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242"/>
        <w:rPr>
          <w:rFonts w:ascii="Times New Roman"/>
          <w:sz w:val="20"/>
        </w:rPr>
      </w:pPr>
      <w:r>
        <w:rPr>
          <w:rFonts w:ascii="Times New Roman"/>
          <w:sz w:val="20"/>
        </w:rPr>
        <w:drawing>
          <wp:inline distT="0" distB="0" distL="0" distR="0">
            <wp:extent cx="2067297" cy="2514409"/>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067297" cy="2514409"/>
                    </a:xfrm>
                    <a:prstGeom prst="rect">
                      <a:avLst/>
                    </a:prstGeom>
                  </pic:spPr>
                </pic:pic>
              </a:graphicData>
            </a:graphic>
          </wp:inline>
        </w:drawing>
      </w:r>
      <w:r>
        <w:rPr>
          <w:rFonts w:ascii="Times New Roman"/>
          <w:sz w:val="20"/>
        </w:rPr>
      </w:r>
    </w:p>
    <w:p>
      <w:pPr>
        <w:pStyle w:val="Heading3"/>
        <w:spacing w:before="58"/>
        <w:ind w:left="125"/>
        <w:jc w:val="center"/>
        <w:rPr>
          <w:rFonts w:ascii="Times New Roman"/>
        </w:rPr>
      </w:pPr>
      <w:r>
        <w:rPr>
          <w:rFonts w:ascii="Times New Roman"/>
          <w:spacing w:val="-4"/>
        </w:rPr>
        <w:t>FACULTAD</w:t>
      </w:r>
      <w:r>
        <w:rPr>
          <w:rFonts w:ascii="Times New Roman"/>
          <w:spacing w:val="-10"/>
        </w:rPr>
        <w:t> </w:t>
      </w:r>
      <w:r>
        <w:rPr>
          <w:rFonts w:ascii="Times New Roman"/>
          <w:spacing w:val="-4"/>
        </w:rPr>
        <w:t>DE</w:t>
      </w:r>
      <w:r>
        <w:rPr>
          <w:rFonts w:ascii="Times New Roman"/>
          <w:spacing w:val="-9"/>
        </w:rPr>
        <w:t> </w:t>
      </w:r>
      <w:r>
        <w:rPr>
          <w:rFonts w:ascii="Times New Roman"/>
          <w:spacing w:val="-4"/>
        </w:rPr>
        <w:t>DERECHO</w:t>
      </w:r>
    </w:p>
    <w:p>
      <w:pPr>
        <w:spacing w:before="264"/>
        <w:ind w:left="193" w:right="0" w:firstLine="0"/>
        <w:jc w:val="center"/>
        <w:rPr>
          <w:rFonts w:ascii="Times New Roman"/>
          <w:b/>
          <w:sz w:val="24"/>
        </w:rPr>
      </w:pPr>
      <w:r>
        <w:rPr>
          <w:rFonts w:ascii="Times New Roman"/>
          <w:b/>
          <w:sz w:val="24"/>
        </w:rPr>
        <w:t>CARRERA PROFESIONAL DE </w:t>
      </w:r>
      <w:r>
        <w:rPr>
          <w:rFonts w:ascii="Times New Roman"/>
          <w:b/>
          <w:spacing w:val="-2"/>
          <w:sz w:val="24"/>
        </w:rPr>
        <w:t>DERECHO</w:t>
      </w:r>
    </w:p>
    <w:p>
      <w:pPr>
        <w:pStyle w:val="BodyText"/>
        <w:rPr>
          <w:rFonts w:ascii="Times New Roman"/>
          <w:b/>
        </w:rPr>
      </w:pPr>
    </w:p>
    <w:p>
      <w:pPr>
        <w:pStyle w:val="BodyText"/>
        <w:rPr>
          <w:rFonts w:ascii="Times New Roman"/>
          <w:b/>
        </w:rPr>
      </w:pPr>
    </w:p>
    <w:p>
      <w:pPr>
        <w:pStyle w:val="BodyText"/>
        <w:spacing w:before="262"/>
        <w:rPr>
          <w:rFonts w:ascii="Times New Roman"/>
          <w:b/>
        </w:rPr>
      </w:pPr>
    </w:p>
    <w:p>
      <w:pPr>
        <w:spacing w:line="364" w:lineRule="auto" w:before="0"/>
        <w:ind w:left="1051" w:right="791" w:firstLine="0"/>
        <w:jc w:val="center"/>
        <w:rPr>
          <w:rFonts w:ascii="Times New Roman" w:hAnsi="Times New Roman"/>
          <w:b/>
          <w:i/>
          <w:sz w:val="24"/>
        </w:rPr>
      </w:pPr>
      <w:r>
        <w:rPr>
          <w:rFonts w:ascii="Times New Roman" w:hAnsi="Times New Roman"/>
          <w:b/>
          <w:i/>
          <w:color w:val="202020"/>
          <w:sz w:val="24"/>
        </w:rPr>
        <w:t>“RESTRICCIONES</w:t>
      </w:r>
      <w:r>
        <w:rPr>
          <w:rFonts w:ascii="Times New Roman" w:hAnsi="Times New Roman"/>
          <w:b/>
          <w:i/>
          <w:color w:val="202020"/>
          <w:spacing w:val="-7"/>
          <w:sz w:val="24"/>
        </w:rPr>
        <w:t> </w:t>
      </w:r>
      <w:r>
        <w:rPr>
          <w:rFonts w:ascii="Times New Roman" w:hAnsi="Times New Roman"/>
          <w:b/>
          <w:i/>
          <w:color w:val="202020"/>
          <w:sz w:val="24"/>
        </w:rPr>
        <w:t>A</w:t>
      </w:r>
      <w:r>
        <w:rPr>
          <w:rFonts w:ascii="Times New Roman" w:hAnsi="Times New Roman"/>
          <w:b/>
          <w:i/>
          <w:color w:val="202020"/>
          <w:spacing w:val="-7"/>
          <w:sz w:val="24"/>
        </w:rPr>
        <w:t> </w:t>
      </w:r>
      <w:r>
        <w:rPr>
          <w:rFonts w:ascii="Times New Roman" w:hAnsi="Times New Roman"/>
          <w:b/>
          <w:i/>
          <w:color w:val="202020"/>
          <w:sz w:val="24"/>
        </w:rPr>
        <w:t>LA</w:t>
      </w:r>
      <w:r>
        <w:rPr>
          <w:rFonts w:ascii="Times New Roman" w:hAnsi="Times New Roman"/>
          <w:b/>
          <w:i/>
          <w:color w:val="202020"/>
          <w:spacing w:val="-7"/>
          <w:sz w:val="24"/>
        </w:rPr>
        <w:t> </w:t>
      </w:r>
      <w:r>
        <w:rPr>
          <w:rFonts w:ascii="Times New Roman" w:hAnsi="Times New Roman"/>
          <w:b/>
          <w:i/>
          <w:color w:val="202020"/>
          <w:sz w:val="24"/>
        </w:rPr>
        <w:t>LIBRE</w:t>
      </w:r>
      <w:r>
        <w:rPr>
          <w:rFonts w:ascii="Times New Roman" w:hAnsi="Times New Roman"/>
          <w:b/>
          <w:i/>
          <w:color w:val="202020"/>
          <w:spacing w:val="-7"/>
          <w:sz w:val="24"/>
        </w:rPr>
        <w:t> </w:t>
      </w:r>
      <w:r>
        <w:rPr>
          <w:rFonts w:ascii="Times New Roman" w:hAnsi="Times New Roman"/>
          <w:b/>
          <w:i/>
          <w:color w:val="202020"/>
          <w:sz w:val="24"/>
        </w:rPr>
        <w:t>DISPOSICIÓN</w:t>
      </w:r>
      <w:r>
        <w:rPr>
          <w:rFonts w:ascii="Times New Roman" w:hAnsi="Times New Roman"/>
          <w:b/>
          <w:i/>
          <w:color w:val="202020"/>
          <w:spacing w:val="-7"/>
          <w:sz w:val="24"/>
        </w:rPr>
        <w:t> </w:t>
      </w:r>
      <w:r>
        <w:rPr>
          <w:rFonts w:ascii="Times New Roman" w:hAnsi="Times New Roman"/>
          <w:b/>
          <w:i/>
          <w:color w:val="202020"/>
          <w:sz w:val="24"/>
        </w:rPr>
        <w:t>DEL</w:t>
      </w:r>
      <w:r>
        <w:rPr>
          <w:rFonts w:ascii="Times New Roman" w:hAnsi="Times New Roman"/>
          <w:b/>
          <w:i/>
          <w:color w:val="202020"/>
          <w:spacing w:val="-7"/>
          <w:sz w:val="24"/>
        </w:rPr>
        <w:t> </w:t>
      </w:r>
      <w:r>
        <w:rPr>
          <w:rFonts w:ascii="Times New Roman" w:hAnsi="Times New Roman"/>
          <w:b/>
          <w:i/>
          <w:color w:val="202020"/>
          <w:sz w:val="24"/>
        </w:rPr>
        <w:t>TESTADOR</w:t>
      </w:r>
      <w:r>
        <w:rPr>
          <w:rFonts w:ascii="Times New Roman" w:hAnsi="Times New Roman"/>
          <w:b/>
          <w:i/>
          <w:color w:val="202020"/>
          <w:spacing w:val="-7"/>
          <w:sz w:val="24"/>
        </w:rPr>
        <w:t> </w:t>
      </w:r>
      <w:r>
        <w:rPr>
          <w:rFonts w:ascii="Times New Roman" w:hAnsi="Times New Roman"/>
          <w:b/>
          <w:i/>
          <w:color w:val="202020"/>
          <w:sz w:val="24"/>
        </w:rPr>
        <w:t>Y</w:t>
      </w:r>
      <w:r>
        <w:rPr>
          <w:rFonts w:ascii="Times New Roman" w:hAnsi="Times New Roman"/>
          <w:b/>
          <w:i/>
          <w:color w:val="202020"/>
          <w:spacing w:val="-7"/>
          <w:sz w:val="24"/>
        </w:rPr>
        <w:t> </w:t>
      </w:r>
      <w:r>
        <w:rPr>
          <w:rFonts w:ascii="Times New Roman" w:hAnsi="Times New Roman"/>
          <w:b/>
          <w:i/>
          <w:color w:val="202020"/>
          <w:sz w:val="24"/>
        </w:rPr>
        <w:t>SU INCIDENCIA EN EL DERECHO DE PROPIEDAD DEL TESTADOR”</w:t>
      </w:r>
    </w:p>
    <w:p>
      <w:pPr>
        <w:pStyle w:val="BodyText"/>
        <w:rPr>
          <w:rFonts w:ascii="Times New Roman"/>
          <w:b/>
          <w:i/>
        </w:rPr>
      </w:pPr>
    </w:p>
    <w:p>
      <w:pPr>
        <w:pStyle w:val="BodyText"/>
        <w:rPr>
          <w:rFonts w:ascii="Times New Roman"/>
          <w:b/>
          <w:i/>
        </w:rPr>
      </w:pPr>
    </w:p>
    <w:p>
      <w:pPr>
        <w:pStyle w:val="BodyText"/>
        <w:spacing w:before="27"/>
        <w:rPr>
          <w:rFonts w:ascii="Times New Roman"/>
          <w:b/>
          <w:i/>
        </w:rPr>
      </w:pPr>
    </w:p>
    <w:p>
      <w:pPr>
        <w:pStyle w:val="Heading4"/>
        <w:ind w:left="0" w:right="101"/>
        <w:jc w:val="center"/>
        <w:rPr>
          <w:rFonts w:ascii="Times New Roman"/>
        </w:rPr>
      </w:pPr>
      <w:r>
        <w:rPr>
          <w:rFonts w:ascii="Times New Roman"/>
        </w:rPr>
        <w:t>Presentado</w:t>
      </w:r>
      <w:r>
        <w:rPr>
          <w:rFonts w:ascii="Times New Roman"/>
          <w:spacing w:val="-1"/>
        </w:rPr>
        <w:t> </w:t>
      </w:r>
      <w:r>
        <w:rPr>
          <w:rFonts w:ascii="Times New Roman"/>
        </w:rPr>
        <w:t>por</w:t>
      </w:r>
      <w:r>
        <w:rPr>
          <w:rFonts w:ascii="Times New Roman"/>
          <w:spacing w:val="-1"/>
        </w:rPr>
        <w:t> </w:t>
      </w:r>
      <w:r>
        <w:rPr>
          <w:rFonts w:ascii="Times New Roman"/>
        </w:rPr>
        <w:t>la</w:t>
      </w:r>
      <w:r>
        <w:rPr>
          <w:rFonts w:ascii="Times New Roman"/>
          <w:spacing w:val="-1"/>
        </w:rPr>
        <w:t> </w:t>
      </w:r>
      <w:r>
        <w:rPr>
          <w:rFonts w:ascii="Times New Roman"/>
        </w:rPr>
        <w:t>bachiller</w:t>
      </w:r>
      <w:r>
        <w:rPr>
          <w:rFonts w:ascii="Times New Roman"/>
          <w:spacing w:val="-1"/>
        </w:rPr>
        <w:t> </w:t>
      </w:r>
      <w:r>
        <w:rPr>
          <w:rFonts w:ascii="Times New Roman"/>
        </w:rPr>
        <w:t>en</w:t>
      </w:r>
      <w:r>
        <w:rPr>
          <w:rFonts w:ascii="Times New Roman"/>
          <w:spacing w:val="-1"/>
        </w:rPr>
        <w:t> </w:t>
      </w:r>
      <w:r>
        <w:rPr>
          <w:rFonts w:ascii="Times New Roman"/>
          <w:spacing w:val="-2"/>
        </w:rPr>
        <w:t>Derecho:</w:t>
      </w:r>
    </w:p>
    <w:p>
      <w:pPr>
        <w:pStyle w:val="BodyText"/>
        <w:spacing w:before="144"/>
        <w:ind w:right="82"/>
        <w:jc w:val="center"/>
        <w:rPr>
          <w:rFonts w:ascii="Times New Roman" w:hAnsi="Times New Roman"/>
        </w:rPr>
      </w:pPr>
      <w:r>
        <w:rPr>
          <w:rFonts w:ascii="Times New Roman" w:hAnsi="Times New Roman"/>
        </w:rPr>
        <w:t>Cécili Scarlet Zavala </w:t>
      </w:r>
      <w:r>
        <w:rPr>
          <w:rFonts w:ascii="Times New Roman" w:hAnsi="Times New Roman"/>
          <w:spacing w:val="-2"/>
        </w:rPr>
        <w:t>Checa</w:t>
      </w:r>
    </w:p>
    <w:p>
      <w:pPr>
        <w:pStyle w:val="BodyText"/>
        <w:rPr>
          <w:rFonts w:ascii="Times New Roman"/>
        </w:rPr>
      </w:pPr>
    </w:p>
    <w:p>
      <w:pPr>
        <w:pStyle w:val="BodyText"/>
        <w:spacing w:before="6"/>
        <w:rPr>
          <w:rFonts w:ascii="Times New Roman"/>
        </w:rPr>
      </w:pPr>
    </w:p>
    <w:p>
      <w:pPr>
        <w:pStyle w:val="Heading4"/>
        <w:ind w:left="0" w:right="91"/>
        <w:jc w:val="center"/>
        <w:rPr>
          <w:rFonts w:ascii="Times New Roman"/>
        </w:rPr>
      </w:pPr>
      <w:r>
        <w:rPr>
          <w:rFonts w:ascii="Times New Roman"/>
          <w:spacing w:val="-2"/>
        </w:rPr>
        <w:t>Asesor:</w:t>
      </w:r>
    </w:p>
    <w:p>
      <w:pPr>
        <w:pStyle w:val="BodyText"/>
        <w:spacing w:before="148"/>
        <w:ind w:right="96"/>
        <w:jc w:val="center"/>
        <w:rPr>
          <w:rFonts w:ascii="Times New Roman" w:hAnsi="Times New Roman"/>
        </w:rPr>
      </w:pPr>
      <w:r>
        <w:rPr>
          <w:rFonts w:ascii="Times New Roman" w:hAnsi="Times New Roman"/>
        </w:rPr>
        <w:t>Mag. Mariella Rocío Salas </w:t>
      </w:r>
      <w:r>
        <w:rPr>
          <w:rFonts w:ascii="Times New Roman" w:hAnsi="Times New Roman"/>
          <w:spacing w:val="-2"/>
        </w:rPr>
        <w:t>Becerra</w:t>
      </w:r>
    </w:p>
    <w:p>
      <w:pPr>
        <w:pStyle w:val="BodyText"/>
        <w:rPr>
          <w:rFonts w:ascii="Times New Roman"/>
        </w:rPr>
      </w:pPr>
    </w:p>
    <w:p>
      <w:pPr>
        <w:pStyle w:val="BodyText"/>
        <w:spacing w:before="7"/>
        <w:rPr>
          <w:rFonts w:ascii="Times New Roman"/>
        </w:rPr>
      </w:pPr>
    </w:p>
    <w:p>
      <w:pPr>
        <w:spacing w:before="0"/>
        <w:ind w:left="15" w:right="114" w:firstLine="0"/>
        <w:jc w:val="center"/>
        <w:rPr>
          <w:rFonts w:ascii="Times New Roman" w:hAnsi="Times New Roman"/>
          <w:b/>
          <w:sz w:val="24"/>
        </w:rPr>
      </w:pPr>
      <w:r>
        <w:rPr>
          <w:rFonts w:ascii="Times New Roman" w:hAnsi="Times New Roman"/>
          <w:b/>
          <w:sz w:val="24"/>
        </w:rPr>
        <w:t>Para</w:t>
      </w:r>
      <w:r>
        <w:rPr>
          <w:rFonts w:ascii="Times New Roman" w:hAnsi="Times New Roman"/>
          <w:b/>
          <w:spacing w:val="-1"/>
          <w:sz w:val="24"/>
        </w:rPr>
        <w:t> </w:t>
      </w:r>
      <w:r>
        <w:rPr>
          <w:rFonts w:ascii="Times New Roman" w:hAnsi="Times New Roman"/>
          <w:b/>
          <w:sz w:val="24"/>
        </w:rPr>
        <w:t>obtener</w:t>
      </w:r>
      <w:r>
        <w:rPr>
          <w:rFonts w:ascii="Times New Roman" w:hAnsi="Times New Roman"/>
          <w:b/>
          <w:spacing w:val="-1"/>
          <w:sz w:val="24"/>
        </w:rPr>
        <w:t> </w:t>
      </w:r>
      <w:r>
        <w:rPr>
          <w:rFonts w:ascii="Times New Roman" w:hAnsi="Times New Roman"/>
          <w:b/>
          <w:sz w:val="24"/>
        </w:rPr>
        <w:t>el</w:t>
      </w:r>
      <w:r>
        <w:rPr>
          <w:rFonts w:ascii="Times New Roman" w:hAnsi="Times New Roman"/>
          <w:b/>
          <w:spacing w:val="-1"/>
          <w:sz w:val="24"/>
        </w:rPr>
        <w:t> </w:t>
      </w:r>
      <w:r>
        <w:rPr>
          <w:rFonts w:ascii="Times New Roman" w:hAnsi="Times New Roman"/>
          <w:b/>
          <w:sz w:val="24"/>
        </w:rPr>
        <w:t>Título</w:t>
      </w:r>
      <w:r>
        <w:rPr>
          <w:rFonts w:ascii="Times New Roman" w:hAnsi="Times New Roman"/>
          <w:b/>
          <w:spacing w:val="-1"/>
          <w:sz w:val="24"/>
        </w:rPr>
        <w:t> </w:t>
      </w:r>
      <w:r>
        <w:rPr>
          <w:rFonts w:ascii="Times New Roman" w:hAnsi="Times New Roman"/>
          <w:b/>
          <w:sz w:val="24"/>
        </w:rPr>
        <w:t>Profesional</w:t>
      </w:r>
      <w:r>
        <w:rPr>
          <w:rFonts w:ascii="Times New Roman" w:hAnsi="Times New Roman"/>
          <w:b/>
          <w:spacing w:val="-1"/>
          <w:sz w:val="24"/>
        </w:rPr>
        <w:t> </w:t>
      </w:r>
      <w:r>
        <w:rPr>
          <w:rFonts w:ascii="Times New Roman" w:hAnsi="Times New Roman"/>
          <w:b/>
          <w:sz w:val="24"/>
        </w:rPr>
        <w:t>de </w:t>
      </w:r>
      <w:r>
        <w:rPr>
          <w:rFonts w:ascii="Times New Roman" w:hAnsi="Times New Roman"/>
          <w:b/>
          <w:spacing w:val="-2"/>
          <w:sz w:val="24"/>
        </w:rPr>
        <w:t>Abogada</w:t>
      </w:r>
    </w:p>
    <w:p>
      <w:pPr>
        <w:pStyle w:val="BodyText"/>
        <w:rPr>
          <w:rFonts w:ascii="Times New Roman"/>
          <w:b/>
        </w:rPr>
      </w:pPr>
    </w:p>
    <w:p>
      <w:pPr>
        <w:pStyle w:val="BodyText"/>
        <w:spacing w:before="12"/>
        <w:rPr>
          <w:rFonts w:ascii="Times New Roman"/>
          <w:b/>
        </w:rPr>
      </w:pPr>
    </w:p>
    <w:p>
      <w:pPr>
        <w:pStyle w:val="Heading3"/>
        <w:ind w:left="148"/>
        <w:jc w:val="center"/>
        <w:rPr>
          <w:rFonts w:ascii="Times New Roman" w:hAnsi="Times New Roman"/>
        </w:rPr>
      </w:pPr>
      <w:r>
        <w:rPr>
          <w:rFonts w:ascii="Times New Roman" w:hAnsi="Times New Roman"/>
        </w:rPr>
        <w:t>AREQUIPA</w:t>
      </w:r>
      <w:r>
        <w:rPr>
          <w:rFonts w:ascii="Times New Roman" w:hAnsi="Times New Roman"/>
          <w:spacing w:val="-9"/>
        </w:rPr>
        <w:t> </w:t>
      </w:r>
      <w:r>
        <w:rPr>
          <w:rFonts w:ascii="Times New Roman" w:hAnsi="Times New Roman"/>
        </w:rPr>
        <w:t>–</w:t>
      </w:r>
      <w:r>
        <w:rPr>
          <w:rFonts w:ascii="Times New Roman" w:hAnsi="Times New Roman"/>
          <w:spacing w:val="-9"/>
        </w:rPr>
        <w:t> </w:t>
      </w:r>
      <w:r>
        <w:rPr>
          <w:rFonts w:ascii="Times New Roman" w:hAnsi="Times New Roman"/>
          <w:spacing w:val="-4"/>
        </w:rPr>
        <w:t>PERÚ</w:t>
      </w:r>
    </w:p>
    <w:p>
      <w:pPr>
        <w:pStyle w:val="Heading4"/>
        <w:spacing w:before="272"/>
        <w:ind w:left="0" w:right="114"/>
        <w:jc w:val="center"/>
        <w:rPr>
          <w:rFonts w:ascii="Times New Roman"/>
        </w:rPr>
      </w:pPr>
      <w:r>
        <w:rPr>
          <w:rFonts w:ascii="Times New Roman"/>
          <w:spacing w:val="-4"/>
        </w:rPr>
        <w:t>2023</w:t>
      </w:r>
    </w:p>
    <w:p>
      <w:pPr>
        <w:spacing w:after="0"/>
        <w:jc w:val="center"/>
        <w:rPr>
          <w:rFonts w:ascii="Times New Roman"/>
        </w:rPr>
        <w:sectPr>
          <w:type w:val="continuous"/>
          <w:pgSz w:w="11920" w:h="16840"/>
          <w:pgMar w:top="1440" w:bottom="280" w:left="1380" w:right="1280"/>
        </w:sectPr>
      </w:pPr>
    </w:p>
    <w:p>
      <w:pPr>
        <w:spacing w:before="39"/>
        <w:ind w:left="0" w:right="6703" w:firstLine="0"/>
        <w:jc w:val="center"/>
        <w:rPr>
          <w:rFonts w:ascii="Calibri" w:hAnsi="Calibri"/>
          <w:sz w:val="22"/>
        </w:rPr>
      </w:pPr>
      <w:r>
        <w:rPr>
          <w:rFonts w:ascii="Calibri" w:hAnsi="Calibri"/>
          <w:sz w:val="22"/>
        </w:rPr>
        <w:t>Dirección</w:t>
      </w:r>
      <w:r>
        <w:rPr>
          <w:rFonts w:ascii="Calibri" w:hAnsi="Calibri"/>
          <w:spacing w:val="-7"/>
          <w:sz w:val="22"/>
        </w:rPr>
        <w:t> </w:t>
      </w:r>
      <w:r>
        <w:rPr>
          <w:rFonts w:ascii="Calibri" w:hAnsi="Calibri"/>
          <w:sz w:val="22"/>
        </w:rPr>
        <w:t>de</w:t>
      </w:r>
      <w:r>
        <w:rPr>
          <w:rFonts w:ascii="Calibri" w:hAnsi="Calibri"/>
          <w:spacing w:val="-6"/>
          <w:sz w:val="22"/>
        </w:rPr>
        <w:t> </w:t>
      </w:r>
      <w:r>
        <w:rPr>
          <w:rFonts w:ascii="Calibri" w:hAnsi="Calibri"/>
          <w:spacing w:val="-2"/>
          <w:sz w:val="22"/>
        </w:rPr>
        <w:t>Investigación</w:t>
      </w:r>
    </w:p>
    <w:p>
      <w:pPr>
        <w:spacing w:before="1"/>
        <w:ind w:left="347" w:right="0" w:firstLine="0"/>
        <w:jc w:val="center"/>
        <w:rPr>
          <w:rFonts w:ascii="Calibri"/>
          <w:b/>
          <w:sz w:val="22"/>
        </w:rPr>
      </w:pPr>
      <w:r>
        <w:rPr>
          <w:rFonts w:ascii="Calibri"/>
          <w:b/>
          <w:spacing w:val="-2"/>
          <w:sz w:val="22"/>
        </w:rPr>
        <w:t>Formato</w:t>
      </w:r>
      <w:r>
        <w:rPr>
          <w:rFonts w:ascii="Calibri"/>
          <w:b/>
          <w:spacing w:val="1"/>
          <w:sz w:val="22"/>
        </w:rPr>
        <w:t> </w:t>
      </w:r>
      <w:r>
        <w:rPr>
          <w:rFonts w:ascii="Calibri"/>
          <w:b/>
          <w:spacing w:val="-5"/>
          <w:sz w:val="22"/>
        </w:rPr>
        <w:t>13</w:t>
      </w:r>
    </w:p>
    <w:p>
      <w:pPr>
        <w:spacing w:before="242"/>
        <w:ind w:left="347" w:right="0" w:firstLine="0"/>
        <w:jc w:val="center"/>
        <w:rPr>
          <w:rFonts w:ascii="Calibri" w:hAnsi="Calibri"/>
          <w:b/>
          <w:sz w:val="28"/>
        </w:rPr>
      </w:pPr>
      <w:r>
        <w:rPr>
          <w:rFonts w:ascii="Calibri" w:hAnsi="Calibri"/>
          <w:b/>
          <w:sz w:val="28"/>
        </w:rPr>
        <w:t>Verificación</w:t>
      </w:r>
      <w:r>
        <w:rPr>
          <w:rFonts w:ascii="Calibri" w:hAnsi="Calibri"/>
          <w:b/>
          <w:spacing w:val="-12"/>
          <w:sz w:val="28"/>
        </w:rPr>
        <w:t> </w:t>
      </w:r>
      <w:r>
        <w:rPr>
          <w:rFonts w:ascii="Calibri" w:hAnsi="Calibri"/>
          <w:b/>
          <w:sz w:val="28"/>
        </w:rPr>
        <w:t>de</w:t>
      </w:r>
      <w:r>
        <w:rPr>
          <w:rFonts w:ascii="Calibri" w:hAnsi="Calibri"/>
          <w:b/>
          <w:spacing w:val="-10"/>
          <w:sz w:val="28"/>
        </w:rPr>
        <w:t> </w:t>
      </w:r>
      <w:r>
        <w:rPr>
          <w:rFonts w:ascii="Calibri" w:hAnsi="Calibri"/>
          <w:b/>
          <w:sz w:val="28"/>
        </w:rPr>
        <w:t>Integridad</w:t>
      </w:r>
      <w:r>
        <w:rPr>
          <w:rFonts w:ascii="Calibri" w:hAnsi="Calibri"/>
          <w:b/>
          <w:spacing w:val="-10"/>
          <w:sz w:val="28"/>
        </w:rPr>
        <w:t> </w:t>
      </w:r>
      <w:r>
        <w:rPr>
          <w:rFonts w:ascii="Calibri" w:hAnsi="Calibri"/>
          <w:b/>
          <w:sz w:val="28"/>
        </w:rPr>
        <w:t>y</w:t>
      </w:r>
      <w:r>
        <w:rPr>
          <w:rFonts w:ascii="Calibri" w:hAnsi="Calibri"/>
          <w:b/>
          <w:spacing w:val="-10"/>
          <w:sz w:val="28"/>
        </w:rPr>
        <w:t> </w:t>
      </w:r>
      <w:r>
        <w:rPr>
          <w:rFonts w:ascii="Calibri" w:hAnsi="Calibri"/>
          <w:b/>
          <w:sz w:val="28"/>
        </w:rPr>
        <w:t>Originalidad</w:t>
      </w:r>
      <w:r>
        <w:rPr>
          <w:rFonts w:ascii="Calibri" w:hAnsi="Calibri"/>
          <w:b/>
          <w:spacing w:val="-10"/>
          <w:sz w:val="28"/>
        </w:rPr>
        <w:t> </w:t>
      </w:r>
      <w:r>
        <w:rPr>
          <w:rFonts w:ascii="Calibri" w:hAnsi="Calibri"/>
          <w:b/>
          <w:sz w:val="28"/>
        </w:rPr>
        <w:t>de</w:t>
      </w:r>
      <w:r>
        <w:rPr>
          <w:rFonts w:ascii="Calibri" w:hAnsi="Calibri"/>
          <w:b/>
          <w:spacing w:val="-9"/>
          <w:sz w:val="28"/>
        </w:rPr>
        <w:t> </w:t>
      </w:r>
      <w:r>
        <w:rPr>
          <w:rFonts w:ascii="Calibri" w:hAnsi="Calibri"/>
          <w:b/>
          <w:spacing w:val="-2"/>
          <w:sz w:val="28"/>
        </w:rPr>
        <w:t>Contenidos</w:t>
      </w:r>
    </w:p>
    <w:p>
      <w:pPr>
        <w:pStyle w:val="BodyText"/>
        <w:rPr>
          <w:rFonts w:ascii="Calibri"/>
          <w:b/>
          <w:sz w:val="28"/>
        </w:rPr>
      </w:pPr>
    </w:p>
    <w:p>
      <w:pPr>
        <w:pStyle w:val="BodyText"/>
        <w:spacing w:before="69"/>
        <w:rPr>
          <w:rFonts w:ascii="Calibri"/>
          <w:b/>
          <w:sz w:val="28"/>
        </w:rPr>
      </w:pPr>
    </w:p>
    <w:p>
      <w:pPr>
        <w:spacing w:before="0"/>
        <w:ind w:left="251" w:right="0" w:firstLine="0"/>
        <w:jc w:val="left"/>
        <w:rPr>
          <w:rFonts w:ascii="Calibri" w:hAnsi="Calibri"/>
          <w:b/>
          <w:sz w:val="22"/>
        </w:rPr>
      </w:pPr>
      <w:r>
        <w:rPr>
          <w:rFonts w:ascii="Calibri" w:hAnsi="Calibri"/>
          <w:b/>
          <w:sz w:val="22"/>
        </w:rPr>
        <w:t>Información</w:t>
      </w:r>
      <w:r>
        <w:rPr>
          <w:rFonts w:ascii="Calibri" w:hAnsi="Calibri"/>
          <w:b/>
          <w:spacing w:val="-9"/>
          <w:sz w:val="22"/>
        </w:rPr>
        <w:t> </w:t>
      </w:r>
      <w:r>
        <w:rPr>
          <w:rFonts w:ascii="Calibri" w:hAnsi="Calibri"/>
          <w:b/>
          <w:sz w:val="22"/>
        </w:rPr>
        <w:t>del</w:t>
      </w:r>
      <w:r>
        <w:rPr>
          <w:rFonts w:ascii="Calibri" w:hAnsi="Calibri"/>
          <w:b/>
          <w:spacing w:val="-9"/>
          <w:sz w:val="22"/>
        </w:rPr>
        <w:t> </w:t>
      </w:r>
      <w:r>
        <w:rPr>
          <w:rFonts w:ascii="Calibri" w:hAnsi="Calibri"/>
          <w:b/>
          <w:spacing w:val="-2"/>
          <w:sz w:val="22"/>
        </w:rPr>
        <w:t>Titulando</w:t>
      </w:r>
    </w:p>
    <w:p>
      <w:pPr>
        <w:pStyle w:val="BodyText"/>
        <w:spacing w:before="6"/>
        <w:rPr>
          <w:rFonts w:ascii="Calibri"/>
          <w:b/>
          <w:sz w:val="17"/>
        </w:rPr>
      </w:pPr>
      <w:r>
        <w:rPr/>
        <mc:AlternateContent>
          <mc:Choice Requires="wps">
            <w:drawing>
              <wp:anchor distT="0" distB="0" distL="0" distR="0" allowOverlap="1" layoutInCell="1" locked="0" behindDoc="1" simplePos="0" relativeHeight="487587840">
                <wp:simplePos x="0" y="0"/>
                <wp:positionH relativeFrom="page">
                  <wp:posOffset>1035050</wp:posOffset>
                </wp:positionH>
                <wp:positionV relativeFrom="paragraph">
                  <wp:posOffset>157444</wp:posOffset>
                </wp:positionV>
                <wp:extent cx="5397500" cy="124460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5397500" cy="1244600"/>
                        </a:xfrm>
                        <a:prstGeom prst="rect">
                          <a:avLst/>
                        </a:prstGeom>
                        <a:ln w="12700">
                          <a:solidFill>
                            <a:srgbClr val="000000"/>
                          </a:solidFill>
                          <a:prstDash val="solid"/>
                        </a:ln>
                      </wps:spPr>
                      <wps:txbx>
                        <w:txbxContent>
                          <w:p>
                            <w:pPr>
                              <w:spacing w:line="348" w:lineRule="auto" w:before="0"/>
                              <w:ind w:left="96" w:right="2737" w:firstLine="0"/>
                              <w:jc w:val="left"/>
                              <w:rPr>
                                <w:rFonts w:ascii="Calibri"/>
                                <w:sz w:val="22"/>
                              </w:rPr>
                            </w:pPr>
                            <w:r>
                              <w:rPr>
                                <w:rFonts w:ascii="Calibri"/>
                                <w:sz w:val="22"/>
                              </w:rPr>
                              <w:t>Apellidos</w:t>
                            </w:r>
                            <w:r>
                              <w:rPr>
                                <w:rFonts w:ascii="Calibri"/>
                                <w:spacing w:val="-10"/>
                                <w:sz w:val="22"/>
                              </w:rPr>
                              <w:t> </w:t>
                            </w:r>
                            <w:r>
                              <w:rPr>
                                <w:rFonts w:ascii="Calibri"/>
                                <w:sz w:val="22"/>
                              </w:rPr>
                              <w:t>y</w:t>
                            </w:r>
                            <w:r>
                              <w:rPr>
                                <w:rFonts w:ascii="Calibri"/>
                                <w:spacing w:val="-10"/>
                                <w:sz w:val="22"/>
                              </w:rPr>
                              <w:t> </w:t>
                            </w:r>
                            <w:r>
                              <w:rPr>
                                <w:rFonts w:ascii="Calibri"/>
                                <w:sz w:val="22"/>
                              </w:rPr>
                              <w:t>nombres</w:t>
                            </w:r>
                            <w:r>
                              <w:rPr>
                                <w:rFonts w:ascii="Calibri"/>
                                <w:spacing w:val="-10"/>
                                <w:sz w:val="22"/>
                              </w:rPr>
                              <w:t> </w:t>
                            </w:r>
                            <w:r>
                              <w:rPr>
                                <w:rFonts w:ascii="Calibri"/>
                                <w:sz w:val="22"/>
                              </w:rPr>
                              <w:t>del</w:t>
                            </w:r>
                            <w:r>
                              <w:rPr>
                                <w:rFonts w:ascii="Calibri"/>
                                <w:spacing w:val="-10"/>
                                <w:sz w:val="22"/>
                              </w:rPr>
                              <w:t> </w:t>
                            </w:r>
                            <w:r>
                              <w:rPr>
                                <w:rFonts w:ascii="Calibri"/>
                                <w:sz w:val="22"/>
                              </w:rPr>
                              <w:t>titulando:</w:t>
                            </w:r>
                            <w:r>
                              <w:rPr>
                                <w:rFonts w:ascii="Calibri"/>
                                <w:spacing w:val="-10"/>
                                <w:sz w:val="22"/>
                              </w:rPr>
                              <w:t> </w:t>
                            </w:r>
                            <w:r>
                              <w:rPr>
                                <w:rFonts w:ascii="Calibri"/>
                                <w:sz w:val="22"/>
                              </w:rPr>
                              <w:t>ZAVALA</w:t>
                            </w:r>
                            <w:r>
                              <w:rPr>
                                <w:rFonts w:ascii="Calibri"/>
                                <w:spacing w:val="-10"/>
                                <w:sz w:val="22"/>
                              </w:rPr>
                              <w:t> </w:t>
                            </w:r>
                            <w:r>
                              <w:rPr>
                                <w:rFonts w:ascii="Calibri"/>
                                <w:sz w:val="22"/>
                              </w:rPr>
                              <w:t>CHECA</w:t>
                            </w:r>
                            <w:r>
                              <w:rPr>
                                <w:rFonts w:ascii="Calibri"/>
                                <w:spacing w:val="-10"/>
                                <w:sz w:val="22"/>
                              </w:rPr>
                              <w:t> </w:t>
                            </w:r>
                            <w:r>
                              <w:rPr>
                                <w:rFonts w:ascii="Calibri"/>
                                <w:sz w:val="22"/>
                              </w:rPr>
                              <w:t>CECILI Carrera profesional: DERECHO</w:t>
                            </w:r>
                          </w:p>
                          <w:p>
                            <w:pPr>
                              <w:spacing w:line="348" w:lineRule="auto" w:before="0"/>
                              <w:ind w:left="96" w:right="113" w:firstLine="0"/>
                              <w:jc w:val="left"/>
                              <w:rPr>
                                <w:rFonts w:ascii="Calibri" w:hAnsi="Calibri"/>
                                <w:sz w:val="22"/>
                              </w:rPr>
                            </w:pPr>
                            <w:r>
                              <w:rPr>
                                <w:rFonts w:ascii="Calibri" w:hAnsi="Calibri"/>
                                <w:sz w:val="22"/>
                              </w:rPr>
                              <w:t>Título</w:t>
                            </w:r>
                            <w:r>
                              <w:rPr>
                                <w:rFonts w:ascii="Calibri" w:hAnsi="Calibri"/>
                                <w:spacing w:val="-7"/>
                                <w:sz w:val="22"/>
                              </w:rPr>
                              <w:t> </w:t>
                            </w:r>
                            <w:r>
                              <w:rPr>
                                <w:rFonts w:ascii="Calibri" w:hAnsi="Calibri"/>
                                <w:sz w:val="22"/>
                              </w:rPr>
                              <w:t>del</w:t>
                            </w:r>
                            <w:r>
                              <w:rPr>
                                <w:rFonts w:ascii="Calibri" w:hAnsi="Calibri"/>
                                <w:spacing w:val="-7"/>
                                <w:sz w:val="22"/>
                              </w:rPr>
                              <w:t> </w:t>
                            </w:r>
                            <w:r>
                              <w:rPr>
                                <w:rFonts w:ascii="Calibri" w:hAnsi="Calibri"/>
                                <w:sz w:val="22"/>
                              </w:rPr>
                              <w:t>borrador</w:t>
                            </w:r>
                            <w:r>
                              <w:rPr>
                                <w:rFonts w:ascii="Calibri" w:hAnsi="Calibri"/>
                                <w:spacing w:val="-7"/>
                                <w:sz w:val="22"/>
                              </w:rPr>
                              <w:t> </w:t>
                            </w:r>
                            <w:r>
                              <w:rPr>
                                <w:rFonts w:ascii="Calibri" w:hAnsi="Calibri"/>
                                <w:sz w:val="22"/>
                              </w:rPr>
                              <w:t>del</w:t>
                            </w:r>
                            <w:r>
                              <w:rPr>
                                <w:rFonts w:ascii="Calibri" w:hAnsi="Calibri"/>
                                <w:spacing w:val="-7"/>
                                <w:sz w:val="22"/>
                              </w:rPr>
                              <w:t> </w:t>
                            </w:r>
                            <w:r>
                              <w:rPr>
                                <w:rFonts w:ascii="Calibri" w:hAnsi="Calibri"/>
                                <w:sz w:val="22"/>
                              </w:rPr>
                              <w:t>trabajo</w:t>
                            </w:r>
                            <w:r>
                              <w:rPr>
                                <w:rFonts w:ascii="Calibri" w:hAnsi="Calibri"/>
                                <w:spacing w:val="-7"/>
                                <w:sz w:val="22"/>
                              </w:rPr>
                              <w:t> </w:t>
                            </w:r>
                            <w:r>
                              <w:rPr>
                                <w:rFonts w:ascii="Calibri" w:hAnsi="Calibri"/>
                                <w:sz w:val="22"/>
                              </w:rPr>
                              <w:t>conducente</w:t>
                            </w:r>
                            <w:r>
                              <w:rPr>
                                <w:rFonts w:ascii="Calibri" w:hAnsi="Calibri"/>
                                <w:spacing w:val="-7"/>
                                <w:sz w:val="22"/>
                              </w:rPr>
                              <w:t> </w:t>
                            </w:r>
                            <w:r>
                              <w:rPr>
                                <w:rFonts w:ascii="Calibri" w:hAnsi="Calibri"/>
                                <w:sz w:val="22"/>
                              </w:rPr>
                              <w:t>al</w:t>
                            </w:r>
                            <w:r>
                              <w:rPr>
                                <w:rFonts w:ascii="Calibri" w:hAnsi="Calibri"/>
                                <w:spacing w:val="-7"/>
                                <w:sz w:val="22"/>
                              </w:rPr>
                              <w:t> </w:t>
                            </w:r>
                            <w:r>
                              <w:rPr>
                                <w:rFonts w:ascii="Calibri" w:hAnsi="Calibri"/>
                                <w:sz w:val="22"/>
                              </w:rPr>
                              <w:t>título</w:t>
                            </w:r>
                            <w:r>
                              <w:rPr>
                                <w:rFonts w:ascii="Calibri" w:hAnsi="Calibri"/>
                                <w:spacing w:val="-7"/>
                                <w:sz w:val="22"/>
                              </w:rPr>
                              <w:t> </w:t>
                            </w:r>
                            <w:r>
                              <w:rPr>
                                <w:rFonts w:ascii="Calibri" w:hAnsi="Calibri"/>
                                <w:sz w:val="22"/>
                              </w:rPr>
                              <w:t>profesional:</w:t>
                            </w:r>
                            <w:r>
                              <w:rPr>
                                <w:rFonts w:ascii="Calibri" w:hAnsi="Calibri"/>
                                <w:spacing w:val="-7"/>
                                <w:sz w:val="22"/>
                              </w:rPr>
                              <w:t> </w:t>
                            </w:r>
                            <w:r>
                              <w:rPr>
                                <w:rFonts w:ascii="Calibri" w:hAnsi="Calibri"/>
                                <w:sz w:val="22"/>
                              </w:rPr>
                              <w:t>RESTRICCIONES</w:t>
                            </w:r>
                            <w:r>
                              <w:rPr>
                                <w:rFonts w:ascii="Calibri" w:hAnsi="Calibri"/>
                                <w:spacing w:val="-7"/>
                                <w:sz w:val="22"/>
                              </w:rPr>
                              <w:t> </w:t>
                            </w:r>
                            <w:r>
                              <w:rPr>
                                <w:rFonts w:ascii="Calibri" w:hAnsi="Calibri"/>
                                <w:sz w:val="22"/>
                              </w:rPr>
                              <w:t>A</w:t>
                            </w:r>
                            <w:r>
                              <w:rPr>
                                <w:rFonts w:ascii="Calibri" w:hAnsi="Calibri"/>
                                <w:spacing w:val="-7"/>
                                <w:sz w:val="22"/>
                              </w:rPr>
                              <w:t> </w:t>
                            </w:r>
                            <w:r>
                              <w:rPr>
                                <w:rFonts w:ascii="Calibri" w:hAnsi="Calibri"/>
                                <w:sz w:val="22"/>
                              </w:rPr>
                              <w:t>LA</w:t>
                            </w:r>
                            <w:r>
                              <w:rPr>
                                <w:rFonts w:ascii="Calibri" w:hAnsi="Calibri"/>
                                <w:spacing w:val="-7"/>
                                <w:sz w:val="22"/>
                              </w:rPr>
                              <w:t> </w:t>
                            </w:r>
                            <w:r>
                              <w:rPr>
                                <w:rFonts w:ascii="Calibri" w:hAnsi="Calibri"/>
                                <w:sz w:val="22"/>
                              </w:rPr>
                              <w:t>LIBRE DISPOSICIÓN DEL TESTADOR Y SU INCIDENCIA EN EL DERECHO DE PROPIEDAD DEL </w:t>
                            </w:r>
                            <w:r>
                              <w:rPr>
                                <w:rFonts w:ascii="Calibri" w:hAnsi="Calibri"/>
                                <w:spacing w:val="-2"/>
                                <w:sz w:val="22"/>
                              </w:rPr>
                              <w:t>TESTADOR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1.5pt;margin-top:12.397209pt;width:425pt;height:98pt;mso-position-horizontal-relative:page;mso-position-vertical-relative:paragraph;z-index:-15728640;mso-wrap-distance-left:0;mso-wrap-distance-right:0" type="#_x0000_t202" id="docshape1" filled="false" stroked="true" strokeweight="1.0pt" strokecolor="#000000">
                <v:textbox inset="0,0,0,0">
                  <w:txbxContent>
                    <w:p>
                      <w:pPr>
                        <w:spacing w:line="348" w:lineRule="auto" w:before="0"/>
                        <w:ind w:left="96" w:right="2737" w:firstLine="0"/>
                        <w:jc w:val="left"/>
                        <w:rPr>
                          <w:rFonts w:ascii="Calibri"/>
                          <w:sz w:val="22"/>
                        </w:rPr>
                      </w:pPr>
                      <w:r>
                        <w:rPr>
                          <w:rFonts w:ascii="Calibri"/>
                          <w:sz w:val="22"/>
                        </w:rPr>
                        <w:t>Apellidos</w:t>
                      </w:r>
                      <w:r>
                        <w:rPr>
                          <w:rFonts w:ascii="Calibri"/>
                          <w:spacing w:val="-10"/>
                          <w:sz w:val="22"/>
                        </w:rPr>
                        <w:t> </w:t>
                      </w:r>
                      <w:r>
                        <w:rPr>
                          <w:rFonts w:ascii="Calibri"/>
                          <w:sz w:val="22"/>
                        </w:rPr>
                        <w:t>y</w:t>
                      </w:r>
                      <w:r>
                        <w:rPr>
                          <w:rFonts w:ascii="Calibri"/>
                          <w:spacing w:val="-10"/>
                          <w:sz w:val="22"/>
                        </w:rPr>
                        <w:t> </w:t>
                      </w:r>
                      <w:r>
                        <w:rPr>
                          <w:rFonts w:ascii="Calibri"/>
                          <w:sz w:val="22"/>
                        </w:rPr>
                        <w:t>nombres</w:t>
                      </w:r>
                      <w:r>
                        <w:rPr>
                          <w:rFonts w:ascii="Calibri"/>
                          <w:spacing w:val="-10"/>
                          <w:sz w:val="22"/>
                        </w:rPr>
                        <w:t> </w:t>
                      </w:r>
                      <w:r>
                        <w:rPr>
                          <w:rFonts w:ascii="Calibri"/>
                          <w:sz w:val="22"/>
                        </w:rPr>
                        <w:t>del</w:t>
                      </w:r>
                      <w:r>
                        <w:rPr>
                          <w:rFonts w:ascii="Calibri"/>
                          <w:spacing w:val="-10"/>
                          <w:sz w:val="22"/>
                        </w:rPr>
                        <w:t> </w:t>
                      </w:r>
                      <w:r>
                        <w:rPr>
                          <w:rFonts w:ascii="Calibri"/>
                          <w:sz w:val="22"/>
                        </w:rPr>
                        <w:t>titulando:</w:t>
                      </w:r>
                      <w:r>
                        <w:rPr>
                          <w:rFonts w:ascii="Calibri"/>
                          <w:spacing w:val="-10"/>
                          <w:sz w:val="22"/>
                        </w:rPr>
                        <w:t> </w:t>
                      </w:r>
                      <w:r>
                        <w:rPr>
                          <w:rFonts w:ascii="Calibri"/>
                          <w:sz w:val="22"/>
                        </w:rPr>
                        <w:t>ZAVALA</w:t>
                      </w:r>
                      <w:r>
                        <w:rPr>
                          <w:rFonts w:ascii="Calibri"/>
                          <w:spacing w:val="-10"/>
                          <w:sz w:val="22"/>
                        </w:rPr>
                        <w:t> </w:t>
                      </w:r>
                      <w:r>
                        <w:rPr>
                          <w:rFonts w:ascii="Calibri"/>
                          <w:sz w:val="22"/>
                        </w:rPr>
                        <w:t>CHECA</w:t>
                      </w:r>
                      <w:r>
                        <w:rPr>
                          <w:rFonts w:ascii="Calibri"/>
                          <w:spacing w:val="-10"/>
                          <w:sz w:val="22"/>
                        </w:rPr>
                        <w:t> </w:t>
                      </w:r>
                      <w:r>
                        <w:rPr>
                          <w:rFonts w:ascii="Calibri"/>
                          <w:sz w:val="22"/>
                        </w:rPr>
                        <w:t>CECILI Carrera profesional: DERECHO</w:t>
                      </w:r>
                    </w:p>
                    <w:p>
                      <w:pPr>
                        <w:spacing w:line="348" w:lineRule="auto" w:before="0"/>
                        <w:ind w:left="96" w:right="113" w:firstLine="0"/>
                        <w:jc w:val="left"/>
                        <w:rPr>
                          <w:rFonts w:ascii="Calibri" w:hAnsi="Calibri"/>
                          <w:sz w:val="22"/>
                        </w:rPr>
                      </w:pPr>
                      <w:r>
                        <w:rPr>
                          <w:rFonts w:ascii="Calibri" w:hAnsi="Calibri"/>
                          <w:sz w:val="22"/>
                        </w:rPr>
                        <w:t>Título</w:t>
                      </w:r>
                      <w:r>
                        <w:rPr>
                          <w:rFonts w:ascii="Calibri" w:hAnsi="Calibri"/>
                          <w:spacing w:val="-7"/>
                          <w:sz w:val="22"/>
                        </w:rPr>
                        <w:t> </w:t>
                      </w:r>
                      <w:r>
                        <w:rPr>
                          <w:rFonts w:ascii="Calibri" w:hAnsi="Calibri"/>
                          <w:sz w:val="22"/>
                        </w:rPr>
                        <w:t>del</w:t>
                      </w:r>
                      <w:r>
                        <w:rPr>
                          <w:rFonts w:ascii="Calibri" w:hAnsi="Calibri"/>
                          <w:spacing w:val="-7"/>
                          <w:sz w:val="22"/>
                        </w:rPr>
                        <w:t> </w:t>
                      </w:r>
                      <w:r>
                        <w:rPr>
                          <w:rFonts w:ascii="Calibri" w:hAnsi="Calibri"/>
                          <w:sz w:val="22"/>
                        </w:rPr>
                        <w:t>borrador</w:t>
                      </w:r>
                      <w:r>
                        <w:rPr>
                          <w:rFonts w:ascii="Calibri" w:hAnsi="Calibri"/>
                          <w:spacing w:val="-7"/>
                          <w:sz w:val="22"/>
                        </w:rPr>
                        <w:t> </w:t>
                      </w:r>
                      <w:r>
                        <w:rPr>
                          <w:rFonts w:ascii="Calibri" w:hAnsi="Calibri"/>
                          <w:sz w:val="22"/>
                        </w:rPr>
                        <w:t>del</w:t>
                      </w:r>
                      <w:r>
                        <w:rPr>
                          <w:rFonts w:ascii="Calibri" w:hAnsi="Calibri"/>
                          <w:spacing w:val="-7"/>
                          <w:sz w:val="22"/>
                        </w:rPr>
                        <w:t> </w:t>
                      </w:r>
                      <w:r>
                        <w:rPr>
                          <w:rFonts w:ascii="Calibri" w:hAnsi="Calibri"/>
                          <w:sz w:val="22"/>
                        </w:rPr>
                        <w:t>trabajo</w:t>
                      </w:r>
                      <w:r>
                        <w:rPr>
                          <w:rFonts w:ascii="Calibri" w:hAnsi="Calibri"/>
                          <w:spacing w:val="-7"/>
                          <w:sz w:val="22"/>
                        </w:rPr>
                        <w:t> </w:t>
                      </w:r>
                      <w:r>
                        <w:rPr>
                          <w:rFonts w:ascii="Calibri" w:hAnsi="Calibri"/>
                          <w:sz w:val="22"/>
                        </w:rPr>
                        <w:t>conducente</w:t>
                      </w:r>
                      <w:r>
                        <w:rPr>
                          <w:rFonts w:ascii="Calibri" w:hAnsi="Calibri"/>
                          <w:spacing w:val="-7"/>
                          <w:sz w:val="22"/>
                        </w:rPr>
                        <w:t> </w:t>
                      </w:r>
                      <w:r>
                        <w:rPr>
                          <w:rFonts w:ascii="Calibri" w:hAnsi="Calibri"/>
                          <w:sz w:val="22"/>
                        </w:rPr>
                        <w:t>al</w:t>
                      </w:r>
                      <w:r>
                        <w:rPr>
                          <w:rFonts w:ascii="Calibri" w:hAnsi="Calibri"/>
                          <w:spacing w:val="-7"/>
                          <w:sz w:val="22"/>
                        </w:rPr>
                        <w:t> </w:t>
                      </w:r>
                      <w:r>
                        <w:rPr>
                          <w:rFonts w:ascii="Calibri" w:hAnsi="Calibri"/>
                          <w:sz w:val="22"/>
                        </w:rPr>
                        <w:t>título</w:t>
                      </w:r>
                      <w:r>
                        <w:rPr>
                          <w:rFonts w:ascii="Calibri" w:hAnsi="Calibri"/>
                          <w:spacing w:val="-7"/>
                          <w:sz w:val="22"/>
                        </w:rPr>
                        <w:t> </w:t>
                      </w:r>
                      <w:r>
                        <w:rPr>
                          <w:rFonts w:ascii="Calibri" w:hAnsi="Calibri"/>
                          <w:sz w:val="22"/>
                        </w:rPr>
                        <w:t>profesional:</w:t>
                      </w:r>
                      <w:r>
                        <w:rPr>
                          <w:rFonts w:ascii="Calibri" w:hAnsi="Calibri"/>
                          <w:spacing w:val="-7"/>
                          <w:sz w:val="22"/>
                        </w:rPr>
                        <w:t> </w:t>
                      </w:r>
                      <w:r>
                        <w:rPr>
                          <w:rFonts w:ascii="Calibri" w:hAnsi="Calibri"/>
                          <w:sz w:val="22"/>
                        </w:rPr>
                        <w:t>RESTRICCIONES</w:t>
                      </w:r>
                      <w:r>
                        <w:rPr>
                          <w:rFonts w:ascii="Calibri" w:hAnsi="Calibri"/>
                          <w:spacing w:val="-7"/>
                          <w:sz w:val="22"/>
                        </w:rPr>
                        <w:t> </w:t>
                      </w:r>
                      <w:r>
                        <w:rPr>
                          <w:rFonts w:ascii="Calibri" w:hAnsi="Calibri"/>
                          <w:sz w:val="22"/>
                        </w:rPr>
                        <w:t>A</w:t>
                      </w:r>
                      <w:r>
                        <w:rPr>
                          <w:rFonts w:ascii="Calibri" w:hAnsi="Calibri"/>
                          <w:spacing w:val="-7"/>
                          <w:sz w:val="22"/>
                        </w:rPr>
                        <w:t> </w:t>
                      </w:r>
                      <w:r>
                        <w:rPr>
                          <w:rFonts w:ascii="Calibri" w:hAnsi="Calibri"/>
                          <w:sz w:val="22"/>
                        </w:rPr>
                        <w:t>LA</w:t>
                      </w:r>
                      <w:r>
                        <w:rPr>
                          <w:rFonts w:ascii="Calibri" w:hAnsi="Calibri"/>
                          <w:spacing w:val="-7"/>
                          <w:sz w:val="22"/>
                        </w:rPr>
                        <w:t> </w:t>
                      </w:r>
                      <w:r>
                        <w:rPr>
                          <w:rFonts w:ascii="Calibri" w:hAnsi="Calibri"/>
                          <w:sz w:val="22"/>
                        </w:rPr>
                        <w:t>LIBRE DISPOSICIÓN DEL TESTADOR Y SU INCIDENCIA EN EL DERECHO DE PROPIEDAD DEL </w:t>
                      </w:r>
                      <w:r>
                        <w:rPr>
                          <w:rFonts w:ascii="Calibri" w:hAnsi="Calibri"/>
                          <w:spacing w:val="-2"/>
                          <w:sz w:val="22"/>
                        </w:rPr>
                        <w:t>TESTADOR</w:t>
                      </w:r>
                    </w:p>
                  </w:txbxContent>
                </v:textbox>
                <v:stroke dashstyle="solid"/>
                <w10:wrap type="topAndBottom"/>
              </v:shape>
            </w:pict>
          </mc:Fallback>
        </mc:AlternateContent>
      </w:r>
    </w:p>
    <w:p>
      <w:pPr>
        <w:pStyle w:val="BodyText"/>
        <w:spacing w:before="255"/>
        <w:rPr>
          <w:rFonts w:ascii="Calibri"/>
          <w:b/>
          <w:sz w:val="22"/>
        </w:rPr>
      </w:pPr>
    </w:p>
    <w:p>
      <w:pPr>
        <w:spacing w:line="268" w:lineRule="auto" w:before="0"/>
        <w:ind w:left="251" w:right="0" w:firstLine="0"/>
        <w:jc w:val="left"/>
        <w:rPr>
          <w:rFonts w:ascii="Calibri" w:hAnsi="Calibri"/>
          <w:b/>
          <w:sz w:val="22"/>
        </w:rPr>
      </w:pPr>
      <w:r>
        <w:rPr>
          <w:rFonts w:ascii="Calibri" w:hAnsi="Calibri"/>
          <w:b/>
          <w:sz w:val="22"/>
        </w:rPr>
        <w:t>Evaluación</w:t>
      </w:r>
      <w:r>
        <w:rPr>
          <w:rFonts w:ascii="Calibri" w:hAnsi="Calibri"/>
          <w:b/>
          <w:spacing w:val="-6"/>
          <w:sz w:val="22"/>
        </w:rPr>
        <w:t> </w:t>
      </w:r>
      <w:r>
        <w:rPr>
          <w:rFonts w:ascii="Calibri" w:hAnsi="Calibri"/>
          <w:b/>
          <w:sz w:val="22"/>
        </w:rPr>
        <w:t>de</w:t>
      </w:r>
      <w:r>
        <w:rPr>
          <w:rFonts w:ascii="Calibri" w:hAnsi="Calibri"/>
          <w:b/>
          <w:spacing w:val="-6"/>
          <w:sz w:val="22"/>
        </w:rPr>
        <w:t> </w:t>
      </w:r>
      <w:r>
        <w:rPr>
          <w:rFonts w:ascii="Calibri" w:hAnsi="Calibri"/>
          <w:b/>
          <w:sz w:val="22"/>
        </w:rPr>
        <w:t>integridad</w:t>
      </w:r>
      <w:r>
        <w:rPr>
          <w:rFonts w:ascii="Calibri" w:hAnsi="Calibri"/>
          <w:b/>
          <w:spacing w:val="-6"/>
          <w:sz w:val="22"/>
        </w:rPr>
        <w:t> </w:t>
      </w:r>
      <w:r>
        <w:rPr>
          <w:rFonts w:ascii="Calibri" w:hAnsi="Calibri"/>
          <w:b/>
          <w:sz w:val="22"/>
        </w:rPr>
        <w:t>y</w:t>
      </w:r>
      <w:r>
        <w:rPr>
          <w:rFonts w:ascii="Calibri" w:hAnsi="Calibri"/>
          <w:b/>
          <w:spacing w:val="-6"/>
          <w:sz w:val="22"/>
        </w:rPr>
        <w:t> </w:t>
      </w:r>
      <w:r>
        <w:rPr>
          <w:rFonts w:ascii="Calibri" w:hAnsi="Calibri"/>
          <w:b/>
          <w:sz w:val="22"/>
        </w:rPr>
        <w:t>originalidad</w:t>
      </w:r>
      <w:r>
        <w:rPr>
          <w:rFonts w:ascii="Calibri" w:hAnsi="Calibri"/>
          <w:b/>
          <w:spacing w:val="-6"/>
          <w:sz w:val="22"/>
        </w:rPr>
        <w:t> </w:t>
      </w:r>
      <w:r>
        <w:rPr>
          <w:rFonts w:ascii="Calibri" w:hAnsi="Calibri"/>
          <w:b/>
          <w:sz w:val="22"/>
        </w:rPr>
        <w:t>de</w:t>
      </w:r>
      <w:r>
        <w:rPr>
          <w:rFonts w:ascii="Calibri" w:hAnsi="Calibri"/>
          <w:b/>
          <w:spacing w:val="-6"/>
          <w:sz w:val="22"/>
        </w:rPr>
        <w:t> </w:t>
      </w:r>
      <w:r>
        <w:rPr>
          <w:rFonts w:ascii="Calibri" w:hAnsi="Calibri"/>
          <w:b/>
          <w:sz w:val="22"/>
        </w:rPr>
        <w:t>contenidos</w:t>
      </w:r>
      <w:r>
        <w:rPr>
          <w:rFonts w:ascii="Calibri" w:hAnsi="Calibri"/>
          <w:b/>
          <w:spacing w:val="-6"/>
          <w:sz w:val="22"/>
        </w:rPr>
        <w:t> </w:t>
      </w:r>
      <w:r>
        <w:rPr>
          <w:rFonts w:ascii="Calibri" w:hAnsi="Calibri"/>
          <w:b/>
          <w:sz w:val="22"/>
        </w:rPr>
        <w:t>vía</w:t>
      </w:r>
      <w:r>
        <w:rPr>
          <w:rFonts w:ascii="Calibri" w:hAnsi="Calibri"/>
          <w:b/>
          <w:spacing w:val="-6"/>
          <w:sz w:val="22"/>
        </w:rPr>
        <w:t> </w:t>
      </w:r>
      <w:r>
        <w:rPr>
          <w:rFonts w:ascii="Calibri" w:hAnsi="Calibri"/>
          <w:b/>
          <w:sz w:val="22"/>
        </w:rPr>
        <w:t>aplicación</w:t>
      </w:r>
      <w:r>
        <w:rPr>
          <w:rFonts w:ascii="Calibri" w:hAnsi="Calibri"/>
          <w:b/>
          <w:spacing w:val="-6"/>
          <w:sz w:val="22"/>
        </w:rPr>
        <w:t> </w:t>
      </w:r>
      <w:r>
        <w:rPr>
          <w:rFonts w:ascii="Calibri" w:hAnsi="Calibri"/>
          <w:b/>
          <w:sz w:val="22"/>
        </w:rPr>
        <w:t>del</w:t>
      </w:r>
      <w:r>
        <w:rPr>
          <w:rFonts w:ascii="Calibri" w:hAnsi="Calibri"/>
          <w:b/>
          <w:spacing w:val="-6"/>
          <w:sz w:val="22"/>
        </w:rPr>
        <w:t> </w:t>
      </w:r>
      <w:r>
        <w:rPr>
          <w:rFonts w:ascii="Calibri" w:hAnsi="Calibri"/>
          <w:b/>
          <w:i/>
          <w:sz w:val="22"/>
        </w:rPr>
        <w:t>Turnitin</w:t>
      </w:r>
      <w:r>
        <w:rPr>
          <w:rFonts w:ascii="Calibri" w:hAnsi="Calibri"/>
          <w:b/>
          <w:i/>
          <w:spacing w:val="-6"/>
          <w:sz w:val="22"/>
        </w:rPr>
        <w:t> </w:t>
      </w:r>
      <w:r>
        <w:rPr>
          <w:rFonts w:ascii="Calibri" w:hAnsi="Calibri"/>
          <w:b/>
          <w:sz w:val="22"/>
        </w:rPr>
        <w:t>de</w:t>
      </w:r>
      <w:r>
        <w:rPr>
          <w:rFonts w:ascii="Calibri" w:hAnsi="Calibri"/>
          <w:b/>
          <w:spacing w:val="-6"/>
          <w:sz w:val="22"/>
        </w:rPr>
        <w:t> </w:t>
      </w:r>
      <w:r>
        <w:rPr>
          <w:rFonts w:ascii="Calibri" w:hAnsi="Calibri"/>
          <w:b/>
          <w:sz w:val="22"/>
        </w:rPr>
        <w:t>acuerdo</w:t>
      </w:r>
      <w:r>
        <w:rPr>
          <w:rFonts w:ascii="Calibri" w:hAnsi="Calibri"/>
          <w:b/>
          <w:spacing w:val="-6"/>
          <w:sz w:val="22"/>
        </w:rPr>
        <w:t> </w:t>
      </w:r>
      <w:r>
        <w:rPr>
          <w:rFonts w:ascii="Calibri" w:hAnsi="Calibri"/>
          <w:b/>
          <w:sz w:val="22"/>
        </w:rPr>
        <w:t>a</w:t>
      </w:r>
      <w:r>
        <w:rPr>
          <w:rFonts w:ascii="Calibri" w:hAnsi="Calibri"/>
          <w:b/>
          <w:spacing w:val="-6"/>
          <w:sz w:val="22"/>
        </w:rPr>
        <w:t> </w:t>
      </w:r>
      <w:r>
        <w:rPr>
          <w:rFonts w:ascii="Calibri" w:hAnsi="Calibri"/>
          <w:b/>
          <w:sz w:val="22"/>
        </w:rPr>
        <w:t>los rangos establecidos</w:t>
      </w:r>
    </w:p>
    <w:p>
      <w:pPr>
        <w:pStyle w:val="BodyText"/>
        <w:spacing w:before="9"/>
        <w:rPr>
          <w:rFonts w:ascii="Calibri"/>
          <w:b/>
          <w:sz w:val="14"/>
        </w:rPr>
      </w:pPr>
      <w:r>
        <w:rPr/>
        <mc:AlternateContent>
          <mc:Choice Requires="wps">
            <w:drawing>
              <wp:anchor distT="0" distB="0" distL="0" distR="0" allowOverlap="1" layoutInCell="1" locked="0" behindDoc="1" simplePos="0" relativeHeight="487588352">
                <wp:simplePos x="0" y="0"/>
                <wp:positionH relativeFrom="page">
                  <wp:posOffset>1035050</wp:posOffset>
                </wp:positionH>
                <wp:positionV relativeFrom="paragraph">
                  <wp:posOffset>136450</wp:posOffset>
                </wp:positionV>
                <wp:extent cx="5397500" cy="198120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5397500" cy="1981200"/>
                        </a:xfrm>
                        <a:prstGeom prst="rect">
                          <a:avLst/>
                        </a:prstGeom>
                        <a:ln w="12700">
                          <a:solidFill>
                            <a:srgbClr val="000000"/>
                          </a:solidFill>
                          <a:prstDash val="solid"/>
                        </a:ln>
                      </wps:spPr>
                      <wps:txbx>
                        <w:txbxContent>
                          <w:p>
                            <w:pPr>
                              <w:spacing w:line="348" w:lineRule="auto" w:before="0"/>
                              <w:ind w:left="96" w:right="101" w:firstLine="0"/>
                              <w:jc w:val="both"/>
                              <w:rPr>
                                <w:rFonts w:ascii="Calibri" w:hAnsi="Calibri"/>
                                <w:sz w:val="22"/>
                              </w:rPr>
                            </w:pPr>
                            <w:r>
                              <w:rPr>
                                <w:rFonts w:ascii="Calibri" w:hAnsi="Calibri"/>
                                <w:sz w:val="22"/>
                              </w:rPr>
                              <w:t>El trabajo de tesis, en cuestión, fue analizado por el software </w:t>
                            </w:r>
                            <w:r>
                              <w:rPr>
                                <w:rFonts w:ascii="Calibri" w:hAnsi="Calibri"/>
                                <w:b/>
                                <w:i/>
                                <w:sz w:val="22"/>
                              </w:rPr>
                              <w:t>Turnitin </w:t>
                            </w:r>
                            <w:r>
                              <w:rPr>
                                <w:rFonts w:ascii="Calibri" w:hAnsi="Calibri"/>
                                <w:sz w:val="22"/>
                              </w:rPr>
                              <w:t>con la finalidad de analizar el grado</w:t>
                            </w:r>
                            <w:r>
                              <w:rPr>
                                <w:rFonts w:ascii="Calibri" w:hAnsi="Calibri"/>
                                <w:spacing w:val="-6"/>
                                <w:sz w:val="22"/>
                              </w:rPr>
                              <w:t> </w:t>
                            </w:r>
                            <w:r>
                              <w:rPr>
                                <w:rFonts w:ascii="Calibri" w:hAnsi="Calibri"/>
                                <w:sz w:val="22"/>
                              </w:rPr>
                              <w:t>de</w:t>
                            </w:r>
                            <w:r>
                              <w:rPr>
                                <w:rFonts w:ascii="Calibri" w:hAnsi="Calibri"/>
                                <w:spacing w:val="-6"/>
                                <w:sz w:val="22"/>
                              </w:rPr>
                              <w:t> </w:t>
                            </w:r>
                            <w:r>
                              <w:rPr>
                                <w:rFonts w:ascii="Calibri" w:hAnsi="Calibri"/>
                                <w:sz w:val="22"/>
                              </w:rPr>
                              <w:t>originalidad</w:t>
                            </w:r>
                            <w:r>
                              <w:rPr>
                                <w:rFonts w:ascii="Calibri" w:hAnsi="Calibri"/>
                                <w:spacing w:val="-6"/>
                                <w:sz w:val="22"/>
                              </w:rPr>
                              <w:t> </w:t>
                            </w:r>
                            <w:r>
                              <w:rPr>
                                <w:rFonts w:ascii="Calibri" w:hAnsi="Calibri"/>
                                <w:sz w:val="22"/>
                              </w:rPr>
                              <w:t>de</w:t>
                            </w:r>
                            <w:r>
                              <w:rPr>
                                <w:rFonts w:ascii="Calibri" w:hAnsi="Calibri"/>
                                <w:spacing w:val="-6"/>
                                <w:sz w:val="22"/>
                              </w:rPr>
                              <w:t> </w:t>
                            </w:r>
                            <w:r>
                              <w:rPr>
                                <w:rFonts w:ascii="Calibri" w:hAnsi="Calibri"/>
                                <w:sz w:val="22"/>
                              </w:rPr>
                              <w:t>la</w:t>
                            </w:r>
                            <w:r>
                              <w:rPr>
                                <w:rFonts w:ascii="Calibri" w:hAnsi="Calibri"/>
                                <w:spacing w:val="-6"/>
                                <w:sz w:val="22"/>
                              </w:rPr>
                              <w:t> </w:t>
                            </w:r>
                            <w:r>
                              <w:rPr>
                                <w:rFonts w:ascii="Calibri" w:hAnsi="Calibri"/>
                                <w:sz w:val="22"/>
                              </w:rPr>
                              <w:t>investigación.</w:t>
                            </w:r>
                            <w:r>
                              <w:rPr>
                                <w:rFonts w:ascii="Calibri" w:hAnsi="Calibri"/>
                                <w:spacing w:val="-6"/>
                                <w:sz w:val="22"/>
                              </w:rPr>
                              <w:t> </w:t>
                            </w:r>
                            <w:r>
                              <w:rPr>
                                <w:rFonts w:ascii="Calibri" w:hAnsi="Calibri"/>
                                <w:sz w:val="22"/>
                              </w:rPr>
                              <w:t>Al</w:t>
                            </w:r>
                            <w:r>
                              <w:rPr>
                                <w:rFonts w:ascii="Calibri" w:hAnsi="Calibri"/>
                                <w:spacing w:val="-6"/>
                                <w:sz w:val="22"/>
                              </w:rPr>
                              <w:t> </w:t>
                            </w:r>
                            <w:r>
                              <w:rPr>
                                <w:rFonts w:ascii="Calibri" w:hAnsi="Calibri"/>
                                <w:sz w:val="22"/>
                              </w:rPr>
                              <w:t>concluir</w:t>
                            </w:r>
                            <w:r>
                              <w:rPr>
                                <w:rFonts w:ascii="Calibri" w:hAnsi="Calibri"/>
                                <w:spacing w:val="-6"/>
                                <w:sz w:val="22"/>
                              </w:rPr>
                              <w:t> </w:t>
                            </w:r>
                            <w:r>
                              <w:rPr>
                                <w:rFonts w:ascii="Calibri" w:hAnsi="Calibri"/>
                                <w:sz w:val="22"/>
                              </w:rPr>
                              <w:t>la</w:t>
                            </w:r>
                            <w:r>
                              <w:rPr>
                                <w:rFonts w:ascii="Calibri" w:hAnsi="Calibri"/>
                                <w:spacing w:val="-6"/>
                                <w:sz w:val="22"/>
                              </w:rPr>
                              <w:t> </w:t>
                            </w:r>
                            <w:r>
                              <w:rPr>
                                <w:rFonts w:ascii="Calibri" w:hAnsi="Calibri"/>
                                <w:sz w:val="22"/>
                              </w:rPr>
                              <w:t>etapa</w:t>
                            </w:r>
                            <w:r>
                              <w:rPr>
                                <w:rFonts w:ascii="Calibri" w:hAnsi="Calibri"/>
                                <w:spacing w:val="-6"/>
                                <w:sz w:val="22"/>
                              </w:rPr>
                              <w:t> </w:t>
                            </w:r>
                            <w:r>
                              <w:rPr>
                                <w:rFonts w:ascii="Calibri" w:hAnsi="Calibri"/>
                                <w:sz w:val="22"/>
                              </w:rPr>
                              <w:t>de</w:t>
                            </w:r>
                            <w:r>
                              <w:rPr>
                                <w:rFonts w:ascii="Calibri" w:hAnsi="Calibri"/>
                                <w:spacing w:val="-6"/>
                                <w:sz w:val="22"/>
                              </w:rPr>
                              <w:t> </w:t>
                            </w:r>
                            <w:r>
                              <w:rPr>
                                <w:rFonts w:ascii="Calibri" w:hAnsi="Calibri"/>
                                <w:sz w:val="22"/>
                              </w:rPr>
                              <w:t>procesamiento,</w:t>
                            </w:r>
                            <w:r>
                              <w:rPr>
                                <w:rFonts w:ascii="Calibri" w:hAnsi="Calibri"/>
                                <w:spacing w:val="-6"/>
                                <w:sz w:val="22"/>
                              </w:rPr>
                              <w:t> </w:t>
                            </w:r>
                            <w:r>
                              <w:rPr>
                                <w:rFonts w:ascii="Calibri" w:hAnsi="Calibri"/>
                                <w:sz w:val="22"/>
                              </w:rPr>
                              <w:t>el programa generó un reporte que demuestra que el índice de similaridad de la tesis con respecto a otros trabajos es de 10%. Este resultado está dentro del rango máximo de similitud permitido por la institución, que según reglamento publicado en transparencia debe ser como</w:t>
                            </w:r>
                            <w:r>
                              <w:rPr>
                                <w:rFonts w:ascii="Calibri" w:hAnsi="Calibri"/>
                                <w:spacing w:val="40"/>
                                <w:sz w:val="22"/>
                              </w:rPr>
                              <w:t> </w:t>
                            </w:r>
                            <w:r>
                              <w:rPr>
                                <w:rFonts w:ascii="Calibri" w:hAnsi="Calibri"/>
                                <w:sz w:val="22"/>
                              </w:rPr>
                              <w:t>máximo un 25%.</w:t>
                            </w:r>
                          </w:p>
                          <w:p>
                            <w:pPr>
                              <w:pStyle w:val="BodyText"/>
                              <w:spacing w:before="123"/>
                              <w:rPr>
                                <w:rFonts w:ascii="Calibri"/>
                                <w:sz w:val="22"/>
                              </w:rPr>
                            </w:pPr>
                          </w:p>
                          <w:p>
                            <w:pPr>
                              <w:spacing w:before="0"/>
                              <w:ind w:left="96" w:right="0" w:firstLine="0"/>
                              <w:jc w:val="both"/>
                              <w:rPr>
                                <w:rFonts w:ascii="Calibri"/>
                                <w:sz w:val="22"/>
                              </w:rPr>
                            </w:pPr>
                            <w:r>
                              <w:rPr>
                                <w:rFonts w:ascii="Calibri"/>
                                <w:sz w:val="22"/>
                              </w:rPr>
                              <w:t>Se</w:t>
                            </w:r>
                            <w:r>
                              <w:rPr>
                                <w:rFonts w:ascii="Calibri"/>
                                <w:spacing w:val="-7"/>
                                <w:sz w:val="22"/>
                              </w:rPr>
                              <w:t> </w:t>
                            </w:r>
                            <w:r>
                              <w:rPr>
                                <w:rFonts w:ascii="Calibri"/>
                                <w:sz w:val="22"/>
                              </w:rPr>
                              <w:t>anexa</w:t>
                            </w:r>
                            <w:r>
                              <w:rPr>
                                <w:rFonts w:ascii="Calibri"/>
                                <w:spacing w:val="-6"/>
                                <w:sz w:val="22"/>
                              </w:rPr>
                              <w:t> </w:t>
                            </w:r>
                            <w:r>
                              <w:rPr>
                                <w:rFonts w:ascii="Calibri"/>
                                <w:sz w:val="22"/>
                              </w:rPr>
                              <w:t>el</w:t>
                            </w:r>
                            <w:r>
                              <w:rPr>
                                <w:rFonts w:ascii="Calibri"/>
                                <w:spacing w:val="-7"/>
                                <w:sz w:val="22"/>
                              </w:rPr>
                              <w:t> </w:t>
                            </w:r>
                            <w:r>
                              <w:rPr>
                                <w:rFonts w:ascii="Calibri"/>
                                <w:sz w:val="22"/>
                              </w:rPr>
                              <w:t>reporte</w:t>
                            </w:r>
                            <w:r>
                              <w:rPr>
                                <w:rFonts w:ascii="Calibri"/>
                                <w:spacing w:val="-6"/>
                                <w:sz w:val="22"/>
                              </w:rPr>
                              <w:t> </w:t>
                            </w:r>
                            <w:r>
                              <w:rPr>
                                <w:rFonts w:ascii="Calibri"/>
                                <w:sz w:val="22"/>
                              </w:rPr>
                              <w:t>generado</w:t>
                            </w:r>
                            <w:r>
                              <w:rPr>
                                <w:rFonts w:ascii="Calibri"/>
                                <w:spacing w:val="-7"/>
                                <w:sz w:val="22"/>
                              </w:rPr>
                              <w:t> </w:t>
                            </w:r>
                            <w:r>
                              <w:rPr>
                                <w:rFonts w:ascii="Calibri"/>
                                <w:sz w:val="22"/>
                              </w:rPr>
                              <w:t>por</w:t>
                            </w:r>
                            <w:r>
                              <w:rPr>
                                <w:rFonts w:ascii="Calibri"/>
                                <w:spacing w:val="-6"/>
                                <w:sz w:val="22"/>
                              </w:rPr>
                              <w:t> </w:t>
                            </w:r>
                            <w:r>
                              <w:rPr>
                                <w:rFonts w:ascii="Calibri"/>
                                <w:sz w:val="22"/>
                              </w:rPr>
                              <w:t>el</w:t>
                            </w:r>
                            <w:r>
                              <w:rPr>
                                <w:rFonts w:ascii="Calibri"/>
                                <w:spacing w:val="-6"/>
                                <w:sz w:val="22"/>
                              </w:rPr>
                              <w:t> </w:t>
                            </w:r>
                            <w:r>
                              <w:rPr>
                                <w:rFonts w:ascii="Calibri"/>
                                <w:spacing w:val="-2"/>
                                <w:sz w:val="22"/>
                              </w:rPr>
                              <w:t>software.</w:t>
                            </w:r>
                          </w:p>
                        </w:txbxContent>
                      </wps:txbx>
                      <wps:bodyPr wrap="square" lIns="0" tIns="0" rIns="0" bIns="0" rtlCol="0">
                        <a:noAutofit/>
                      </wps:bodyPr>
                    </wps:wsp>
                  </a:graphicData>
                </a:graphic>
              </wp:anchor>
            </w:drawing>
          </mc:Choice>
          <mc:Fallback>
            <w:pict>
              <v:shape style="position:absolute;margin-left:81.5pt;margin-top:10.744141pt;width:425pt;height:156pt;mso-position-horizontal-relative:page;mso-position-vertical-relative:paragraph;z-index:-15728128;mso-wrap-distance-left:0;mso-wrap-distance-right:0" type="#_x0000_t202" id="docshape2" filled="false" stroked="true" strokeweight="1.0pt" strokecolor="#000000">
                <v:textbox inset="0,0,0,0">
                  <w:txbxContent>
                    <w:p>
                      <w:pPr>
                        <w:spacing w:line="348" w:lineRule="auto" w:before="0"/>
                        <w:ind w:left="96" w:right="101" w:firstLine="0"/>
                        <w:jc w:val="both"/>
                        <w:rPr>
                          <w:rFonts w:ascii="Calibri" w:hAnsi="Calibri"/>
                          <w:sz w:val="22"/>
                        </w:rPr>
                      </w:pPr>
                      <w:r>
                        <w:rPr>
                          <w:rFonts w:ascii="Calibri" w:hAnsi="Calibri"/>
                          <w:sz w:val="22"/>
                        </w:rPr>
                        <w:t>El trabajo de tesis, en cuestión, fue analizado por el software </w:t>
                      </w:r>
                      <w:r>
                        <w:rPr>
                          <w:rFonts w:ascii="Calibri" w:hAnsi="Calibri"/>
                          <w:b/>
                          <w:i/>
                          <w:sz w:val="22"/>
                        </w:rPr>
                        <w:t>Turnitin </w:t>
                      </w:r>
                      <w:r>
                        <w:rPr>
                          <w:rFonts w:ascii="Calibri" w:hAnsi="Calibri"/>
                          <w:sz w:val="22"/>
                        </w:rPr>
                        <w:t>con la finalidad de analizar el grado</w:t>
                      </w:r>
                      <w:r>
                        <w:rPr>
                          <w:rFonts w:ascii="Calibri" w:hAnsi="Calibri"/>
                          <w:spacing w:val="-6"/>
                          <w:sz w:val="22"/>
                        </w:rPr>
                        <w:t> </w:t>
                      </w:r>
                      <w:r>
                        <w:rPr>
                          <w:rFonts w:ascii="Calibri" w:hAnsi="Calibri"/>
                          <w:sz w:val="22"/>
                        </w:rPr>
                        <w:t>de</w:t>
                      </w:r>
                      <w:r>
                        <w:rPr>
                          <w:rFonts w:ascii="Calibri" w:hAnsi="Calibri"/>
                          <w:spacing w:val="-6"/>
                          <w:sz w:val="22"/>
                        </w:rPr>
                        <w:t> </w:t>
                      </w:r>
                      <w:r>
                        <w:rPr>
                          <w:rFonts w:ascii="Calibri" w:hAnsi="Calibri"/>
                          <w:sz w:val="22"/>
                        </w:rPr>
                        <w:t>originalidad</w:t>
                      </w:r>
                      <w:r>
                        <w:rPr>
                          <w:rFonts w:ascii="Calibri" w:hAnsi="Calibri"/>
                          <w:spacing w:val="-6"/>
                          <w:sz w:val="22"/>
                        </w:rPr>
                        <w:t> </w:t>
                      </w:r>
                      <w:r>
                        <w:rPr>
                          <w:rFonts w:ascii="Calibri" w:hAnsi="Calibri"/>
                          <w:sz w:val="22"/>
                        </w:rPr>
                        <w:t>de</w:t>
                      </w:r>
                      <w:r>
                        <w:rPr>
                          <w:rFonts w:ascii="Calibri" w:hAnsi="Calibri"/>
                          <w:spacing w:val="-6"/>
                          <w:sz w:val="22"/>
                        </w:rPr>
                        <w:t> </w:t>
                      </w:r>
                      <w:r>
                        <w:rPr>
                          <w:rFonts w:ascii="Calibri" w:hAnsi="Calibri"/>
                          <w:sz w:val="22"/>
                        </w:rPr>
                        <w:t>la</w:t>
                      </w:r>
                      <w:r>
                        <w:rPr>
                          <w:rFonts w:ascii="Calibri" w:hAnsi="Calibri"/>
                          <w:spacing w:val="-6"/>
                          <w:sz w:val="22"/>
                        </w:rPr>
                        <w:t> </w:t>
                      </w:r>
                      <w:r>
                        <w:rPr>
                          <w:rFonts w:ascii="Calibri" w:hAnsi="Calibri"/>
                          <w:sz w:val="22"/>
                        </w:rPr>
                        <w:t>investigación.</w:t>
                      </w:r>
                      <w:r>
                        <w:rPr>
                          <w:rFonts w:ascii="Calibri" w:hAnsi="Calibri"/>
                          <w:spacing w:val="-6"/>
                          <w:sz w:val="22"/>
                        </w:rPr>
                        <w:t> </w:t>
                      </w:r>
                      <w:r>
                        <w:rPr>
                          <w:rFonts w:ascii="Calibri" w:hAnsi="Calibri"/>
                          <w:sz w:val="22"/>
                        </w:rPr>
                        <w:t>Al</w:t>
                      </w:r>
                      <w:r>
                        <w:rPr>
                          <w:rFonts w:ascii="Calibri" w:hAnsi="Calibri"/>
                          <w:spacing w:val="-6"/>
                          <w:sz w:val="22"/>
                        </w:rPr>
                        <w:t> </w:t>
                      </w:r>
                      <w:r>
                        <w:rPr>
                          <w:rFonts w:ascii="Calibri" w:hAnsi="Calibri"/>
                          <w:sz w:val="22"/>
                        </w:rPr>
                        <w:t>concluir</w:t>
                      </w:r>
                      <w:r>
                        <w:rPr>
                          <w:rFonts w:ascii="Calibri" w:hAnsi="Calibri"/>
                          <w:spacing w:val="-6"/>
                          <w:sz w:val="22"/>
                        </w:rPr>
                        <w:t> </w:t>
                      </w:r>
                      <w:r>
                        <w:rPr>
                          <w:rFonts w:ascii="Calibri" w:hAnsi="Calibri"/>
                          <w:sz w:val="22"/>
                        </w:rPr>
                        <w:t>la</w:t>
                      </w:r>
                      <w:r>
                        <w:rPr>
                          <w:rFonts w:ascii="Calibri" w:hAnsi="Calibri"/>
                          <w:spacing w:val="-6"/>
                          <w:sz w:val="22"/>
                        </w:rPr>
                        <w:t> </w:t>
                      </w:r>
                      <w:r>
                        <w:rPr>
                          <w:rFonts w:ascii="Calibri" w:hAnsi="Calibri"/>
                          <w:sz w:val="22"/>
                        </w:rPr>
                        <w:t>etapa</w:t>
                      </w:r>
                      <w:r>
                        <w:rPr>
                          <w:rFonts w:ascii="Calibri" w:hAnsi="Calibri"/>
                          <w:spacing w:val="-6"/>
                          <w:sz w:val="22"/>
                        </w:rPr>
                        <w:t> </w:t>
                      </w:r>
                      <w:r>
                        <w:rPr>
                          <w:rFonts w:ascii="Calibri" w:hAnsi="Calibri"/>
                          <w:sz w:val="22"/>
                        </w:rPr>
                        <w:t>de</w:t>
                      </w:r>
                      <w:r>
                        <w:rPr>
                          <w:rFonts w:ascii="Calibri" w:hAnsi="Calibri"/>
                          <w:spacing w:val="-6"/>
                          <w:sz w:val="22"/>
                        </w:rPr>
                        <w:t> </w:t>
                      </w:r>
                      <w:r>
                        <w:rPr>
                          <w:rFonts w:ascii="Calibri" w:hAnsi="Calibri"/>
                          <w:sz w:val="22"/>
                        </w:rPr>
                        <w:t>procesamiento,</w:t>
                      </w:r>
                      <w:r>
                        <w:rPr>
                          <w:rFonts w:ascii="Calibri" w:hAnsi="Calibri"/>
                          <w:spacing w:val="-6"/>
                          <w:sz w:val="22"/>
                        </w:rPr>
                        <w:t> </w:t>
                      </w:r>
                      <w:r>
                        <w:rPr>
                          <w:rFonts w:ascii="Calibri" w:hAnsi="Calibri"/>
                          <w:sz w:val="22"/>
                        </w:rPr>
                        <w:t>el programa generó un reporte que demuestra que el índice de similaridad de la tesis con respecto a otros trabajos es de 10%. Este resultado está dentro del rango máximo de similitud permitido por la institución, que según reglamento publicado en transparencia debe ser como</w:t>
                      </w:r>
                      <w:r>
                        <w:rPr>
                          <w:rFonts w:ascii="Calibri" w:hAnsi="Calibri"/>
                          <w:spacing w:val="40"/>
                          <w:sz w:val="22"/>
                        </w:rPr>
                        <w:t> </w:t>
                      </w:r>
                      <w:r>
                        <w:rPr>
                          <w:rFonts w:ascii="Calibri" w:hAnsi="Calibri"/>
                          <w:sz w:val="22"/>
                        </w:rPr>
                        <w:t>máximo un 25%.</w:t>
                      </w:r>
                    </w:p>
                    <w:p>
                      <w:pPr>
                        <w:pStyle w:val="BodyText"/>
                        <w:spacing w:before="123"/>
                        <w:rPr>
                          <w:rFonts w:ascii="Calibri"/>
                          <w:sz w:val="22"/>
                        </w:rPr>
                      </w:pPr>
                    </w:p>
                    <w:p>
                      <w:pPr>
                        <w:spacing w:before="0"/>
                        <w:ind w:left="96" w:right="0" w:firstLine="0"/>
                        <w:jc w:val="both"/>
                        <w:rPr>
                          <w:rFonts w:ascii="Calibri"/>
                          <w:sz w:val="22"/>
                        </w:rPr>
                      </w:pPr>
                      <w:r>
                        <w:rPr>
                          <w:rFonts w:ascii="Calibri"/>
                          <w:sz w:val="22"/>
                        </w:rPr>
                        <w:t>Se</w:t>
                      </w:r>
                      <w:r>
                        <w:rPr>
                          <w:rFonts w:ascii="Calibri"/>
                          <w:spacing w:val="-7"/>
                          <w:sz w:val="22"/>
                        </w:rPr>
                        <w:t> </w:t>
                      </w:r>
                      <w:r>
                        <w:rPr>
                          <w:rFonts w:ascii="Calibri"/>
                          <w:sz w:val="22"/>
                        </w:rPr>
                        <w:t>anexa</w:t>
                      </w:r>
                      <w:r>
                        <w:rPr>
                          <w:rFonts w:ascii="Calibri"/>
                          <w:spacing w:val="-6"/>
                          <w:sz w:val="22"/>
                        </w:rPr>
                        <w:t> </w:t>
                      </w:r>
                      <w:r>
                        <w:rPr>
                          <w:rFonts w:ascii="Calibri"/>
                          <w:sz w:val="22"/>
                        </w:rPr>
                        <w:t>el</w:t>
                      </w:r>
                      <w:r>
                        <w:rPr>
                          <w:rFonts w:ascii="Calibri"/>
                          <w:spacing w:val="-7"/>
                          <w:sz w:val="22"/>
                        </w:rPr>
                        <w:t> </w:t>
                      </w:r>
                      <w:r>
                        <w:rPr>
                          <w:rFonts w:ascii="Calibri"/>
                          <w:sz w:val="22"/>
                        </w:rPr>
                        <w:t>reporte</w:t>
                      </w:r>
                      <w:r>
                        <w:rPr>
                          <w:rFonts w:ascii="Calibri"/>
                          <w:spacing w:val="-6"/>
                          <w:sz w:val="22"/>
                        </w:rPr>
                        <w:t> </w:t>
                      </w:r>
                      <w:r>
                        <w:rPr>
                          <w:rFonts w:ascii="Calibri"/>
                          <w:sz w:val="22"/>
                        </w:rPr>
                        <w:t>generado</w:t>
                      </w:r>
                      <w:r>
                        <w:rPr>
                          <w:rFonts w:ascii="Calibri"/>
                          <w:spacing w:val="-7"/>
                          <w:sz w:val="22"/>
                        </w:rPr>
                        <w:t> </w:t>
                      </w:r>
                      <w:r>
                        <w:rPr>
                          <w:rFonts w:ascii="Calibri"/>
                          <w:sz w:val="22"/>
                        </w:rPr>
                        <w:t>por</w:t>
                      </w:r>
                      <w:r>
                        <w:rPr>
                          <w:rFonts w:ascii="Calibri"/>
                          <w:spacing w:val="-6"/>
                          <w:sz w:val="22"/>
                        </w:rPr>
                        <w:t> </w:t>
                      </w:r>
                      <w:r>
                        <w:rPr>
                          <w:rFonts w:ascii="Calibri"/>
                          <w:sz w:val="22"/>
                        </w:rPr>
                        <w:t>el</w:t>
                      </w:r>
                      <w:r>
                        <w:rPr>
                          <w:rFonts w:ascii="Calibri"/>
                          <w:spacing w:val="-6"/>
                          <w:sz w:val="22"/>
                        </w:rPr>
                        <w:t> </w:t>
                      </w:r>
                      <w:r>
                        <w:rPr>
                          <w:rFonts w:ascii="Calibri"/>
                          <w:spacing w:val="-2"/>
                          <w:sz w:val="22"/>
                        </w:rPr>
                        <w:t>software.</w:t>
                      </w:r>
                    </w:p>
                  </w:txbxContent>
                </v:textbox>
                <v:stroke dashstyle="solid"/>
                <w10:wrap type="topAndBottom"/>
              </v:shape>
            </w:pict>
          </mc:Fallback>
        </mc:AlternateContent>
      </w:r>
    </w:p>
    <w:p>
      <w:pPr>
        <w:spacing w:before="23"/>
        <w:ind w:left="251" w:right="0" w:firstLine="0"/>
        <w:jc w:val="left"/>
        <w:rPr>
          <w:rFonts w:ascii="Calibri" w:hAnsi="Calibri"/>
          <w:sz w:val="20"/>
        </w:rPr>
      </w:pPr>
      <w:r>
        <w:rPr>
          <w:rFonts w:ascii="Calibri" w:hAnsi="Calibri"/>
          <w:sz w:val="20"/>
        </w:rPr>
        <w:t>Adjuntar</w:t>
      </w:r>
      <w:r>
        <w:rPr>
          <w:rFonts w:ascii="Calibri" w:hAnsi="Calibri"/>
          <w:spacing w:val="-11"/>
          <w:sz w:val="20"/>
        </w:rPr>
        <w:t> </w:t>
      </w:r>
      <w:r>
        <w:rPr>
          <w:rFonts w:ascii="Calibri" w:hAnsi="Calibri"/>
          <w:sz w:val="20"/>
        </w:rPr>
        <w:t>un</w:t>
      </w:r>
      <w:r>
        <w:rPr>
          <w:rFonts w:ascii="Calibri" w:hAnsi="Calibri"/>
          <w:spacing w:val="-8"/>
          <w:sz w:val="20"/>
        </w:rPr>
        <w:t> </w:t>
      </w:r>
      <w:r>
        <w:rPr>
          <w:rFonts w:ascii="Calibri" w:hAnsi="Calibri"/>
          <w:sz w:val="20"/>
        </w:rPr>
        <w:t>ejemplar</w:t>
      </w:r>
      <w:r>
        <w:rPr>
          <w:rFonts w:ascii="Calibri" w:hAnsi="Calibri"/>
          <w:spacing w:val="-8"/>
          <w:sz w:val="20"/>
        </w:rPr>
        <w:t> </w:t>
      </w:r>
      <w:r>
        <w:rPr>
          <w:rFonts w:ascii="Calibri" w:hAnsi="Calibri"/>
          <w:sz w:val="20"/>
        </w:rPr>
        <w:t>de</w:t>
      </w:r>
      <w:r>
        <w:rPr>
          <w:rFonts w:ascii="Calibri" w:hAnsi="Calibri"/>
          <w:spacing w:val="-8"/>
          <w:sz w:val="20"/>
        </w:rPr>
        <w:t> </w:t>
      </w:r>
      <w:r>
        <w:rPr>
          <w:rFonts w:ascii="Calibri" w:hAnsi="Calibri"/>
          <w:sz w:val="20"/>
        </w:rPr>
        <w:t>la</w:t>
      </w:r>
      <w:r>
        <w:rPr>
          <w:rFonts w:ascii="Calibri" w:hAnsi="Calibri"/>
          <w:spacing w:val="-8"/>
          <w:sz w:val="20"/>
        </w:rPr>
        <w:t> </w:t>
      </w:r>
      <w:r>
        <w:rPr>
          <w:rFonts w:ascii="Calibri" w:hAnsi="Calibri"/>
          <w:sz w:val="20"/>
        </w:rPr>
        <w:t>constancia</w:t>
      </w:r>
      <w:r>
        <w:rPr>
          <w:rFonts w:ascii="Calibri" w:hAnsi="Calibri"/>
          <w:spacing w:val="-8"/>
          <w:sz w:val="20"/>
        </w:rPr>
        <w:t> </w:t>
      </w:r>
      <w:r>
        <w:rPr>
          <w:rFonts w:ascii="Calibri" w:hAnsi="Calibri"/>
          <w:sz w:val="20"/>
        </w:rPr>
        <w:t>de</w:t>
      </w:r>
      <w:r>
        <w:rPr>
          <w:rFonts w:ascii="Calibri" w:hAnsi="Calibri"/>
          <w:spacing w:val="-8"/>
          <w:sz w:val="20"/>
        </w:rPr>
        <w:t> </w:t>
      </w:r>
      <w:r>
        <w:rPr>
          <w:rFonts w:ascii="Calibri" w:hAnsi="Calibri"/>
          <w:sz w:val="20"/>
        </w:rPr>
        <w:t>la</w:t>
      </w:r>
      <w:r>
        <w:rPr>
          <w:rFonts w:ascii="Calibri" w:hAnsi="Calibri"/>
          <w:spacing w:val="-8"/>
          <w:sz w:val="20"/>
        </w:rPr>
        <w:t> </w:t>
      </w:r>
      <w:r>
        <w:rPr>
          <w:rFonts w:ascii="Calibri" w:hAnsi="Calibri"/>
          <w:sz w:val="20"/>
        </w:rPr>
        <w:t>verificación</w:t>
      </w:r>
      <w:r>
        <w:rPr>
          <w:rFonts w:ascii="Calibri" w:hAnsi="Calibri"/>
          <w:spacing w:val="-8"/>
          <w:sz w:val="20"/>
        </w:rPr>
        <w:t> </w:t>
      </w:r>
      <w:r>
        <w:rPr>
          <w:rFonts w:ascii="Calibri" w:hAnsi="Calibri"/>
          <w:sz w:val="20"/>
        </w:rPr>
        <w:t>Turnitin,</w:t>
      </w:r>
      <w:r>
        <w:rPr>
          <w:rFonts w:ascii="Calibri" w:hAnsi="Calibri"/>
          <w:spacing w:val="-8"/>
          <w:sz w:val="20"/>
        </w:rPr>
        <w:t> </w:t>
      </w:r>
      <w:r>
        <w:rPr>
          <w:rFonts w:ascii="Calibri" w:hAnsi="Calibri"/>
          <w:sz w:val="20"/>
        </w:rPr>
        <w:t>entregarla</w:t>
      </w:r>
      <w:r>
        <w:rPr>
          <w:rFonts w:ascii="Calibri" w:hAnsi="Calibri"/>
          <w:spacing w:val="-8"/>
          <w:sz w:val="20"/>
        </w:rPr>
        <w:t> </w:t>
      </w:r>
      <w:r>
        <w:rPr>
          <w:rFonts w:ascii="Calibri" w:hAnsi="Calibri"/>
          <w:sz w:val="20"/>
        </w:rPr>
        <w:t>al</w:t>
      </w:r>
      <w:r>
        <w:rPr>
          <w:rFonts w:ascii="Calibri" w:hAnsi="Calibri"/>
          <w:spacing w:val="-8"/>
          <w:sz w:val="20"/>
        </w:rPr>
        <w:t> </w:t>
      </w:r>
      <w:r>
        <w:rPr>
          <w:rFonts w:ascii="Calibri" w:hAnsi="Calibri"/>
          <w:spacing w:val="-2"/>
          <w:sz w:val="20"/>
        </w:rPr>
        <w:t>Decanato</w:t>
      </w:r>
    </w:p>
    <w:p>
      <w:pPr>
        <w:pStyle w:val="BodyText"/>
        <w:rPr>
          <w:rFonts w:ascii="Calibri"/>
          <w:sz w:val="20"/>
        </w:rPr>
      </w:pPr>
    </w:p>
    <w:p>
      <w:pPr>
        <w:pStyle w:val="BodyText"/>
        <w:spacing w:before="228"/>
        <w:rPr>
          <w:rFonts w:ascii="Calibri"/>
          <w:sz w:val="20"/>
        </w:rPr>
      </w:pPr>
    </w:p>
    <w:p>
      <w:pPr>
        <w:spacing w:before="0"/>
        <w:ind w:left="251" w:right="0" w:firstLine="0"/>
        <w:jc w:val="left"/>
        <w:rPr>
          <w:rFonts w:ascii="Calibri"/>
          <w:sz w:val="20"/>
        </w:rPr>
      </w:pPr>
      <w:r>
        <w:rPr>
          <w:rFonts w:ascii="Calibri"/>
          <w:sz w:val="20"/>
        </w:rPr>
        <w:t>Fecha:</w:t>
      </w:r>
      <w:r>
        <w:rPr>
          <w:rFonts w:ascii="Calibri"/>
          <w:spacing w:val="-6"/>
          <w:sz w:val="20"/>
        </w:rPr>
        <w:t> </w:t>
      </w:r>
      <w:r>
        <w:rPr>
          <w:rFonts w:ascii="Calibri"/>
          <w:sz w:val="20"/>
        </w:rPr>
        <w:t>28</w:t>
      </w:r>
      <w:r>
        <w:rPr>
          <w:rFonts w:ascii="Calibri"/>
          <w:spacing w:val="-5"/>
          <w:sz w:val="20"/>
        </w:rPr>
        <w:t> </w:t>
      </w:r>
      <w:r>
        <w:rPr>
          <w:rFonts w:ascii="Calibri"/>
          <w:sz w:val="20"/>
        </w:rPr>
        <w:t>DE</w:t>
      </w:r>
      <w:r>
        <w:rPr>
          <w:rFonts w:ascii="Calibri"/>
          <w:spacing w:val="-6"/>
          <w:sz w:val="20"/>
        </w:rPr>
        <w:t> </w:t>
      </w:r>
      <w:r>
        <w:rPr>
          <w:rFonts w:ascii="Calibri"/>
          <w:sz w:val="20"/>
        </w:rPr>
        <w:t>AGOSTO</w:t>
      </w:r>
      <w:r>
        <w:rPr>
          <w:rFonts w:ascii="Calibri"/>
          <w:spacing w:val="-5"/>
          <w:sz w:val="20"/>
        </w:rPr>
        <w:t> </w:t>
      </w:r>
      <w:r>
        <w:rPr>
          <w:rFonts w:ascii="Calibri"/>
          <w:sz w:val="20"/>
        </w:rPr>
        <w:t>DE</w:t>
      </w:r>
      <w:r>
        <w:rPr>
          <w:rFonts w:ascii="Calibri"/>
          <w:spacing w:val="-5"/>
          <w:sz w:val="20"/>
        </w:rPr>
        <w:t> </w:t>
      </w:r>
      <w:r>
        <w:rPr>
          <w:rFonts w:ascii="Calibri"/>
          <w:spacing w:val="-4"/>
          <w:sz w:val="20"/>
        </w:rPr>
        <w:t>2023</w:t>
      </w:r>
    </w:p>
    <w:p>
      <w:pPr>
        <w:spacing w:line="472" w:lineRule="auto" w:before="236"/>
        <w:ind w:left="251" w:right="6510" w:firstLine="0"/>
        <w:jc w:val="left"/>
        <w:rPr>
          <w:rFonts w:ascii="Calibri"/>
          <w:sz w:val="20"/>
        </w:rPr>
      </w:pPr>
      <w:r>
        <w:rPr>
          <w:rFonts w:ascii="Calibri"/>
          <w:sz w:val="20"/>
        </w:rPr>
        <w:t>Firma</w:t>
      </w:r>
      <w:r>
        <w:rPr>
          <w:rFonts w:ascii="Calibri"/>
          <w:spacing w:val="-12"/>
          <w:sz w:val="20"/>
        </w:rPr>
        <w:t> </w:t>
      </w:r>
      <w:r>
        <w:rPr>
          <w:rFonts w:ascii="Calibri"/>
          <w:sz w:val="20"/>
        </w:rPr>
        <w:t>del</w:t>
      </w:r>
      <w:r>
        <w:rPr>
          <w:rFonts w:ascii="Calibri"/>
          <w:spacing w:val="-11"/>
          <w:sz w:val="20"/>
        </w:rPr>
        <w:t> </w:t>
      </w:r>
      <w:r>
        <w:rPr>
          <w:rFonts w:ascii="Calibri"/>
          <w:sz w:val="20"/>
        </w:rPr>
        <w:t>dictaminador</w:t>
      </w:r>
      <w:r>
        <w:rPr>
          <w:rFonts w:ascii="Calibri"/>
          <w:spacing w:val="-11"/>
          <w:sz w:val="20"/>
        </w:rPr>
        <w:t> </w:t>
      </w:r>
      <w:r>
        <w:rPr>
          <w:rFonts w:ascii="Calibri"/>
          <w:sz w:val="20"/>
        </w:rPr>
        <w:t>1: Firma</w:t>
      </w:r>
      <w:r>
        <w:rPr>
          <w:rFonts w:ascii="Calibri"/>
          <w:spacing w:val="-8"/>
          <w:sz w:val="20"/>
        </w:rPr>
        <w:t> </w:t>
      </w:r>
      <w:r>
        <w:rPr>
          <w:rFonts w:ascii="Calibri"/>
          <w:sz w:val="20"/>
        </w:rPr>
        <w:t>del</w:t>
      </w:r>
      <w:r>
        <w:rPr>
          <w:rFonts w:ascii="Calibri"/>
          <w:spacing w:val="-7"/>
          <w:sz w:val="20"/>
        </w:rPr>
        <w:t> </w:t>
      </w:r>
      <w:r>
        <w:rPr>
          <w:rFonts w:ascii="Calibri"/>
          <w:sz w:val="20"/>
        </w:rPr>
        <w:t>dictaminador</w:t>
      </w:r>
      <w:r>
        <w:rPr>
          <w:rFonts w:ascii="Calibri"/>
          <w:spacing w:val="-7"/>
          <w:sz w:val="20"/>
        </w:rPr>
        <w:t> </w:t>
      </w:r>
      <w:r>
        <w:rPr>
          <w:rFonts w:ascii="Calibri"/>
          <w:spacing w:val="-5"/>
          <w:sz w:val="20"/>
        </w:rPr>
        <w:t>2:</w:t>
      </w:r>
    </w:p>
    <w:p>
      <w:pPr>
        <w:spacing w:after="0" w:line="472" w:lineRule="auto"/>
        <w:jc w:val="left"/>
        <w:rPr>
          <w:rFonts w:ascii="Calibri"/>
          <w:sz w:val="20"/>
        </w:rPr>
        <w:sectPr>
          <w:pgSz w:w="11920" w:h="16840"/>
          <w:pgMar w:top="1620" w:bottom="280" w:left="1380" w:right="1280"/>
        </w:sectPr>
      </w:pPr>
    </w:p>
    <w:p>
      <w:pPr>
        <w:spacing w:line="355" w:lineRule="auto" w:before="67"/>
        <w:ind w:left="4511" w:right="0" w:firstLine="15"/>
        <w:jc w:val="left"/>
        <w:rPr>
          <w:rFonts w:ascii="Arial" w:hAnsi="Arial"/>
          <w:i/>
          <w:sz w:val="22"/>
        </w:rPr>
      </w:pPr>
      <w:r>
        <w:rPr>
          <w:rFonts w:ascii="Arial" w:hAnsi="Arial"/>
          <w:i/>
          <w:sz w:val="22"/>
        </w:rPr>
        <w:t>Dedicado a todas las personas que me motivaron y apoyaron mientras realizaba esta investigación,</w:t>
      </w:r>
      <w:r>
        <w:rPr>
          <w:rFonts w:ascii="Arial" w:hAnsi="Arial"/>
          <w:i/>
          <w:spacing w:val="40"/>
          <w:sz w:val="22"/>
        </w:rPr>
        <w:t> </w:t>
      </w:r>
      <w:r>
        <w:rPr>
          <w:rFonts w:ascii="Arial" w:hAnsi="Arial"/>
          <w:i/>
          <w:sz w:val="22"/>
        </w:rPr>
        <w:t>en especial a mis padres y abuelos</w:t>
      </w:r>
      <w:r>
        <w:rPr>
          <w:rFonts w:ascii="Arial" w:hAnsi="Arial"/>
          <w:i/>
          <w:spacing w:val="-3"/>
          <w:sz w:val="22"/>
        </w:rPr>
        <w:t> </w:t>
      </w:r>
      <w:r>
        <w:rPr>
          <w:rFonts w:ascii="Arial" w:hAnsi="Arial"/>
          <w:i/>
          <w:sz w:val="22"/>
        </w:rPr>
        <w:t>por</w:t>
      </w:r>
      <w:r>
        <w:rPr>
          <w:rFonts w:ascii="Arial" w:hAnsi="Arial"/>
          <w:i/>
          <w:spacing w:val="-3"/>
          <w:sz w:val="22"/>
        </w:rPr>
        <w:t> </w:t>
      </w:r>
      <w:r>
        <w:rPr>
          <w:rFonts w:ascii="Arial" w:hAnsi="Arial"/>
          <w:i/>
          <w:sz w:val="22"/>
        </w:rPr>
        <w:t>su</w:t>
      </w:r>
      <w:r>
        <w:rPr>
          <w:rFonts w:ascii="Arial" w:hAnsi="Arial"/>
          <w:i/>
          <w:spacing w:val="40"/>
          <w:sz w:val="22"/>
        </w:rPr>
        <w:t> </w:t>
      </w:r>
      <w:r>
        <w:rPr>
          <w:rFonts w:ascii="Arial" w:hAnsi="Arial"/>
          <w:i/>
          <w:sz w:val="22"/>
        </w:rPr>
        <w:t>paciencia</w:t>
      </w:r>
      <w:r>
        <w:rPr>
          <w:rFonts w:ascii="Arial" w:hAnsi="Arial"/>
          <w:i/>
          <w:spacing w:val="-3"/>
          <w:sz w:val="22"/>
        </w:rPr>
        <w:t> </w:t>
      </w:r>
      <w:r>
        <w:rPr>
          <w:rFonts w:ascii="Arial" w:hAnsi="Arial"/>
          <w:i/>
          <w:sz w:val="22"/>
        </w:rPr>
        <w:t>y</w:t>
      </w:r>
      <w:r>
        <w:rPr>
          <w:rFonts w:ascii="Arial" w:hAnsi="Arial"/>
          <w:i/>
          <w:spacing w:val="-3"/>
          <w:sz w:val="22"/>
        </w:rPr>
        <w:t> </w:t>
      </w:r>
      <w:r>
        <w:rPr>
          <w:rFonts w:ascii="Arial" w:hAnsi="Arial"/>
          <w:i/>
          <w:sz w:val="22"/>
        </w:rPr>
        <w:t>amor</w:t>
      </w:r>
      <w:r>
        <w:rPr>
          <w:rFonts w:ascii="Arial" w:hAnsi="Arial"/>
          <w:i/>
          <w:spacing w:val="-3"/>
          <w:sz w:val="22"/>
        </w:rPr>
        <w:t> </w:t>
      </w:r>
      <w:r>
        <w:rPr>
          <w:rFonts w:ascii="Arial" w:hAnsi="Arial"/>
          <w:i/>
          <w:sz w:val="22"/>
        </w:rPr>
        <w:t>incondicional.</w:t>
      </w:r>
    </w:p>
    <w:p>
      <w:pPr>
        <w:pStyle w:val="BodyText"/>
        <w:rPr>
          <w:rFonts w:ascii="Arial"/>
          <w:i/>
          <w:sz w:val="22"/>
        </w:rPr>
      </w:pPr>
    </w:p>
    <w:p>
      <w:pPr>
        <w:pStyle w:val="BodyText"/>
        <w:rPr>
          <w:rFonts w:ascii="Arial"/>
          <w:i/>
          <w:sz w:val="22"/>
        </w:rPr>
      </w:pPr>
    </w:p>
    <w:p>
      <w:pPr>
        <w:pStyle w:val="BodyText"/>
        <w:rPr>
          <w:rFonts w:ascii="Arial"/>
          <w:i/>
          <w:sz w:val="22"/>
        </w:rPr>
      </w:pPr>
    </w:p>
    <w:p>
      <w:pPr>
        <w:pStyle w:val="BodyText"/>
        <w:rPr>
          <w:rFonts w:ascii="Arial"/>
          <w:i/>
          <w:sz w:val="22"/>
        </w:rPr>
      </w:pPr>
    </w:p>
    <w:p>
      <w:pPr>
        <w:pStyle w:val="BodyText"/>
        <w:rPr>
          <w:rFonts w:ascii="Arial"/>
          <w:i/>
          <w:sz w:val="22"/>
        </w:rPr>
      </w:pPr>
    </w:p>
    <w:p>
      <w:pPr>
        <w:pStyle w:val="BodyText"/>
        <w:rPr>
          <w:rFonts w:ascii="Arial"/>
          <w:i/>
          <w:sz w:val="22"/>
        </w:rPr>
      </w:pPr>
    </w:p>
    <w:p>
      <w:pPr>
        <w:pStyle w:val="BodyText"/>
        <w:spacing w:before="26"/>
        <w:rPr>
          <w:rFonts w:ascii="Arial"/>
          <w:i/>
          <w:sz w:val="22"/>
        </w:rPr>
      </w:pPr>
    </w:p>
    <w:p>
      <w:pPr>
        <w:pStyle w:val="BodyText"/>
        <w:ind w:right="101"/>
        <w:jc w:val="center"/>
      </w:pPr>
      <w:r>
        <w:rPr>
          <w:spacing w:val="-10"/>
        </w:rPr>
        <w:t>2</w:t>
      </w:r>
    </w:p>
    <w:p>
      <w:pPr>
        <w:pStyle w:val="Heading3"/>
        <w:spacing w:before="15"/>
        <w:ind w:left="0" w:right="71"/>
        <w:jc w:val="center"/>
      </w:pPr>
      <w:r>
        <w:rPr/>
        <w:t>ÍNDICE </w:t>
      </w:r>
      <w:r>
        <w:rPr>
          <w:spacing w:val="-2"/>
        </w:rPr>
        <w:t>GENERAL</w:t>
      </w:r>
    </w:p>
    <w:p>
      <w:pPr>
        <w:pStyle w:val="BodyText"/>
        <w:tabs>
          <w:tab w:pos="8355" w:val="left" w:leader="dot"/>
        </w:tabs>
        <w:spacing w:before="144"/>
        <w:ind w:right="86"/>
        <w:jc w:val="center"/>
      </w:pPr>
      <w:r>
        <w:rPr>
          <w:spacing w:val="-2"/>
        </w:rPr>
        <w:t>Resumen.</w:t>
      </w:r>
      <w:r>
        <w:rPr>
          <w:rFonts w:ascii="Times New Roman"/>
        </w:rPr>
        <w:tab/>
      </w:r>
      <w:r>
        <w:rPr>
          <w:spacing w:val="-10"/>
        </w:rPr>
        <w:t>6</w:t>
      </w:r>
    </w:p>
    <w:p>
      <w:pPr>
        <w:pStyle w:val="BodyText"/>
        <w:tabs>
          <w:tab w:pos="8363" w:val="left" w:leader="dot"/>
        </w:tabs>
        <w:spacing w:before="234"/>
        <w:ind w:right="108"/>
        <w:jc w:val="center"/>
      </w:pPr>
      <w:r>
        <w:rPr>
          <w:spacing w:val="-2"/>
        </w:rPr>
        <w:t>Abstract</w:t>
      </w:r>
      <w:r>
        <w:rPr>
          <w:rFonts w:ascii="Times New Roman"/>
        </w:rPr>
        <w:tab/>
      </w:r>
      <w:r>
        <w:rPr>
          <w:spacing w:val="-10"/>
        </w:rPr>
        <w:t>7</w:t>
      </w:r>
    </w:p>
    <w:p>
      <w:pPr>
        <w:pStyle w:val="BodyText"/>
        <w:spacing w:before="234"/>
        <w:ind w:right="115"/>
        <w:jc w:val="center"/>
      </w:pPr>
      <w:r>
        <w:rPr/>
        <w:t>Capítulo</w:t>
      </w:r>
      <w:r>
        <w:rPr>
          <w:spacing w:val="44"/>
        </w:rPr>
        <w:t> </w:t>
      </w:r>
      <w:r>
        <w:rPr/>
        <w:t>I:</w:t>
      </w:r>
      <w:r>
        <w:rPr>
          <w:spacing w:val="44"/>
        </w:rPr>
        <w:t> </w:t>
      </w:r>
      <w:r>
        <w:rPr/>
        <w:t>Planteamiento</w:t>
      </w:r>
      <w:r>
        <w:rPr>
          <w:spacing w:val="30"/>
        </w:rPr>
        <w:t> </w:t>
      </w:r>
      <w:r>
        <w:rPr/>
        <w:t>del</w:t>
      </w:r>
      <w:r>
        <w:rPr>
          <w:spacing w:val="30"/>
        </w:rPr>
        <w:t> </w:t>
      </w:r>
      <w:r>
        <w:rPr/>
        <w:t>Problema</w:t>
      </w:r>
      <w:r>
        <w:rPr>
          <w:spacing w:val="30"/>
        </w:rPr>
        <w:t> </w:t>
      </w:r>
      <w:r>
        <w:rPr>
          <w:spacing w:val="-2"/>
        </w:rPr>
        <w:t>.............................................................</w:t>
      </w:r>
    </w:p>
    <w:p>
      <w:pPr>
        <w:pStyle w:val="BodyText"/>
        <w:spacing w:before="234"/>
        <w:ind w:right="108"/>
        <w:jc w:val="center"/>
      </w:pPr>
      <w:r>
        <w:rPr/>
        <w:t>8</w:t>
      </w:r>
      <w:r>
        <w:rPr>
          <w:spacing w:val="15"/>
        </w:rPr>
        <w:t> </w:t>
      </w:r>
      <w:r>
        <w:rPr/>
        <w:t>Planteamiento del Problema </w:t>
      </w:r>
      <w:r>
        <w:rPr>
          <w:spacing w:val="-2"/>
        </w:rPr>
        <w:t>..............................................................................</w:t>
      </w:r>
    </w:p>
    <w:p>
      <w:pPr>
        <w:pStyle w:val="BodyText"/>
        <w:spacing w:before="234"/>
        <w:ind w:right="106"/>
        <w:jc w:val="center"/>
      </w:pPr>
      <w:r>
        <w:rPr/>
        <w:t>9</w:t>
      </w:r>
      <w:r>
        <w:rPr>
          <w:spacing w:val="44"/>
        </w:rPr>
        <w:t> </w:t>
      </w:r>
      <w:r>
        <w:rPr/>
        <w:t>Preguntas</w:t>
      </w:r>
      <w:r>
        <w:rPr>
          <w:spacing w:val="30"/>
        </w:rPr>
        <w:t> </w:t>
      </w:r>
      <w:r>
        <w:rPr/>
        <w:t>de</w:t>
      </w:r>
      <w:r>
        <w:rPr>
          <w:spacing w:val="30"/>
        </w:rPr>
        <w:t> </w:t>
      </w:r>
      <w:r>
        <w:rPr/>
        <w:t>Investigación</w:t>
      </w:r>
      <w:r>
        <w:rPr>
          <w:spacing w:val="30"/>
        </w:rPr>
        <w:t> </w:t>
      </w:r>
      <w:r>
        <w:rPr>
          <w:spacing w:val="-2"/>
        </w:rPr>
        <w:t>..............................................................................</w:t>
      </w:r>
    </w:p>
    <w:p>
      <w:pPr>
        <w:pStyle w:val="BodyText"/>
        <w:spacing w:before="234"/>
        <w:ind w:left="326"/>
      </w:pPr>
      <w:r>
        <w:rPr/>
        <w:t>11</w:t>
      </w:r>
      <w:r>
        <w:rPr>
          <w:spacing w:val="49"/>
          <w:w w:val="150"/>
        </w:rPr>
        <w:t> </w:t>
      </w:r>
      <w:r>
        <w:rPr/>
        <w:t>1.1.</w:t>
      </w:r>
      <w:r>
        <w:rPr>
          <w:spacing w:val="68"/>
        </w:rPr>
        <w:t> </w:t>
      </w:r>
      <w:r>
        <w:rPr/>
        <w:t>Pregunta</w:t>
      </w:r>
      <w:r>
        <w:rPr>
          <w:spacing w:val="68"/>
        </w:rPr>
        <w:t> </w:t>
      </w:r>
      <w:r>
        <w:rPr>
          <w:spacing w:val="-2"/>
        </w:rPr>
        <w:t>principal...................................................................................</w:t>
      </w:r>
    </w:p>
    <w:p>
      <w:pPr>
        <w:pStyle w:val="BodyText"/>
        <w:spacing w:before="234"/>
        <w:ind w:left="326"/>
      </w:pPr>
      <w:r>
        <w:rPr/>
        <w:t>11</w:t>
      </w:r>
      <w:r>
        <w:rPr>
          <w:spacing w:val="54"/>
        </w:rPr>
        <w:t> </w:t>
      </w:r>
      <w:r>
        <w:rPr/>
        <w:t>1.2.</w:t>
      </w:r>
      <w:r>
        <w:rPr>
          <w:spacing w:val="54"/>
        </w:rPr>
        <w:t> </w:t>
      </w:r>
      <w:r>
        <w:rPr/>
        <w:t>Preguntas</w:t>
      </w:r>
      <w:r>
        <w:rPr>
          <w:spacing w:val="55"/>
        </w:rPr>
        <w:t> </w:t>
      </w:r>
      <w:r>
        <w:rPr/>
        <w:t>específicas</w:t>
      </w:r>
      <w:r>
        <w:rPr>
          <w:spacing w:val="40"/>
        </w:rPr>
        <w:t> </w:t>
      </w:r>
      <w:r>
        <w:rPr>
          <w:spacing w:val="-2"/>
        </w:rPr>
        <w:t>............................................................................</w:t>
      </w:r>
    </w:p>
    <w:p>
      <w:pPr>
        <w:pStyle w:val="ListParagraph"/>
        <w:numPr>
          <w:ilvl w:val="0"/>
          <w:numId w:val="1"/>
        </w:numPr>
        <w:tabs>
          <w:tab w:pos="701" w:val="left" w:leader="none"/>
        </w:tabs>
        <w:spacing w:line="240" w:lineRule="auto" w:before="234" w:after="0"/>
        <w:ind w:left="701" w:right="0" w:hanging="375"/>
        <w:jc w:val="left"/>
        <w:rPr>
          <w:sz w:val="24"/>
        </w:rPr>
      </w:pPr>
      <w:r>
        <w:rPr>
          <w:spacing w:val="-2"/>
          <w:sz w:val="24"/>
        </w:rPr>
        <w:t>Hipótesis...........................................................................................................</w:t>
      </w:r>
    </w:p>
    <w:p>
      <w:pPr>
        <w:pStyle w:val="ListParagraph"/>
        <w:numPr>
          <w:ilvl w:val="0"/>
          <w:numId w:val="1"/>
        </w:numPr>
        <w:tabs>
          <w:tab w:pos="348" w:val="left" w:leader="none"/>
        </w:tabs>
        <w:spacing w:line="240" w:lineRule="auto" w:before="234" w:after="0"/>
        <w:ind w:left="348" w:right="106" w:hanging="348"/>
        <w:jc w:val="center"/>
        <w:rPr>
          <w:sz w:val="24"/>
        </w:rPr>
      </w:pPr>
      <w:r>
        <w:rPr>
          <w:sz w:val="24"/>
        </w:rPr>
        <w:t>Objetivos</w:t>
      </w:r>
      <w:r>
        <w:rPr>
          <w:spacing w:val="27"/>
          <w:sz w:val="24"/>
        </w:rPr>
        <w:t> </w:t>
      </w:r>
      <w:r>
        <w:rPr>
          <w:spacing w:val="-2"/>
          <w:sz w:val="24"/>
        </w:rPr>
        <w:t>..........................................................................................................</w:t>
      </w:r>
    </w:p>
    <w:p>
      <w:pPr>
        <w:pStyle w:val="BodyText"/>
        <w:spacing w:before="234"/>
        <w:ind w:left="326"/>
      </w:pPr>
      <w:r>
        <w:rPr>
          <w:spacing w:val="-5"/>
        </w:rPr>
        <w:t>12</w:t>
      </w:r>
    </w:p>
    <w:sdt>
      <w:sdtPr>
        <w:docPartObj>
          <w:docPartGallery w:val="Table of Contents"/>
          <w:docPartUnique/>
        </w:docPartObj>
      </w:sdtPr>
      <w:sdtEndPr/>
      <w:sdtContent>
        <w:p>
          <w:pPr>
            <w:pStyle w:val="TOC2"/>
            <w:numPr>
              <w:ilvl w:val="1"/>
              <w:numId w:val="1"/>
            </w:numPr>
            <w:tabs>
              <w:tab w:pos="1081" w:val="left" w:leader="none"/>
              <w:tab w:pos="8831" w:val="right" w:leader="dot"/>
            </w:tabs>
            <w:spacing w:line="240" w:lineRule="auto" w:before="279" w:after="0"/>
            <w:ind w:left="1081" w:right="0" w:hanging="467"/>
            <w:jc w:val="left"/>
          </w:pPr>
          <w:hyperlink w:history="true" w:anchor="_TOC_250002">
            <w:r>
              <w:rPr/>
              <w:t>Objetivo general.</w:t>
            </w:r>
            <w:r>
              <w:rPr>
                <w:rFonts w:ascii="Times New Roman"/>
              </w:rPr>
              <w:t> </w:t>
              <w:tab/>
            </w:r>
            <w:r>
              <w:rPr/>
              <w:t>12</w:t>
            </w:r>
          </w:hyperlink>
        </w:p>
        <w:p>
          <w:pPr>
            <w:pStyle w:val="TOC3"/>
            <w:numPr>
              <w:ilvl w:val="1"/>
              <w:numId w:val="1"/>
            </w:numPr>
            <w:tabs>
              <w:tab w:pos="1095" w:val="left" w:leader="none"/>
              <w:tab w:pos="8831" w:val="right" w:leader="dot"/>
            </w:tabs>
            <w:spacing w:line="240" w:lineRule="auto" w:before="234" w:after="0"/>
            <w:ind w:left="1095" w:right="0" w:hanging="467"/>
            <w:jc w:val="left"/>
          </w:pPr>
          <w:hyperlink w:history="true" w:anchor="_TOC_250001">
            <w:r>
              <w:rPr/>
              <w:t>Objetivos específicos.</w:t>
            </w:r>
            <w:r>
              <w:rPr>
                <w:rFonts w:ascii="Times New Roman" w:hAnsi="Times New Roman"/>
              </w:rPr>
              <w:t> </w:t>
              <w:tab/>
            </w:r>
            <w:r>
              <w:rPr/>
              <w:t>12</w:t>
            </w:r>
          </w:hyperlink>
        </w:p>
        <w:p>
          <w:pPr>
            <w:pStyle w:val="TOC1"/>
            <w:tabs>
              <w:tab w:pos="8831" w:val="right" w:leader="dot"/>
            </w:tabs>
          </w:pPr>
          <w:hyperlink w:history="true" w:anchor="_TOC_250000">
            <w:r>
              <w:rPr>
                <w:spacing w:val="-2"/>
              </w:rPr>
              <w:t>Justificación.</w:t>
            </w:r>
            <w:r>
              <w:rPr>
                <w:rFonts w:ascii="Times New Roman" w:hAnsi="Times New Roman"/>
              </w:rPr>
              <w:tab/>
            </w:r>
            <w:r>
              <w:rPr>
                <w:spacing w:val="-5"/>
              </w:rPr>
              <w:t>12</w:t>
            </w:r>
          </w:hyperlink>
        </w:p>
      </w:sdtContent>
    </w:sdt>
    <w:p>
      <w:pPr>
        <w:pStyle w:val="BodyText"/>
        <w:spacing w:before="234"/>
        <w:ind w:left="588" w:firstLine="66"/>
      </w:pPr>
      <w:r>
        <w:rPr/>
        <w:t>Capítulo</w:t>
      </w:r>
      <w:r>
        <w:rPr>
          <w:spacing w:val="-2"/>
        </w:rPr>
        <w:t> </w:t>
      </w:r>
      <w:r>
        <w:rPr/>
        <w:t>II: Desarrollo de la Investigación </w:t>
      </w:r>
      <w:r>
        <w:rPr>
          <w:spacing w:val="-2"/>
        </w:rPr>
        <w:t>........................................................</w:t>
      </w:r>
    </w:p>
    <w:p>
      <w:pPr>
        <w:pStyle w:val="BodyText"/>
        <w:spacing w:before="234"/>
        <w:ind w:left="588"/>
      </w:pPr>
      <w:r>
        <w:rPr/>
        <w:t>15</w:t>
      </w:r>
      <w:r>
        <w:rPr>
          <w:spacing w:val="7"/>
        </w:rPr>
        <w:t> </w:t>
      </w:r>
      <w:r>
        <w:rPr/>
        <w:t>1.</w:t>
      </w:r>
      <w:r>
        <w:rPr>
          <w:spacing w:val="7"/>
        </w:rPr>
        <w:t> </w:t>
      </w:r>
      <w:r>
        <w:rPr>
          <w:spacing w:val="-2"/>
        </w:rPr>
        <w:t>Introducción...............................................................................................</w:t>
      </w:r>
    </w:p>
    <w:p>
      <w:pPr>
        <w:pStyle w:val="BodyText"/>
        <w:spacing w:before="234"/>
        <w:ind w:left="561"/>
      </w:pPr>
      <w:r>
        <w:rPr/>
        <w:t>16 2. Desarrollo de la investigación </w:t>
      </w:r>
      <w:r>
        <w:rPr>
          <w:spacing w:val="-2"/>
        </w:rPr>
        <w:t>...................................................................</w:t>
      </w:r>
    </w:p>
    <w:p>
      <w:pPr>
        <w:pStyle w:val="BodyText"/>
        <w:spacing w:before="234"/>
        <w:ind w:left="587"/>
      </w:pPr>
      <w:r>
        <w:rPr/>
        <w:t>17 2.1. Antecedentes de la investigación </w:t>
      </w:r>
      <w:r>
        <w:rPr>
          <w:spacing w:val="-2"/>
        </w:rPr>
        <w:t>..........................................................</w:t>
      </w:r>
    </w:p>
    <w:p>
      <w:pPr>
        <w:pStyle w:val="BodyText"/>
        <w:spacing w:before="234"/>
        <w:ind w:left="588"/>
      </w:pPr>
      <w:r>
        <w:rPr/>
        <w:t>17 2.2. El derecho sucesorio </w:t>
      </w:r>
      <w:r>
        <w:rPr>
          <w:spacing w:val="-2"/>
        </w:rPr>
        <w:t>.............................................................................</w:t>
      </w:r>
    </w:p>
    <w:p>
      <w:pPr>
        <w:pStyle w:val="BodyText"/>
        <w:spacing w:before="234"/>
        <w:ind w:left="655"/>
      </w:pPr>
      <w:r>
        <w:rPr/>
        <w:t>20 2.3. </w:t>
      </w:r>
      <w:r>
        <w:rPr>
          <w:spacing w:val="-2"/>
        </w:rPr>
        <w:t>Testamento............................................................................................</w:t>
      </w:r>
    </w:p>
    <w:p>
      <w:pPr>
        <w:spacing w:after="0"/>
        <w:sectPr>
          <w:pgSz w:w="11920" w:h="16840"/>
          <w:pgMar w:top="1880" w:bottom="280" w:left="1380" w:right="1280"/>
        </w:sectPr>
      </w:pPr>
    </w:p>
    <w:p>
      <w:pPr>
        <w:pStyle w:val="BodyText"/>
        <w:spacing w:before="67"/>
        <w:ind w:right="426"/>
        <w:jc w:val="right"/>
      </w:pPr>
      <w:r>
        <w:rPr/>
        <w:t>26 2.4. Libertad de </w:t>
      </w:r>
      <w:r>
        <w:rPr>
          <w:spacing w:val="-2"/>
        </w:rPr>
        <w:t>testar...................................................................................</w:t>
      </w:r>
    </w:p>
    <w:p>
      <w:pPr>
        <w:pStyle w:val="BodyText"/>
        <w:spacing w:before="234"/>
        <w:ind w:right="426"/>
        <w:jc w:val="right"/>
      </w:pPr>
      <w:r>
        <w:rPr/>
        <w:t>36</w:t>
      </w:r>
      <w:r>
        <w:rPr>
          <w:spacing w:val="5"/>
        </w:rPr>
        <w:t> </w:t>
      </w:r>
      <w:r>
        <w:rPr/>
        <w:t>2.5.</w:t>
      </w:r>
      <w:r>
        <w:rPr>
          <w:spacing w:val="5"/>
        </w:rPr>
        <w:t> </w:t>
      </w:r>
      <w:r>
        <w:rPr>
          <w:spacing w:val="-2"/>
        </w:rPr>
        <w:t>Legítima.................................................................................................</w:t>
      </w:r>
    </w:p>
    <w:p>
      <w:pPr>
        <w:pStyle w:val="BodyText"/>
        <w:spacing w:before="234"/>
        <w:ind w:right="426"/>
        <w:jc w:val="right"/>
      </w:pPr>
      <w:r>
        <w:rPr/>
        <w:t>40 2.6. Derecho de propiedad </w:t>
      </w:r>
      <w:r>
        <w:rPr>
          <w:spacing w:val="-2"/>
        </w:rPr>
        <w:t>...........................................................................</w:t>
      </w:r>
    </w:p>
    <w:p>
      <w:pPr>
        <w:pStyle w:val="BodyText"/>
        <w:spacing w:before="234"/>
        <w:ind w:right="426"/>
        <w:jc w:val="right"/>
      </w:pPr>
      <w:r>
        <w:rPr/>
        <w:t>44 2.7. Derecho comparado </w:t>
      </w:r>
      <w:r>
        <w:rPr>
          <w:spacing w:val="-2"/>
        </w:rPr>
        <w:t>..............................................................................</w:t>
      </w:r>
    </w:p>
    <w:p>
      <w:pPr>
        <w:pStyle w:val="BodyText"/>
        <w:spacing w:before="234"/>
        <w:ind w:right="426"/>
        <w:jc w:val="right"/>
      </w:pPr>
      <w:r>
        <w:rPr/>
        <w:t>57 3. Resultados y </w:t>
      </w:r>
      <w:r>
        <w:rPr>
          <w:spacing w:val="-2"/>
        </w:rPr>
        <w:t>discusión..............................................................................</w:t>
      </w:r>
    </w:p>
    <w:p>
      <w:pPr>
        <w:pStyle w:val="BodyText"/>
        <w:spacing w:before="234"/>
        <w:ind w:right="426"/>
        <w:jc w:val="right"/>
      </w:pPr>
      <w:r>
        <w:rPr/>
        <w:t>61 3.1. Matriz de datos </w:t>
      </w:r>
      <w:r>
        <w:rPr>
          <w:spacing w:val="-2"/>
        </w:rPr>
        <w:t>......................................................................................</w:t>
      </w:r>
    </w:p>
    <w:p>
      <w:pPr>
        <w:pStyle w:val="BodyText"/>
        <w:spacing w:before="234"/>
        <w:ind w:right="426"/>
        <w:jc w:val="right"/>
      </w:pPr>
      <w:r>
        <w:rPr/>
        <w:t>61 3.2. Entrevistas </w:t>
      </w:r>
      <w:r>
        <w:rPr>
          <w:spacing w:val="-2"/>
        </w:rPr>
        <w:t>.............................................................................................</w:t>
      </w:r>
    </w:p>
    <w:p>
      <w:pPr>
        <w:pStyle w:val="BodyText"/>
        <w:spacing w:before="234"/>
        <w:ind w:right="426"/>
        <w:jc w:val="right"/>
      </w:pPr>
      <w:r>
        <w:rPr/>
        <w:t>69</w:t>
      </w:r>
      <w:r>
        <w:rPr>
          <w:spacing w:val="5"/>
        </w:rPr>
        <w:t> </w:t>
      </w:r>
      <w:r>
        <w:rPr/>
        <w:t>4.</w:t>
      </w:r>
      <w:r>
        <w:rPr>
          <w:spacing w:val="5"/>
        </w:rPr>
        <w:t> </w:t>
      </w:r>
      <w:r>
        <w:rPr>
          <w:spacing w:val="-2"/>
        </w:rPr>
        <w:t>Conclusiones.............................................................................................</w:t>
      </w:r>
    </w:p>
    <w:p>
      <w:pPr>
        <w:pStyle w:val="BodyText"/>
        <w:spacing w:before="234"/>
        <w:ind w:right="426"/>
        <w:jc w:val="right"/>
      </w:pPr>
      <w:r>
        <w:rPr>
          <w:spacing w:val="-5"/>
        </w:rPr>
        <w:t>77</w:t>
      </w:r>
    </w:p>
    <w:p>
      <w:pPr>
        <w:pStyle w:val="BodyText"/>
      </w:pPr>
    </w:p>
    <w:p>
      <w:pPr>
        <w:pStyle w:val="BodyText"/>
        <w:spacing w:before="109"/>
      </w:pPr>
    </w:p>
    <w:p>
      <w:pPr>
        <w:pStyle w:val="BodyText"/>
        <w:ind w:left="4511"/>
      </w:pPr>
      <w:r>
        <w:rPr>
          <w:spacing w:val="-10"/>
        </w:rPr>
        <w:t>3</w:t>
      </w:r>
    </w:p>
    <w:p>
      <w:pPr>
        <w:pStyle w:val="BodyText"/>
        <w:tabs>
          <w:tab w:pos="8820" w:val="right" w:leader="dot"/>
        </w:tabs>
        <w:spacing w:before="17"/>
        <w:ind w:left="326"/>
      </w:pPr>
      <w:r>
        <w:rPr/>
        <w:t>5.</w:t>
      </w:r>
      <w:r>
        <w:rPr>
          <w:spacing w:val="72"/>
        </w:rPr>
        <w:t> </w:t>
      </w:r>
      <w:r>
        <w:rPr>
          <w:spacing w:val="-2"/>
        </w:rPr>
        <w:t>Sugerencias</w:t>
      </w:r>
      <w:r>
        <w:rPr>
          <w:rFonts w:ascii="Times New Roman"/>
        </w:rPr>
        <w:tab/>
      </w:r>
      <w:r>
        <w:rPr>
          <w:spacing w:val="-5"/>
        </w:rPr>
        <w:t>79</w:t>
      </w:r>
    </w:p>
    <w:p>
      <w:pPr>
        <w:pStyle w:val="BodyText"/>
        <w:tabs>
          <w:tab w:pos="8825" w:val="right" w:leader="dot"/>
        </w:tabs>
        <w:spacing w:before="234"/>
        <w:ind w:left="326"/>
      </w:pPr>
      <w:r>
        <w:rPr/>
        <w:t>Capítulo</w:t>
      </w:r>
      <w:r>
        <w:rPr>
          <w:spacing w:val="15"/>
        </w:rPr>
        <w:t> </w:t>
      </w:r>
      <w:r>
        <w:rPr/>
        <w:t>III:</w:t>
      </w:r>
      <w:r>
        <w:rPr>
          <w:spacing w:val="15"/>
        </w:rPr>
        <w:t> </w:t>
      </w:r>
      <w:r>
        <w:rPr/>
        <w:t>Marco </w:t>
      </w:r>
      <w:r>
        <w:rPr>
          <w:spacing w:val="-2"/>
        </w:rPr>
        <w:t>Operativo.</w:t>
      </w:r>
      <w:r>
        <w:rPr>
          <w:rFonts w:ascii="Times New Roman" w:hAnsi="Times New Roman"/>
        </w:rPr>
        <w:tab/>
      </w:r>
      <w:r>
        <w:rPr>
          <w:spacing w:val="-5"/>
        </w:rPr>
        <w:t>80</w:t>
      </w:r>
    </w:p>
    <w:p>
      <w:pPr>
        <w:pStyle w:val="ListParagraph"/>
        <w:numPr>
          <w:ilvl w:val="0"/>
          <w:numId w:val="2"/>
        </w:numPr>
        <w:tabs>
          <w:tab w:pos="682" w:val="left" w:leader="none"/>
          <w:tab w:pos="8826" w:val="right" w:leader="dot"/>
        </w:tabs>
        <w:spacing w:line="240" w:lineRule="auto" w:before="234" w:after="0"/>
        <w:ind w:left="682" w:right="0" w:hanging="356"/>
        <w:jc w:val="left"/>
        <w:rPr>
          <w:sz w:val="24"/>
        </w:rPr>
      </w:pPr>
      <w:r>
        <w:rPr>
          <w:spacing w:val="-4"/>
          <w:sz w:val="24"/>
        </w:rPr>
        <w:t>Tipo</w:t>
      </w:r>
      <w:r>
        <w:rPr>
          <w:rFonts w:ascii="Times New Roman"/>
          <w:sz w:val="24"/>
        </w:rPr>
        <w:tab/>
      </w:r>
      <w:r>
        <w:rPr>
          <w:spacing w:val="-5"/>
          <w:sz w:val="24"/>
        </w:rPr>
        <w:t>81</w:t>
      </w:r>
    </w:p>
    <w:p>
      <w:pPr>
        <w:pStyle w:val="ListParagraph"/>
        <w:numPr>
          <w:ilvl w:val="0"/>
          <w:numId w:val="2"/>
        </w:numPr>
        <w:tabs>
          <w:tab w:pos="667" w:val="left" w:leader="none"/>
          <w:tab w:pos="8820" w:val="right" w:leader="dot"/>
        </w:tabs>
        <w:spacing w:line="240" w:lineRule="auto" w:before="234" w:after="0"/>
        <w:ind w:left="667" w:right="0" w:hanging="341"/>
        <w:jc w:val="left"/>
        <w:rPr>
          <w:sz w:val="24"/>
        </w:rPr>
      </w:pPr>
      <w:r>
        <w:rPr>
          <w:spacing w:val="-2"/>
          <w:sz w:val="24"/>
        </w:rPr>
        <w:t>Nivel</w:t>
      </w:r>
      <w:r>
        <w:rPr>
          <w:rFonts w:ascii="Times New Roman"/>
          <w:sz w:val="24"/>
        </w:rPr>
        <w:tab/>
      </w:r>
      <w:r>
        <w:rPr>
          <w:spacing w:val="-5"/>
          <w:sz w:val="24"/>
        </w:rPr>
        <w:t>81</w:t>
      </w:r>
    </w:p>
    <w:p>
      <w:pPr>
        <w:pStyle w:val="BodyText"/>
        <w:tabs>
          <w:tab w:pos="8829" w:val="right" w:leader="dot"/>
        </w:tabs>
        <w:spacing w:before="234"/>
        <w:ind w:left="326"/>
      </w:pPr>
      <w:r>
        <w:rPr/>
        <w:t>Diseño</w:t>
      </w:r>
      <w:r>
        <w:rPr>
          <w:spacing w:val="30"/>
        </w:rPr>
        <w:t> </w:t>
      </w:r>
      <w:r>
        <w:rPr>
          <w:spacing w:val="-2"/>
        </w:rPr>
        <w:t>Metodológico.</w:t>
      </w:r>
      <w:r>
        <w:rPr>
          <w:rFonts w:ascii="Times New Roman" w:hAnsi="Times New Roman"/>
        </w:rPr>
        <w:tab/>
      </w:r>
      <w:r>
        <w:rPr>
          <w:spacing w:val="-5"/>
        </w:rPr>
        <w:t>81</w:t>
      </w:r>
    </w:p>
    <w:p>
      <w:pPr>
        <w:pStyle w:val="ListParagraph"/>
        <w:numPr>
          <w:ilvl w:val="0"/>
          <w:numId w:val="3"/>
        </w:numPr>
        <w:tabs>
          <w:tab w:pos="622" w:val="left" w:leader="none"/>
          <w:tab w:pos="8828" w:val="right" w:leader="dot"/>
        </w:tabs>
        <w:spacing w:line="240" w:lineRule="auto" w:before="234" w:after="0"/>
        <w:ind w:left="622" w:right="0" w:hanging="296"/>
        <w:jc w:val="left"/>
        <w:rPr>
          <w:sz w:val="24"/>
        </w:rPr>
      </w:pPr>
      <w:r>
        <w:rPr>
          <w:spacing w:val="-2"/>
          <w:sz w:val="24"/>
        </w:rPr>
        <w:t>Técnica.</w:t>
      </w:r>
      <w:r>
        <w:rPr>
          <w:rFonts w:ascii="Times New Roman" w:hAnsi="Times New Roman"/>
          <w:sz w:val="24"/>
        </w:rPr>
        <w:tab/>
      </w:r>
      <w:r>
        <w:rPr>
          <w:spacing w:val="-5"/>
          <w:sz w:val="24"/>
        </w:rPr>
        <w:t>81</w:t>
      </w:r>
    </w:p>
    <w:p>
      <w:pPr>
        <w:pStyle w:val="ListParagraph"/>
        <w:numPr>
          <w:ilvl w:val="0"/>
          <w:numId w:val="3"/>
        </w:numPr>
        <w:tabs>
          <w:tab w:pos="622" w:val="left" w:leader="none"/>
          <w:tab w:pos="8827" w:val="right" w:leader="dot"/>
        </w:tabs>
        <w:spacing w:line="240" w:lineRule="auto" w:before="234" w:after="0"/>
        <w:ind w:left="622" w:right="0" w:hanging="296"/>
        <w:jc w:val="left"/>
        <w:rPr>
          <w:sz w:val="24"/>
        </w:rPr>
      </w:pPr>
      <w:r>
        <w:rPr>
          <w:spacing w:val="-2"/>
          <w:sz w:val="24"/>
        </w:rPr>
        <w:t>Instrumentos.</w:t>
      </w:r>
      <w:r>
        <w:rPr>
          <w:rFonts w:ascii="Times New Roman"/>
          <w:sz w:val="24"/>
        </w:rPr>
        <w:tab/>
      </w:r>
      <w:r>
        <w:rPr>
          <w:spacing w:val="-5"/>
          <w:sz w:val="24"/>
        </w:rPr>
        <w:t>82</w:t>
      </w:r>
    </w:p>
    <w:p>
      <w:pPr>
        <w:pStyle w:val="ListParagraph"/>
        <w:numPr>
          <w:ilvl w:val="0"/>
          <w:numId w:val="3"/>
        </w:numPr>
        <w:tabs>
          <w:tab w:pos="622" w:val="left" w:leader="none"/>
          <w:tab w:pos="8829" w:val="right" w:leader="dot"/>
        </w:tabs>
        <w:spacing w:line="240" w:lineRule="auto" w:before="234" w:after="0"/>
        <w:ind w:left="622" w:right="0" w:hanging="296"/>
        <w:jc w:val="left"/>
        <w:rPr>
          <w:sz w:val="24"/>
        </w:rPr>
      </w:pPr>
      <w:r>
        <w:rPr>
          <w:sz w:val="24"/>
        </w:rPr>
        <w:t>Estrategia</w:t>
      </w:r>
      <w:r>
        <w:rPr>
          <w:spacing w:val="15"/>
          <w:sz w:val="24"/>
        </w:rPr>
        <w:t> </w:t>
      </w:r>
      <w:r>
        <w:rPr>
          <w:spacing w:val="-2"/>
          <w:sz w:val="24"/>
        </w:rPr>
        <w:t>metodológica.</w:t>
      </w:r>
      <w:r>
        <w:rPr>
          <w:rFonts w:ascii="Times New Roman" w:hAnsi="Times New Roman"/>
          <w:sz w:val="24"/>
        </w:rPr>
        <w:tab/>
      </w:r>
      <w:r>
        <w:rPr>
          <w:spacing w:val="-5"/>
          <w:sz w:val="24"/>
        </w:rPr>
        <w:t>82</w:t>
      </w:r>
    </w:p>
    <w:p>
      <w:pPr>
        <w:pStyle w:val="BodyText"/>
        <w:tabs>
          <w:tab w:pos="8823" w:val="right" w:leader="dot"/>
        </w:tabs>
        <w:spacing w:before="234"/>
        <w:ind w:left="326"/>
      </w:pPr>
      <w:r>
        <w:rPr>
          <w:spacing w:val="-2"/>
        </w:rPr>
        <w:t>Referencias</w:t>
      </w:r>
      <w:r>
        <w:rPr>
          <w:rFonts w:ascii="Times New Roman"/>
        </w:rPr>
        <w:tab/>
      </w:r>
      <w:r>
        <w:rPr>
          <w:spacing w:val="-5"/>
        </w:rPr>
        <w:t>84</w:t>
      </w:r>
    </w:p>
    <w:p>
      <w:pPr>
        <w:pStyle w:val="BodyText"/>
        <w:tabs>
          <w:tab w:pos="8795" w:val="right" w:leader="dot"/>
        </w:tabs>
        <w:spacing w:before="234"/>
        <w:ind w:left="326"/>
      </w:pPr>
      <w:r>
        <w:rPr>
          <w:spacing w:val="-2"/>
        </w:rPr>
        <w:t>Anexos</w:t>
      </w:r>
      <w:r>
        <w:rPr>
          <w:rFonts w:ascii="Times New Roman"/>
        </w:rPr>
        <w:tab/>
      </w:r>
      <w:r>
        <w:rPr>
          <w:spacing w:val="-5"/>
        </w:rPr>
        <w:t>87</w:t>
      </w:r>
    </w:p>
    <w:p>
      <w:pPr>
        <w:spacing w:after="0"/>
        <w:sectPr>
          <w:pgSz w:w="11920" w:h="16840"/>
          <w:pgMar w:top="1340" w:bottom="280" w:left="1380" w:right="1280"/>
        </w:sectPr>
      </w:pPr>
    </w:p>
    <w:p>
      <w:pPr>
        <w:pStyle w:val="BodyText"/>
        <w:spacing w:before="67"/>
        <w:ind w:right="100"/>
        <w:jc w:val="center"/>
      </w:pPr>
      <w:r>
        <w:rPr>
          <w:spacing w:val="-10"/>
        </w:rPr>
        <w:t>4</w:t>
      </w:r>
    </w:p>
    <w:p>
      <w:pPr>
        <w:pStyle w:val="Heading3"/>
        <w:spacing w:before="234"/>
        <w:ind w:left="15" w:right="114"/>
        <w:jc w:val="center"/>
      </w:pPr>
      <w:r>
        <w:rPr/>
        <w:t>ÍNDICE DE </w:t>
      </w:r>
      <w:r>
        <w:rPr>
          <w:spacing w:val="-2"/>
        </w:rPr>
        <w:t>TABLAS</w:t>
      </w:r>
    </w:p>
    <w:p>
      <w:pPr>
        <w:pStyle w:val="BodyText"/>
        <w:tabs>
          <w:tab w:pos="8175" w:val="left" w:leader="dot"/>
        </w:tabs>
        <w:spacing w:before="144"/>
        <w:ind w:right="162"/>
        <w:jc w:val="center"/>
      </w:pPr>
      <w:r>
        <w:rPr>
          <w:spacing w:val="-4"/>
        </w:rPr>
        <w:t>Tabla</w:t>
      </w:r>
      <w:r>
        <w:rPr>
          <w:spacing w:val="-7"/>
        </w:rPr>
        <w:t> </w:t>
      </w:r>
      <w:r>
        <w:rPr>
          <w:spacing w:val="-12"/>
        </w:rPr>
        <w:t>1</w:t>
      </w:r>
      <w:r>
        <w:rPr>
          <w:rFonts w:ascii="Times New Roman"/>
        </w:rPr>
        <w:tab/>
      </w:r>
      <w:r>
        <w:rPr>
          <w:spacing w:val="-5"/>
        </w:rPr>
        <w:t>24</w:t>
      </w:r>
    </w:p>
    <w:p>
      <w:pPr>
        <w:pStyle w:val="BodyText"/>
        <w:tabs>
          <w:tab w:pos="8175" w:val="left" w:leader="dot"/>
        </w:tabs>
        <w:spacing w:before="144"/>
        <w:ind w:right="162"/>
        <w:jc w:val="center"/>
      </w:pPr>
      <w:r>
        <w:rPr>
          <w:spacing w:val="-4"/>
        </w:rPr>
        <w:t>Tabla</w:t>
      </w:r>
      <w:r>
        <w:rPr>
          <w:spacing w:val="-7"/>
        </w:rPr>
        <w:t> </w:t>
      </w:r>
      <w:r>
        <w:rPr>
          <w:spacing w:val="-12"/>
        </w:rPr>
        <w:t>2</w:t>
      </w:r>
      <w:r>
        <w:rPr>
          <w:rFonts w:ascii="Times New Roman"/>
        </w:rPr>
        <w:tab/>
      </w:r>
      <w:r>
        <w:rPr>
          <w:spacing w:val="-5"/>
        </w:rPr>
        <w:t>61</w:t>
      </w:r>
    </w:p>
    <w:p>
      <w:pPr>
        <w:pStyle w:val="BodyText"/>
      </w:pPr>
    </w:p>
    <w:p>
      <w:pPr>
        <w:pStyle w:val="BodyText"/>
        <w:spacing w:before="36"/>
      </w:pPr>
    </w:p>
    <w:p>
      <w:pPr>
        <w:pStyle w:val="Heading3"/>
        <w:ind w:left="0" w:right="88"/>
        <w:jc w:val="center"/>
      </w:pPr>
      <w:r>
        <w:rPr/>
        <w:t>ÍNDICE DE </w:t>
      </w:r>
      <w:r>
        <w:rPr>
          <w:spacing w:val="-2"/>
        </w:rPr>
        <w:t>GRÁFICOS</w:t>
      </w:r>
    </w:p>
    <w:p>
      <w:pPr>
        <w:pStyle w:val="BodyText"/>
        <w:tabs>
          <w:tab w:pos="8235" w:val="left" w:leader="dot"/>
        </w:tabs>
        <w:spacing w:before="150"/>
        <w:ind w:right="102"/>
        <w:jc w:val="center"/>
      </w:pPr>
      <w:r>
        <w:rPr/>
        <w:t>Gráfico</w:t>
      </w:r>
      <w:r>
        <w:rPr>
          <w:spacing w:val="30"/>
        </w:rPr>
        <w:t> </w:t>
      </w:r>
      <w:r>
        <w:rPr>
          <w:spacing w:val="-5"/>
        </w:rPr>
        <w:t>1.</w:t>
      </w:r>
      <w:r>
        <w:rPr>
          <w:rFonts w:ascii="Times New Roman" w:hAnsi="Times New Roman"/>
        </w:rPr>
        <w:tab/>
      </w:r>
      <w:r>
        <w:rPr>
          <w:spacing w:val="-5"/>
        </w:rPr>
        <w:t>62</w:t>
      </w:r>
    </w:p>
    <w:p>
      <w:pPr>
        <w:pStyle w:val="BodyText"/>
        <w:tabs>
          <w:tab w:pos="8235" w:val="left" w:leader="dot"/>
        </w:tabs>
        <w:spacing w:before="144"/>
        <w:ind w:right="102"/>
        <w:jc w:val="center"/>
      </w:pPr>
      <w:r>
        <w:rPr/>
        <w:t>Gráfico</w:t>
      </w:r>
      <w:r>
        <w:rPr>
          <w:spacing w:val="30"/>
        </w:rPr>
        <w:t> </w:t>
      </w:r>
      <w:r>
        <w:rPr>
          <w:spacing w:val="-5"/>
        </w:rPr>
        <w:t>2.</w:t>
      </w:r>
      <w:r>
        <w:rPr>
          <w:rFonts w:ascii="Times New Roman" w:hAnsi="Times New Roman"/>
        </w:rPr>
        <w:tab/>
      </w:r>
      <w:r>
        <w:rPr>
          <w:spacing w:val="-5"/>
        </w:rPr>
        <w:t>63</w:t>
      </w:r>
    </w:p>
    <w:p>
      <w:pPr>
        <w:pStyle w:val="BodyText"/>
        <w:tabs>
          <w:tab w:pos="8235" w:val="left" w:leader="dot"/>
        </w:tabs>
        <w:spacing w:before="144"/>
        <w:ind w:right="102"/>
        <w:jc w:val="center"/>
      </w:pPr>
      <w:r>
        <w:rPr/>
        <w:t>Gráfico</w:t>
      </w:r>
      <w:r>
        <w:rPr>
          <w:spacing w:val="30"/>
        </w:rPr>
        <w:t> </w:t>
      </w:r>
      <w:r>
        <w:rPr>
          <w:spacing w:val="-5"/>
        </w:rPr>
        <w:t>3.</w:t>
      </w:r>
      <w:r>
        <w:rPr>
          <w:rFonts w:ascii="Times New Roman" w:hAnsi="Times New Roman"/>
        </w:rPr>
        <w:tab/>
      </w:r>
      <w:r>
        <w:rPr>
          <w:spacing w:val="-5"/>
        </w:rPr>
        <w:t>64</w:t>
      </w:r>
    </w:p>
    <w:p>
      <w:pPr>
        <w:pStyle w:val="BodyText"/>
        <w:tabs>
          <w:tab w:pos="8235" w:val="left" w:leader="dot"/>
        </w:tabs>
        <w:spacing w:before="144"/>
        <w:ind w:right="102"/>
        <w:jc w:val="center"/>
      </w:pPr>
      <w:r>
        <w:rPr/>
        <w:t>Gráfico</w:t>
      </w:r>
      <w:r>
        <w:rPr>
          <w:spacing w:val="30"/>
        </w:rPr>
        <w:t> </w:t>
      </w:r>
      <w:r>
        <w:rPr>
          <w:spacing w:val="-5"/>
        </w:rPr>
        <w:t>4.</w:t>
      </w:r>
      <w:r>
        <w:rPr>
          <w:rFonts w:ascii="Times New Roman" w:hAnsi="Times New Roman"/>
        </w:rPr>
        <w:tab/>
      </w:r>
      <w:r>
        <w:rPr>
          <w:spacing w:val="-5"/>
        </w:rPr>
        <w:t>65</w:t>
      </w:r>
    </w:p>
    <w:p>
      <w:pPr>
        <w:pStyle w:val="BodyText"/>
        <w:tabs>
          <w:tab w:pos="8235" w:val="left" w:leader="dot"/>
        </w:tabs>
        <w:spacing w:before="144"/>
        <w:ind w:right="102"/>
        <w:jc w:val="center"/>
      </w:pPr>
      <w:r>
        <w:rPr/>
        <w:t>Gráfico</w:t>
      </w:r>
      <w:r>
        <w:rPr>
          <w:spacing w:val="30"/>
        </w:rPr>
        <w:t> </w:t>
      </w:r>
      <w:r>
        <w:rPr>
          <w:spacing w:val="-5"/>
        </w:rPr>
        <w:t>5.</w:t>
      </w:r>
      <w:r>
        <w:rPr>
          <w:rFonts w:ascii="Times New Roman" w:hAnsi="Times New Roman"/>
        </w:rPr>
        <w:tab/>
      </w:r>
      <w:r>
        <w:rPr>
          <w:spacing w:val="-5"/>
        </w:rPr>
        <w:t>66</w:t>
      </w:r>
    </w:p>
    <w:p>
      <w:pPr>
        <w:pStyle w:val="BodyText"/>
        <w:tabs>
          <w:tab w:pos="8235" w:val="left" w:leader="dot"/>
        </w:tabs>
        <w:spacing w:before="144"/>
        <w:ind w:right="102"/>
        <w:jc w:val="center"/>
      </w:pPr>
      <w:r>
        <w:rPr/>
        <w:t>Gráfico</w:t>
      </w:r>
      <w:r>
        <w:rPr>
          <w:spacing w:val="30"/>
        </w:rPr>
        <w:t> </w:t>
      </w:r>
      <w:r>
        <w:rPr>
          <w:spacing w:val="-5"/>
        </w:rPr>
        <w:t>6.</w:t>
      </w:r>
      <w:r>
        <w:rPr>
          <w:rFonts w:ascii="Times New Roman" w:hAnsi="Times New Roman"/>
        </w:rPr>
        <w:tab/>
      </w:r>
      <w:r>
        <w:rPr>
          <w:spacing w:val="-5"/>
        </w:rPr>
        <w:t>67</w:t>
      </w:r>
    </w:p>
    <w:p>
      <w:pPr>
        <w:pStyle w:val="BodyText"/>
        <w:tabs>
          <w:tab w:pos="8175" w:val="left" w:leader="dot"/>
        </w:tabs>
        <w:spacing w:before="144"/>
        <w:ind w:right="162"/>
        <w:jc w:val="center"/>
      </w:pPr>
      <w:r>
        <w:rPr/>
        <w:t>Gráfico </w:t>
      </w:r>
      <w:r>
        <w:rPr>
          <w:spacing w:val="-5"/>
        </w:rPr>
        <w:t>7.</w:t>
      </w:r>
      <w:r>
        <w:rPr>
          <w:rFonts w:ascii="Times New Roman" w:hAnsi="Times New Roman"/>
        </w:rPr>
        <w:tab/>
      </w:r>
      <w:r>
        <w:rPr>
          <w:spacing w:val="-5"/>
        </w:rPr>
        <w:t>68</w:t>
      </w:r>
    </w:p>
    <w:p>
      <w:pPr>
        <w:spacing w:after="0"/>
        <w:jc w:val="center"/>
        <w:sectPr>
          <w:pgSz w:w="11920" w:h="16840"/>
          <w:pgMar w:top="1340" w:bottom="280" w:left="1380" w:right="1280"/>
        </w:sectPr>
      </w:pPr>
    </w:p>
    <w:p>
      <w:pPr>
        <w:pStyle w:val="BodyText"/>
        <w:spacing w:before="62"/>
        <w:ind w:right="100"/>
        <w:jc w:val="center"/>
      </w:pPr>
      <w:r>
        <w:rPr>
          <w:spacing w:val="-10"/>
        </w:rPr>
        <w:t>5</w:t>
      </w:r>
    </w:p>
    <w:p>
      <w:pPr>
        <w:pStyle w:val="Heading3"/>
        <w:spacing w:before="144"/>
        <w:ind w:left="273"/>
        <w:jc w:val="center"/>
      </w:pPr>
      <w:r>
        <w:rPr>
          <w:spacing w:val="-2"/>
        </w:rPr>
        <w:t>RESUMEN</w:t>
      </w:r>
    </w:p>
    <w:p>
      <w:pPr>
        <w:pStyle w:val="BodyText"/>
        <w:spacing w:line="364" w:lineRule="auto" w:before="264"/>
        <w:ind w:left="326" w:right="367" w:firstLine="300"/>
        <w:jc w:val="both"/>
      </w:pPr>
      <w:r>
        <w:rPr/>
        <w:t>El derecho sucesorio nacional, tiende a desarrollar su análisis específicamente en la</w:t>
      </w:r>
      <w:r>
        <w:rPr>
          <w:spacing w:val="-3"/>
        </w:rPr>
        <w:t> </w:t>
      </w:r>
      <w:r>
        <w:rPr/>
        <w:t>protección</w:t>
      </w:r>
      <w:r>
        <w:rPr>
          <w:spacing w:val="-3"/>
        </w:rPr>
        <w:t> </w:t>
      </w:r>
      <w:r>
        <w:rPr/>
        <w:t>del</w:t>
      </w:r>
      <w:r>
        <w:rPr>
          <w:spacing w:val="-3"/>
        </w:rPr>
        <w:t> </w:t>
      </w:r>
      <w:r>
        <w:rPr/>
        <w:t>derecho</w:t>
      </w:r>
      <w:r>
        <w:rPr>
          <w:spacing w:val="-3"/>
        </w:rPr>
        <w:t> </w:t>
      </w:r>
      <w:r>
        <w:rPr/>
        <w:t>del</w:t>
      </w:r>
      <w:r>
        <w:rPr>
          <w:spacing w:val="-3"/>
        </w:rPr>
        <w:t> </w:t>
      </w:r>
      <w:r>
        <w:rPr>
          <w:rFonts w:ascii="Arial" w:hAnsi="Arial"/>
          <w:i/>
        </w:rPr>
        <w:t>heredero</w:t>
      </w:r>
      <w:r>
        <w:rPr/>
        <w:t>,</w:t>
      </w:r>
      <w:r>
        <w:rPr>
          <w:spacing w:val="-3"/>
        </w:rPr>
        <w:t> </w:t>
      </w:r>
      <w:r>
        <w:rPr/>
        <w:t>tal</w:t>
      </w:r>
      <w:r>
        <w:rPr>
          <w:spacing w:val="-3"/>
        </w:rPr>
        <w:t> </w:t>
      </w:r>
      <w:r>
        <w:rPr/>
        <w:t>es</w:t>
      </w:r>
      <w:r>
        <w:rPr>
          <w:spacing w:val="-3"/>
        </w:rPr>
        <w:t> </w:t>
      </w:r>
      <w:r>
        <w:rPr/>
        <w:t>así</w:t>
      </w:r>
      <w:r>
        <w:rPr>
          <w:spacing w:val="-3"/>
        </w:rPr>
        <w:t> </w:t>
      </w:r>
      <w:r>
        <w:rPr/>
        <w:t>que,</w:t>
      </w:r>
      <w:r>
        <w:rPr>
          <w:spacing w:val="-3"/>
        </w:rPr>
        <w:t> </w:t>
      </w:r>
      <w:r>
        <w:rPr/>
        <w:t>se</w:t>
      </w:r>
      <w:r>
        <w:rPr>
          <w:spacing w:val="-3"/>
        </w:rPr>
        <w:t> </w:t>
      </w:r>
      <w:r>
        <w:rPr/>
        <w:t>ha determinado un </w:t>
      </w:r>
      <w:r>
        <w:rPr>
          <w:rFonts w:ascii="Arial" w:hAnsi="Arial"/>
          <w:i/>
        </w:rPr>
        <w:t>quantum </w:t>
      </w:r>
      <w:r>
        <w:rPr/>
        <w:t>específico respecto de la libre disposición de bienes del testador e incluso existen algunas referencias dogmáticas</w:t>
      </w:r>
      <w:r>
        <w:rPr>
          <w:spacing w:val="-4"/>
        </w:rPr>
        <w:t> </w:t>
      </w:r>
      <w:r>
        <w:rPr/>
        <w:t>que</w:t>
      </w:r>
      <w:r>
        <w:rPr>
          <w:spacing w:val="-4"/>
        </w:rPr>
        <w:t> </w:t>
      </w:r>
      <w:r>
        <w:rPr/>
        <w:t>consideran</w:t>
      </w:r>
      <w:r>
        <w:rPr>
          <w:spacing w:val="-4"/>
        </w:rPr>
        <w:t> </w:t>
      </w:r>
      <w:r>
        <w:rPr/>
        <w:t>a este derecho como uno de trascendencia absoluta, es</w:t>
      </w:r>
      <w:r>
        <w:rPr>
          <w:spacing w:val="-3"/>
        </w:rPr>
        <w:t> </w:t>
      </w:r>
      <w:r>
        <w:rPr/>
        <w:t>por</w:t>
      </w:r>
      <w:r>
        <w:rPr>
          <w:spacing w:val="-3"/>
        </w:rPr>
        <w:t> </w:t>
      </w:r>
      <w:r>
        <w:rPr/>
        <w:t>ello</w:t>
      </w:r>
      <w:r>
        <w:rPr>
          <w:spacing w:val="-3"/>
        </w:rPr>
        <w:t> </w:t>
      </w:r>
      <w:r>
        <w:rPr/>
        <w:t>que,</w:t>
      </w:r>
      <w:r>
        <w:rPr>
          <w:spacing w:val="-3"/>
        </w:rPr>
        <w:t> </w:t>
      </w:r>
      <w:r>
        <w:rPr/>
        <w:t>el</w:t>
      </w:r>
      <w:r>
        <w:rPr>
          <w:spacing w:val="-3"/>
        </w:rPr>
        <w:t> </w:t>
      </w:r>
      <w:r>
        <w:rPr/>
        <w:t>propósito del trabajo de investigación, radicó en analizar el fundamento jurídico de la libertad de disposición del testador, efectuando un estudio dogmático comparado</w:t>
      </w:r>
      <w:r>
        <w:rPr>
          <w:spacing w:val="40"/>
        </w:rPr>
        <w:t> </w:t>
      </w:r>
      <w:r>
        <w:rPr/>
        <w:t>y la aplicación práctica</w:t>
      </w:r>
      <w:r>
        <w:rPr>
          <w:spacing w:val="-3"/>
        </w:rPr>
        <w:t> </w:t>
      </w:r>
      <w:r>
        <w:rPr/>
        <w:t>de</w:t>
      </w:r>
      <w:r>
        <w:rPr>
          <w:spacing w:val="-3"/>
        </w:rPr>
        <w:t> </w:t>
      </w:r>
      <w:r>
        <w:rPr/>
        <w:t>dicha</w:t>
      </w:r>
      <w:r>
        <w:rPr>
          <w:spacing w:val="-3"/>
        </w:rPr>
        <w:t> </w:t>
      </w:r>
      <w:r>
        <w:rPr/>
        <w:t>institución.</w:t>
      </w:r>
      <w:r>
        <w:rPr>
          <w:spacing w:val="-3"/>
        </w:rPr>
        <w:t> </w:t>
      </w:r>
      <w:r>
        <w:rPr/>
        <w:t>La</w:t>
      </w:r>
      <w:r>
        <w:rPr>
          <w:spacing w:val="-3"/>
        </w:rPr>
        <w:t> </w:t>
      </w:r>
      <w:r>
        <w:rPr/>
        <w:t>investigación</w:t>
      </w:r>
      <w:r>
        <w:rPr>
          <w:spacing w:val="-3"/>
        </w:rPr>
        <w:t> </w:t>
      </w:r>
      <w:r>
        <w:rPr/>
        <w:t>estuvo determinada</w:t>
      </w:r>
      <w:r>
        <w:rPr>
          <w:spacing w:val="40"/>
        </w:rPr>
        <w:t> </w:t>
      </w:r>
      <w:r>
        <w:rPr/>
        <w:t>por el estudio de ínfima libertad</w:t>
      </w:r>
      <w:r>
        <w:rPr>
          <w:spacing w:val="-2"/>
        </w:rPr>
        <w:t> </w:t>
      </w:r>
      <w:r>
        <w:rPr/>
        <w:t>del</w:t>
      </w:r>
      <w:r>
        <w:rPr>
          <w:spacing w:val="-2"/>
        </w:rPr>
        <w:t> </w:t>
      </w:r>
      <w:r>
        <w:rPr/>
        <w:t>testador</w:t>
      </w:r>
      <w:r>
        <w:rPr>
          <w:spacing w:val="-2"/>
        </w:rPr>
        <w:t> </w:t>
      </w:r>
      <w:r>
        <w:rPr/>
        <w:t>para</w:t>
      </w:r>
      <w:r>
        <w:rPr>
          <w:spacing w:val="-2"/>
        </w:rPr>
        <w:t> </w:t>
      </w:r>
      <w:r>
        <w:rPr/>
        <w:t>disponer</w:t>
      </w:r>
      <w:r>
        <w:rPr>
          <w:spacing w:val="-2"/>
        </w:rPr>
        <w:t> </w:t>
      </w:r>
      <w:r>
        <w:rPr/>
        <w:t>de</w:t>
      </w:r>
      <w:r>
        <w:rPr>
          <w:spacing w:val="-2"/>
        </w:rPr>
        <w:t> </w:t>
      </w:r>
      <w:r>
        <w:rPr/>
        <w:t>sus propios bienes en contraposición con</w:t>
      </w:r>
      <w:r>
        <w:rPr>
          <w:spacing w:val="-3"/>
        </w:rPr>
        <w:t> </w:t>
      </w:r>
      <w:r>
        <w:rPr/>
        <w:t>el</w:t>
      </w:r>
      <w:r>
        <w:rPr>
          <w:spacing w:val="-3"/>
        </w:rPr>
        <w:t> </w:t>
      </w:r>
      <w:r>
        <w:rPr/>
        <w:t>derecho</w:t>
      </w:r>
      <w:r>
        <w:rPr>
          <w:spacing w:val="-3"/>
        </w:rPr>
        <w:t> </w:t>
      </w:r>
      <w:r>
        <w:rPr/>
        <w:t>de</w:t>
      </w:r>
      <w:r>
        <w:rPr>
          <w:spacing w:val="-3"/>
        </w:rPr>
        <w:t> </w:t>
      </w:r>
      <w:r>
        <w:rPr/>
        <w:t>sus</w:t>
      </w:r>
      <w:r>
        <w:rPr>
          <w:spacing w:val="-3"/>
        </w:rPr>
        <w:t> </w:t>
      </w:r>
      <w:r>
        <w:rPr/>
        <w:t>herederos</w:t>
      </w:r>
      <w:r>
        <w:rPr>
          <w:spacing w:val="-3"/>
        </w:rPr>
        <w:t> </w:t>
      </w:r>
      <w:r>
        <w:rPr/>
        <w:t>y</w:t>
      </w:r>
      <w:r>
        <w:rPr>
          <w:spacing w:val="-3"/>
        </w:rPr>
        <w:t> </w:t>
      </w:r>
      <w:r>
        <w:rPr/>
        <w:t>finalmente, haciendo un</w:t>
      </w:r>
      <w:r>
        <w:rPr>
          <w:spacing w:val="40"/>
        </w:rPr>
        <w:t> </w:t>
      </w:r>
      <w:r>
        <w:rPr/>
        <w:t>contraste con el derecho de propiedad.</w:t>
      </w:r>
    </w:p>
    <w:p>
      <w:pPr>
        <w:pStyle w:val="BodyText"/>
      </w:pPr>
    </w:p>
    <w:p>
      <w:pPr>
        <w:pStyle w:val="BodyText"/>
        <w:spacing w:before="137"/>
      </w:pPr>
    </w:p>
    <w:p>
      <w:pPr>
        <w:pStyle w:val="Heading3"/>
        <w:ind w:left="626"/>
        <w:rPr>
          <w:rFonts w:ascii="Arial MT"/>
          <w:b w:val="0"/>
        </w:rPr>
      </w:pPr>
      <w:r>
        <w:rPr>
          <w:spacing w:val="-2"/>
        </w:rPr>
        <w:t>PALABRAS CLAVE</w:t>
      </w:r>
      <w:r>
        <w:rPr>
          <w:rFonts w:ascii="Arial MT"/>
          <w:b w:val="0"/>
          <w:spacing w:val="-2"/>
        </w:rPr>
        <w:t>:</w:t>
      </w:r>
    </w:p>
    <w:p>
      <w:pPr>
        <w:pStyle w:val="ListParagraph"/>
        <w:numPr>
          <w:ilvl w:val="0"/>
          <w:numId w:val="4"/>
        </w:numPr>
        <w:tabs>
          <w:tab w:pos="614" w:val="left" w:leader="none"/>
        </w:tabs>
        <w:spacing w:line="240" w:lineRule="auto" w:before="273" w:after="0"/>
        <w:ind w:left="614" w:right="0" w:hanging="198"/>
        <w:jc w:val="left"/>
        <w:rPr>
          <w:sz w:val="24"/>
        </w:rPr>
      </w:pPr>
      <w:r>
        <w:rPr>
          <w:sz w:val="24"/>
        </w:rPr>
        <w:t>Libertad </w:t>
      </w:r>
      <w:r>
        <w:rPr>
          <w:spacing w:val="-2"/>
          <w:sz w:val="24"/>
        </w:rPr>
        <w:t>testamentaria.</w:t>
      </w:r>
    </w:p>
    <w:p>
      <w:pPr>
        <w:pStyle w:val="ListParagraph"/>
        <w:numPr>
          <w:ilvl w:val="0"/>
          <w:numId w:val="4"/>
        </w:numPr>
        <w:tabs>
          <w:tab w:pos="614" w:val="left" w:leader="none"/>
        </w:tabs>
        <w:spacing w:line="240" w:lineRule="auto" w:before="145" w:after="0"/>
        <w:ind w:left="614" w:right="0" w:hanging="198"/>
        <w:jc w:val="left"/>
        <w:rPr>
          <w:sz w:val="24"/>
        </w:rPr>
      </w:pPr>
      <w:r>
        <w:rPr>
          <w:spacing w:val="-2"/>
          <w:sz w:val="24"/>
        </w:rPr>
        <w:t>Testador.</w:t>
      </w:r>
    </w:p>
    <w:p>
      <w:pPr>
        <w:pStyle w:val="ListParagraph"/>
        <w:numPr>
          <w:ilvl w:val="0"/>
          <w:numId w:val="4"/>
        </w:numPr>
        <w:tabs>
          <w:tab w:pos="614" w:val="left" w:leader="none"/>
        </w:tabs>
        <w:spacing w:line="240" w:lineRule="auto" w:before="143" w:after="0"/>
        <w:ind w:left="614" w:right="0" w:hanging="198"/>
        <w:jc w:val="left"/>
        <w:rPr>
          <w:sz w:val="24"/>
        </w:rPr>
      </w:pPr>
      <w:r>
        <w:rPr>
          <w:spacing w:val="-2"/>
          <w:sz w:val="24"/>
        </w:rPr>
        <w:t>Heredero.</w:t>
      </w:r>
    </w:p>
    <w:p>
      <w:pPr>
        <w:pStyle w:val="ListParagraph"/>
        <w:numPr>
          <w:ilvl w:val="0"/>
          <w:numId w:val="4"/>
        </w:numPr>
        <w:tabs>
          <w:tab w:pos="614" w:val="left" w:leader="none"/>
        </w:tabs>
        <w:spacing w:line="240" w:lineRule="auto" w:before="144" w:after="0"/>
        <w:ind w:left="614" w:right="0" w:hanging="198"/>
        <w:jc w:val="left"/>
        <w:rPr>
          <w:sz w:val="24"/>
        </w:rPr>
      </w:pPr>
      <w:r>
        <w:rPr>
          <w:spacing w:val="-2"/>
          <w:sz w:val="24"/>
        </w:rPr>
        <w:t>Legítima.</w:t>
      </w:r>
    </w:p>
    <w:p>
      <w:pPr>
        <w:pStyle w:val="ListParagraph"/>
        <w:numPr>
          <w:ilvl w:val="0"/>
          <w:numId w:val="4"/>
        </w:numPr>
        <w:tabs>
          <w:tab w:pos="614" w:val="left" w:leader="none"/>
        </w:tabs>
        <w:spacing w:line="240" w:lineRule="auto" w:before="144" w:after="0"/>
        <w:ind w:left="614" w:right="0" w:hanging="198"/>
        <w:jc w:val="left"/>
        <w:rPr>
          <w:sz w:val="24"/>
        </w:rPr>
      </w:pPr>
      <w:r>
        <w:rPr>
          <w:spacing w:val="-2"/>
          <w:sz w:val="24"/>
        </w:rPr>
        <w:t>Propiedad.</w:t>
      </w:r>
    </w:p>
    <w:p>
      <w:pPr>
        <w:spacing w:after="0" w:line="240" w:lineRule="auto"/>
        <w:jc w:val="left"/>
        <w:rPr>
          <w:sz w:val="24"/>
        </w:rPr>
        <w:sectPr>
          <w:pgSz w:w="11920" w:h="16840"/>
          <w:pgMar w:top="1480" w:bottom="280" w:left="1380" w:right="1280"/>
        </w:sectPr>
      </w:pPr>
    </w:p>
    <w:p>
      <w:pPr>
        <w:pStyle w:val="BodyText"/>
        <w:spacing w:before="65"/>
        <w:ind w:left="674" w:right="162"/>
        <w:jc w:val="center"/>
      </w:pPr>
      <w:r>
        <w:rPr>
          <w:spacing w:val="-10"/>
        </w:rPr>
        <w:t>6</w:t>
      </w:r>
    </w:p>
    <w:p>
      <w:pPr>
        <w:pStyle w:val="Heading3"/>
        <w:spacing w:before="6"/>
        <w:ind w:left="242"/>
        <w:jc w:val="center"/>
      </w:pPr>
      <w:r>
        <w:rPr>
          <w:spacing w:val="-2"/>
        </w:rPr>
        <w:t>ABSTRACT</w:t>
      </w:r>
    </w:p>
    <w:p>
      <w:pPr>
        <w:pStyle w:val="BodyText"/>
        <w:spacing w:line="364" w:lineRule="auto" w:before="264"/>
        <w:ind w:left="326" w:right="369" w:firstLine="300"/>
        <w:jc w:val="both"/>
      </w:pPr>
      <w:r>
        <w:rPr/>
        <w:t>National inheritance law tends to develop its analysis specifically in </w:t>
      </w:r>
      <w:r>
        <w:rPr/>
        <w:t>the protection of the right of the heir, so much so that a specific quantum has been determined regarding the free disposal of the testator's assets and there are even</w:t>
      </w:r>
      <w:r>
        <w:rPr>
          <w:spacing w:val="40"/>
        </w:rPr>
        <w:t> </w:t>
      </w:r>
      <w:r>
        <w:rPr/>
        <w:t>some dogmatic references that consider this right as one of absolute significance,</w:t>
      </w:r>
      <w:r>
        <w:rPr>
          <w:spacing w:val="40"/>
        </w:rPr>
        <w:t> </w:t>
      </w:r>
      <w:r>
        <w:rPr/>
        <w:t>That´s why the purpose of the research work was to analyze the legal basis of</w:t>
      </w:r>
      <w:r>
        <w:rPr>
          <w:spacing w:val="40"/>
        </w:rPr>
        <w:t> </w:t>
      </w:r>
      <w:r>
        <w:rPr/>
        <w:t>the testator's freedom of disposition, carrying out a comparative dogmatic study</w:t>
      </w:r>
      <w:r>
        <w:rPr>
          <w:spacing w:val="40"/>
        </w:rPr>
        <w:t> </w:t>
      </w:r>
      <w:r>
        <w:rPr/>
        <w:t>and</w:t>
      </w:r>
      <w:r>
        <w:rPr>
          <w:spacing w:val="-3"/>
        </w:rPr>
        <w:t> </w:t>
      </w:r>
      <w:r>
        <w:rPr/>
        <w:t>the</w:t>
      </w:r>
      <w:r>
        <w:rPr>
          <w:spacing w:val="-3"/>
        </w:rPr>
        <w:t> </w:t>
      </w:r>
      <w:r>
        <w:rPr/>
        <w:t>practical</w:t>
      </w:r>
      <w:r>
        <w:rPr>
          <w:spacing w:val="-3"/>
        </w:rPr>
        <w:t> </w:t>
      </w:r>
      <w:r>
        <w:rPr/>
        <w:t>application</w:t>
      </w:r>
      <w:r>
        <w:rPr>
          <w:spacing w:val="-3"/>
        </w:rPr>
        <w:t> </w:t>
      </w:r>
      <w:r>
        <w:rPr/>
        <w:t>of</w:t>
      </w:r>
      <w:r>
        <w:rPr>
          <w:spacing w:val="-3"/>
        </w:rPr>
        <w:t> </w:t>
      </w:r>
      <w:r>
        <w:rPr/>
        <w:t>said</w:t>
      </w:r>
      <w:r>
        <w:rPr>
          <w:spacing w:val="-3"/>
        </w:rPr>
        <w:t> </w:t>
      </w:r>
      <w:r>
        <w:rPr/>
        <w:t>institution.</w:t>
      </w:r>
      <w:r>
        <w:rPr>
          <w:spacing w:val="-3"/>
        </w:rPr>
        <w:t> </w:t>
      </w:r>
      <w:r>
        <w:rPr/>
        <w:t>The</w:t>
      </w:r>
      <w:r>
        <w:rPr>
          <w:spacing w:val="-3"/>
        </w:rPr>
        <w:t> </w:t>
      </w:r>
      <w:r>
        <w:rPr/>
        <w:t>investigation was determined</w:t>
      </w:r>
      <w:r>
        <w:rPr>
          <w:spacing w:val="40"/>
        </w:rPr>
        <w:t> </w:t>
      </w:r>
      <w:r>
        <w:rPr/>
        <w:t>by the study of</w:t>
      </w:r>
      <w:r>
        <w:rPr>
          <w:spacing w:val="-2"/>
        </w:rPr>
        <w:t> </w:t>
      </w:r>
      <w:r>
        <w:rPr/>
        <w:t>the</w:t>
      </w:r>
      <w:r>
        <w:rPr>
          <w:spacing w:val="-2"/>
        </w:rPr>
        <w:t> </w:t>
      </w:r>
      <w:r>
        <w:rPr/>
        <w:t>testator's</w:t>
      </w:r>
      <w:r>
        <w:rPr>
          <w:spacing w:val="-2"/>
        </w:rPr>
        <w:t> </w:t>
      </w:r>
      <w:r>
        <w:rPr/>
        <w:t>minimal</w:t>
      </w:r>
      <w:r>
        <w:rPr>
          <w:spacing w:val="-2"/>
        </w:rPr>
        <w:t> </w:t>
      </w:r>
      <w:r>
        <w:rPr/>
        <w:t>freedom</w:t>
      </w:r>
      <w:r>
        <w:rPr>
          <w:spacing w:val="-2"/>
        </w:rPr>
        <w:t> </w:t>
      </w:r>
      <w:r>
        <w:rPr/>
        <w:t>to</w:t>
      </w:r>
      <w:r>
        <w:rPr>
          <w:spacing w:val="-2"/>
        </w:rPr>
        <w:t> </w:t>
      </w:r>
      <w:r>
        <w:rPr/>
        <w:t>dispose</w:t>
      </w:r>
      <w:r>
        <w:rPr>
          <w:spacing w:val="-2"/>
        </w:rPr>
        <w:t> </w:t>
      </w:r>
      <w:r>
        <w:rPr/>
        <w:t>of</w:t>
      </w:r>
      <w:r>
        <w:rPr>
          <w:spacing w:val="-2"/>
        </w:rPr>
        <w:t> </w:t>
      </w:r>
      <w:r>
        <w:rPr/>
        <w:t>his own assets in</w:t>
      </w:r>
      <w:r>
        <w:rPr>
          <w:spacing w:val="40"/>
        </w:rPr>
        <w:t> </w:t>
      </w:r>
      <w:r>
        <w:rPr/>
        <w:t>contrast</w:t>
      </w:r>
      <w:r>
        <w:rPr>
          <w:spacing w:val="-3"/>
        </w:rPr>
        <w:t> </w:t>
      </w:r>
      <w:r>
        <w:rPr/>
        <w:t>to</w:t>
      </w:r>
      <w:r>
        <w:rPr>
          <w:spacing w:val="-3"/>
        </w:rPr>
        <w:t> </w:t>
      </w:r>
      <w:r>
        <w:rPr/>
        <w:t>the</w:t>
      </w:r>
      <w:r>
        <w:rPr>
          <w:spacing w:val="-3"/>
        </w:rPr>
        <w:t> </w:t>
      </w:r>
      <w:r>
        <w:rPr/>
        <w:t>right</w:t>
      </w:r>
      <w:r>
        <w:rPr>
          <w:spacing w:val="-3"/>
        </w:rPr>
        <w:t> </w:t>
      </w:r>
      <w:r>
        <w:rPr/>
        <w:t>of</w:t>
      </w:r>
      <w:r>
        <w:rPr>
          <w:spacing w:val="-3"/>
        </w:rPr>
        <w:t> </w:t>
      </w:r>
      <w:r>
        <w:rPr/>
        <w:t>his</w:t>
      </w:r>
      <w:r>
        <w:rPr>
          <w:spacing w:val="-3"/>
        </w:rPr>
        <w:t> </w:t>
      </w:r>
      <w:r>
        <w:rPr/>
        <w:t>heirs</w:t>
      </w:r>
      <w:r>
        <w:rPr>
          <w:spacing w:val="-3"/>
        </w:rPr>
        <w:t> </w:t>
      </w:r>
      <w:r>
        <w:rPr/>
        <w:t>and</w:t>
      </w:r>
      <w:r>
        <w:rPr>
          <w:spacing w:val="-3"/>
        </w:rPr>
        <w:t> </w:t>
      </w:r>
      <w:r>
        <w:rPr/>
        <w:t>finally,</w:t>
      </w:r>
      <w:r>
        <w:rPr>
          <w:spacing w:val="-3"/>
        </w:rPr>
        <w:t> </w:t>
      </w:r>
      <w:r>
        <w:rPr/>
        <w:t>making</w:t>
      </w:r>
      <w:r>
        <w:rPr>
          <w:spacing w:val="-3"/>
        </w:rPr>
        <w:t> </w:t>
      </w:r>
      <w:r>
        <w:rPr/>
        <w:t>a</w:t>
      </w:r>
      <w:r>
        <w:rPr>
          <w:spacing w:val="-3"/>
        </w:rPr>
        <w:t> </w:t>
      </w:r>
      <w:r>
        <w:rPr/>
        <w:t>contrast</w:t>
      </w:r>
      <w:r>
        <w:rPr>
          <w:spacing w:val="-3"/>
        </w:rPr>
        <w:t> </w:t>
      </w:r>
      <w:r>
        <w:rPr/>
        <w:t>with the right of</w:t>
      </w:r>
      <w:r>
        <w:rPr>
          <w:spacing w:val="40"/>
        </w:rPr>
        <w:t> </w:t>
      </w:r>
      <w:r>
        <w:rPr/>
        <w:t>property.</w:t>
      </w:r>
    </w:p>
    <w:p>
      <w:pPr>
        <w:pStyle w:val="Heading3"/>
        <w:spacing w:before="156"/>
        <w:ind w:left="626"/>
      </w:pPr>
      <w:r>
        <w:rPr>
          <w:spacing w:val="-2"/>
        </w:rPr>
        <w:t>KEYWORDS</w:t>
      </w:r>
    </w:p>
    <w:p>
      <w:pPr>
        <w:pStyle w:val="ListParagraph"/>
        <w:numPr>
          <w:ilvl w:val="0"/>
          <w:numId w:val="4"/>
        </w:numPr>
        <w:tabs>
          <w:tab w:pos="539" w:val="left" w:leader="none"/>
        </w:tabs>
        <w:spacing w:line="240" w:lineRule="auto" w:before="266" w:after="0"/>
        <w:ind w:left="539" w:right="0" w:hanging="198"/>
        <w:jc w:val="left"/>
        <w:rPr>
          <w:sz w:val="24"/>
        </w:rPr>
      </w:pPr>
      <w:r>
        <w:rPr>
          <w:spacing w:val="-2"/>
          <w:sz w:val="24"/>
        </w:rPr>
        <w:t>Testamentary</w:t>
      </w:r>
      <w:r>
        <w:rPr>
          <w:spacing w:val="-3"/>
          <w:sz w:val="24"/>
        </w:rPr>
        <w:t> </w:t>
      </w:r>
      <w:r>
        <w:rPr>
          <w:spacing w:val="-2"/>
          <w:sz w:val="24"/>
        </w:rPr>
        <w:t>freedom</w:t>
      </w:r>
    </w:p>
    <w:p>
      <w:pPr>
        <w:pStyle w:val="ListParagraph"/>
        <w:numPr>
          <w:ilvl w:val="0"/>
          <w:numId w:val="4"/>
        </w:numPr>
        <w:tabs>
          <w:tab w:pos="539" w:val="left" w:leader="none"/>
        </w:tabs>
        <w:spacing w:line="240" w:lineRule="auto" w:before="144" w:after="0"/>
        <w:ind w:left="539" w:right="0" w:hanging="198"/>
        <w:jc w:val="left"/>
        <w:rPr>
          <w:sz w:val="24"/>
        </w:rPr>
      </w:pPr>
      <w:r>
        <w:rPr>
          <w:spacing w:val="-2"/>
          <w:sz w:val="24"/>
        </w:rPr>
        <w:t>Testator</w:t>
      </w:r>
    </w:p>
    <w:p>
      <w:pPr>
        <w:pStyle w:val="ListParagraph"/>
        <w:numPr>
          <w:ilvl w:val="0"/>
          <w:numId w:val="4"/>
        </w:numPr>
        <w:tabs>
          <w:tab w:pos="539" w:val="left" w:leader="none"/>
        </w:tabs>
        <w:spacing w:line="240" w:lineRule="auto" w:before="144" w:after="0"/>
        <w:ind w:left="539" w:right="0" w:hanging="198"/>
        <w:jc w:val="left"/>
        <w:rPr>
          <w:sz w:val="24"/>
        </w:rPr>
      </w:pPr>
      <w:r>
        <w:rPr>
          <w:spacing w:val="-2"/>
          <w:sz w:val="24"/>
        </w:rPr>
        <w:t>Hereditary</w:t>
      </w:r>
    </w:p>
    <w:p>
      <w:pPr>
        <w:pStyle w:val="ListParagraph"/>
        <w:numPr>
          <w:ilvl w:val="0"/>
          <w:numId w:val="4"/>
        </w:numPr>
        <w:tabs>
          <w:tab w:pos="539" w:val="left" w:leader="none"/>
        </w:tabs>
        <w:spacing w:line="240" w:lineRule="auto" w:before="144" w:after="0"/>
        <w:ind w:left="539" w:right="0" w:hanging="198"/>
        <w:jc w:val="left"/>
        <w:rPr>
          <w:sz w:val="24"/>
        </w:rPr>
      </w:pPr>
      <w:r>
        <w:rPr>
          <w:spacing w:val="-2"/>
          <w:sz w:val="24"/>
        </w:rPr>
        <w:t>Legitimate</w:t>
      </w:r>
    </w:p>
    <w:p>
      <w:pPr>
        <w:pStyle w:val="ListParagraph"/>
        <w:numPr>
          <w:ilvl w:val="0"/>
          <w:numId w:val="4"/>
        </w:numPr>
        <w:tabs>
          <w:tab w:pos="539" w:val="left" w:leader="none"/>
        </w:tabs>
        <w:spacing w:line="240" w:lineRule="auto" w:before="144" w:after="0"/>
        <w:ind w:left="539" w:right="0" w:hanging="198"/>
        <w:jc w:val="left"/>
        <w:rPr>
          <w:sz w:val="24"/>
        </w:rPr>
      </w:pPr>
      <w:r>
        <w:rPr>
          <w:spacing w:val="-2"/>
          <w:sz w:val="24"/>
        </w:rPr>
        <w:t>Property</w:t>
      </w:r>
    </w:p>
    <w:p>
      <w:pPr>
        <w:spacing w:after="0" w:line="240" w:lineRule="auto"/>
        <w:jc w:val="left"/>
        <w:rPr>
          <w:sz w:val="24"/>
        </w:rPr>
        <w:sectPr>
          <w:pgSz w:w="11920" w:h="16840"/>
          <w:pgMar w:top="1480" w:bottom="280" w:left="1380" w:right="12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73"/>
      </w:pPr>
    </w:p>
    <w:p>
      <w:pPr>
        <w:pStyle w:val="BodyText"/>
        <w:ind w:right="101"/>
        <w:jc w:val="center"/>
      </w:pPr>
      <w:r>
        <w:rPr>
          <w:spacing w:val="-10"/>
        </w:rPr>
        <w:t>7</w:t>
      </w:r>
    </w:p>
    <w:p>
      <w:pPr>
        <w:pStyle w:val="Heading1"/>
        <w:spacing w:line="357" w:lineRule="auto"/>
        <w:ind w:left="3280"/>
      </w:pPr>
      <w:r>
        <w:rPr/>
        <w:t>CAPÍTULO</w:t>
      </w:r>
      <w:r>
        <w:rPr>
          <w:spacing w:val="-15"/>
        </w:rPr>
        <w:t> </w:t>
      </w:r>
      <w:r>
        <w:rPr/>
        <w:t>I:</w:t>
      </w:r>
      <w:r>
        <w:rPr>
          <w:spacing w:val="-15"/>
        </w:rPr>
        <w:t> </w:t>
      </w:r>
      <w:r>
        <w:rPr/>
        <w:t>PLANTEAMIENTO</w:t>
      </w:r>
      <w:r>
        <w:rPr>
          <w:spacing w:val="-15"/>
        </w:rPr>
        <w:t> </w:t>
      </w:r>
      <w:r>
        <w:rPr/>
        <w:t>DEL </w:t>
      </w:r>
      <w:r>
        <w:rPr>
          <w:spacing w:val="-2"/>
        </w:rPr>
        <w:t>PROBLEMA</w:t>
      </w:r>
    </w:p>
    <w:p>
      <w:pPr>
        <w:spacing w:after="0" w:line="357" w:lineRule="auto"/>
        <w:sectPr>
          <w:pgSz w:w="11920" w:h="16840"/>
          <w:pgMar w:top="1940" w:bottom="280" w:left="1380" w:right="1280"/>
        </w:sectPr>
      </w:pPr>
    </w:p>
    <w:p>
      <w:pPr>
        <w:pStyle w:val="BodyText"/>
        <w:spacing w:before="67"/>
        <w:ind w:left="47"/>
        <w:jc w:val="center"/>
      </w:pPr>
      <w:r>
        <w:rPr>
          <w:spacing w:val="-10"/>
        </w:rPr>
        <w:t>8</w:t>
      </w:r>
    </w:p>
    <w:p>
      <w:pPr>
        <w:pStyle w:val="Heading3"/>
        <w:spacing w:before="144"/>
        <w:ind w:left="686"/>
        <w:jc w:val="both"/>
      </w:pPr>
      <w:r>
        <w:rPr/>
        <w:t>PLANTEAMIENTO</w:t>
      </w:r>
      <w:r>
        <w:rPr>
          <w:spacing w:val="-3"/>
        </w:rPr>
        <w:t> </w:t>
      </w:r>
      <w:r>
        <w:rPr/>
        <w:t>DEL</w:t>
      </w:r>
      <w:r>
        <w:rPr>
          <w:spacing w:val="-2"/>
        </w:rPr>
        <w:t> PROBLEMA</w:t>
      </w:r>
    </w:p>
    <w:p>
      <w:pPr>
        <w:pStyle w:val="Heading4"/>
        <w:spacing w:line="364" w:lineRule="auto" w:before="264"/>
        <w:ind w:right="0" w:firstLine="15"/>
        <w:jc w:val="left"/>
      </w:pPr>
      <w:r>
        <w:rPr/>
        <w:t>¿Existe</w:t>
      </w:r>
      <w:r>
        <w:rPr>
          <w:spacing w:val="-4"/>
        </w:rPr>
        <w:t> </w:t>
      </w:r>
      <w:r>
        <w:rPr/>
        <w:t>un</w:t>
      </w:r>
      <w:r>
        <w:rPr>
          <w:spacing w:val="-4"/>
        </w:rPr>
        <w:t> </w:t>
      </w:r>
      <w:r>
        <w:rPr/>
        <w:t>equilibrio</w:t>
      </w:r>
      <w:r>
        <w:rPr>
          <w:spacing w:val="-4"/>
        </w:rPr>
        <w:t> </w:t>
      </w:r>
      <w:r>
        <w:rPr/>
        <w:t>entre</w:t>
      </w:r>
      <w:r>
        <w:rPr>
          <w:spacing w:val="-4"/>
        </w:rPr>
        <w:t> </w:t>
      </w:r>
      <w:r>
        <w:rPr/>
        <w:t>la</w:t>
      </w:r>
      <w:r>
        <w:rPr>
          <w:spacing w:val="-4"/>
        </w:rPr>
        <w:t> </w:t>
      </w:r>
      <w:r>
        <w:rPr/>
        <w:t>libre</w:t>
      </w:r>
      <w:r>
        <w:rPr>
          <w:spacing w:val="-4"/>
        </w:rPr>
        <w:t> </w:t>
      </w:r>
      <w:r>
        <w:rPr/>
        <w:t>disposición</w:t>
      </w:r>
      <w:r>
        <w:rPr>
          <w:spacing w:val="-4"/>
        </w:rPr>
        <w:t> </w:t>
      </w:r>
      <w:r>
        <w:rPr/>
        <w:t>de</w:t>
      </w:r>
      <w:r>
        <w:rPr>
          <w:spacing w:val="-4"/>
        </w:rPr>
        <w:t> </w:t>
      </w:r>
      <w:r>
        <w:rPr/>
        <w:t>bienes</w:t>
      </w:r>
      <w:r>
        <w:rPr>
          <w:spacing w:val="-4"/>
        </w:rPr>
        <w:t> </w:t>
      </w:r>
      <w:r>
        <w:rPr/>
        <w:t>del</w:t>
      </w:r>
      <w:r>
        <w:rPr>
          <w:spacing w:val="-4"/>
        </w:rPr>
        <w:t> </w:t>
      </w:r>
      <w:r>
        <w:rPr/>
        <w:t>testador</w:t>
      </w:r>
      <w:r>
        <w:rPr>
          <w:spacing w:val="-4"/>
        </w:rPr>
        <w:t> </w:t>
      </w:r>
      <w:r>
        <w:rPr/>
        <w:t>y</w:t>
      </w:r>
      <w:r>
        <w:rPr>
          <w:spacing w:val="-4"/>
        </w:rPr>
        <w:t> </w:t>
      </w:r>
      <w:r>
        <w:rPr/>
        <w:t>el derecho de suceder de sus herederos?</w:t>
      </w:r>
    </w:p>
    <w:p>
      <w:pPr>
        <w:pStyle w:val="BodyText"/>
        <w:spacing w:line="364" w:lineRule="auto" w:before="152"/>
        <w:ind w:left="326" w:right="368" w:firstLine="300"/>
        <w:jc w:val="both"/>
      </w:pPr>
      <w:r>
        <w:rPr/>
        <w:t>En primer lugar, es preciso señalar que las instituciones que limitan la</w:t>
      </w:r>
      <w:r>
        <w:rPr>
          <w:spacing w:val="40"/>
        </w:rPr>
        <w:t> </w:t>
      </w:r>
      <w:r>
        <w:rPr/>
        <w:t>libertad</w:t>
      </w:r>
      <w:r>
        <w:rPr>
          <w:spacing w:val="40"/>
        </w:rPr>
        <w:t> </w:t>
      </w:r>
      <w:r>
        <w:rPr/>
        <w:t>testamentaria no son novedosas, sino que han tenido un amplio desarrollo a</w:t>
      </w:r>
      <w:r>
        <w:rPr>
          <w:spacing w:val="40"/>
        </w:rPr>
        <w:t> </w:t>
      </w:r>
      <w:r>
        <w:rPr/>
        <w:t>través de los legisladores y</w:t>
      </w:r>
      <w:r>
        <w:rPr>
          <w:spacing w:val="-3"/>
        </w:rPr>
        <w:t> </w:t>
      </w:r>
      <w:r>
        <w:rPr/>
        <w:t>juristas</w:t>
      </w:r>
      <w:r>
        <w:rPr>
          <w:spacing w:val="-3"/>
        </w:rPr>
        <w:t> </w:t>
      </w:r>
      <w:r>
        <w:rPr/>
        <w:t>de</w:t>
      </w:r>
      <w:r>
        <w:rPr>
          <w:spacing w:val="-3"/>
        </w:rPr>
        <w:t> </w:t>
      </w:r>
      <w:r>
        <w:rPr/>
        <w:t>épocas</w:t>
      </w:r>
      <w:r>
        <w:rPr>
          <w:spacing w:val="-3"/>
        </w:rPr>
        <w:t> </w:t>
      </w:r>
      <w:r>
        <w:rPr/>
        <w:t>anteriores,</w:t>
      </w:r>
      <w:r>
        <w:rPr>
          <w:spacing w:val="-3"/>
        </w:rPr>
        <w:t> </w:t>
      </w:r>
      <w:r>
        <w:rPr/>
        <w:t>tal</w:t>
      </w:r>
      <w:r>
        <w:rPr>
          <w:spacing w:val="-3"/>
        </w:rPr>
        <w:t> </w:t>
      </w:r>
      <w:r>
        <w:rPr/>
        <w:t>como se puede</w:t>
      </w:r>
      <w:r>
        <w:rPr>
          <w:spacing w:val="40"/>
        </w:rPr>
        <w:t> </w:t>
      </w:r>
      <w:r>
        <w:rPr/>
        <w:t>apreciar haciendo un seguimiento histórico de la «legítima» —como parte del</w:t>
      </w:r>
      <w:r>
        <w:rPr>
          <w:spacing w:val="80"/>
        </w:rPr>
        <w:t> </w:t>
      </w:r>
      <w:r>
        <w:rPr/>
        <w:t>cuerpo normativo peruano—, pues en el Código Civil del 1852, recogía</w:t>
      </w:r>
      <w:r>
        <w:rPr>
          <w:spacing w:val="30"/>
        </w:rPr>
        <w:t> </w:t>
      </w:r>
      <w:r>
        <w:rPr/>
        <w:t>que</w:t>
      </w:r>
      <w:r>
        <w:rPr>
          <w:spacing w:val="15"/>
        </w:rPr>
        <w:t> </w:t>
      </w:r>
      <w:r>
        <w:rPr/>
        <w:t>la</w:t>
      </w:r>
      <w:r>
        <w:rPr>
          <w:spacing w:val="62"/>
          <w:w w:val="150"/>
        </w:rPr>
        <w:t> </w:t>
      </w:r>
      <w:r>
        <w:rPr/>
        <w:t>legítima</w:t>
      </w:r>
      <w:r>
        <w:rPr>
          <w:spacing w:val="15"/>
        </w:rPr>
        <w:t> </w:t>
      </w:r>
      <w:r>
        <w:rPr/>
        <w:t>comprendía</w:t>
      </w:r>
      <w:r>
        <w:rPr>
          <w:spacing w:val="15"/>
        </w:rPr>
        <w:t> </w:t>
      </w:r>
      <w:r>
        <w:rPr/>
        <w:t>un</w:t>
      </w:r>
      <w:r>
        <w:rPr>
          <w:spacing w:val="15"/>
        </w:rPr>
        <w:t> </w:t>
      </w:r>
      <w:r>
        <w:rPr/>
        <w:t>quinto</w:t>
      </w:r>
      <w:r>
        <w:rPr>
          <w:spacing w:val="15"/>
        </w:rPr>
        <w:t> </w:t>
      </w:r>
      <w:r>
        <w:rPr/>
        <w:t>o</w:t>
      </w:r>
      <w:r>
        <w:rPr>
          <w:spacing w:val="15"/>
        </w:rPr>
        <w:t> </w:t>
      </w:r>
      <w:r>
        <w:rPr/>
        <w:t>los</w:t>
      </w:r>
      <w:r>
        <w:rPr>
          <w:spacing w:val="15"/>
        </w:rPr>
        <w:t> </w:t>
      </w:r>
      <w:r>
        <w:rPr/>
        <w:t>dos</w:t>
      </w:r>
      <w:r>
        <w:rPr>
          <w:spacing w:val="15"/>
        </w:rPr>
        <w:t> </w:t>
      </w:r>
      <w:r>
        <w:rPr/>
        <w:t>tercios</w:t>
      </w:r>
      <w:r>
        <w:rPr>
          <w:spacing w:val="15"/>
        </w:rPr>
        <w:t> </w:t>
      </w:r>
      <w:r>
        <w:rPr/>
        <w:t>de</w:t>
      </w:r>
      <w:r>
        <w:rPr>
          <w:spacing w:val="15"/>
        </w:rPr>
        <w:t> </w:t>
      </w:r>
      <w:r>
        <w:rPr/>
        <w:t>la</w:t>
      </w:r>
      <w:r>
        <w:rPr>
          <w:spacing w:val="15"/>
        </w:rPr>
        <w:t> </w:t>
      </w:r>
      <w:r>
        <w:rPr>
          <w:spacing w:val="-2"/>
        </w:rPr>
        <w:t>herencia,</w:t>
      </w:r>
    </w:p>
    <w:p>
      <w:pPr>
        <w:pStyle w:val="BodyText"/>
        <w:spacing w:line="364" w:lineRule="auto" w:before="2"/>
        <w:ind w:left="326" w:right="370"/>
        <w:jc w:val="both"/>
      </w:pPr>
      <w:r>
        <w:rPr/>
        <w:t>—dependiendo</w:t>
      </w:r>
      <w:r>
        <w:rPr>
          <w:spacing w:val="80"/>
        </w:rPr>
        <w:t> </w:t>
      </w:r>
      <w:r>
        <w:rPr/>
        <w:t>de la concurrencia de los herederos—, teniendo una </w:t>
      </w:r>
      <w:r>
        <w:rPr/>
        <w:t>variación en el Código Civil</w:t>
      </w:r>
      <w:r>
        <w:rPr>
          <w:spacing w:val="40"/>
        </w:rPr>
        <w:t> </w:t>
      </w:r>
      <w:r>
        <w:rPr/>
        <w:t>de 1936, que se mantuvo hasta el Código de 1984, determinándose que</w:t>
      </w:r>
      <w:r>
        <w:rPr>
          <w:spacing w:val="80"/>
        </w:rPr>
        <w:t> </w:t>
      </w:r>
      <w:r>
        <w:rPr/>
        <w:t>correspondía a la legítima, dos tercios o la mitad de la masa hereditaria.</w:t>
      </w:r>
    </w:p>
    <w:p>
      <w:pPr>
        <w:pStyle w:val="BodyText"/>
        <w:spacing w:line="362" w:lineRule="auto" w:before="150"/>
        <w:ind w:left="326" w:right="366" w:firstLine="300"/>
        <w:jc w:val="both"/>
      </w:pPr>
      <w:r>
        <w:rPr/>
        <w:t>Habiéndose señalado someramente que la libertad del testador ha sido limitada desde hace bastante tiempo, es menester cuestionarnos sobre </w:t>
      </w:r>
      <w:r>
        <w:rPr/>
        <w:t>los fundamentos</w:t>
      </w:r>
      <w:r>
        <w:rPr>
          <w:spacing w:val="26"/>
        </w:rPr>
        <w:t> </w:t>
      </w:r>
      <w:r>
        <w:rPr/>
        <w:t>argüidos</w:t>
      </w:r>
      <w:r>
        <w:rPr>
          <w:spacing w:val="26"/>
        </w:rPr>
        <w:t> </w:t>
      </w:r>
      <w:r>
        <w:rPr/>
        <w:t>para impedir la libre disposición del testador; a la luz de la doctrina esto pareciera que no fuese un problema, sino una «solución de freno» a</w:t>
      </w:r>
      <w:r>
        <w:rPr>
          <w:spacing w:val="-3"/>
        </w:rPr>
        <w:t> </w:t>
      </w:r>
      <w:r>
        <w:rPr/>
        <w:t>la</w:t>
      </w:r>
      <w:r>
        <w:rPr>
          <w:spacing w:val="-3"/>
        </w:rPr>
        <w:t> </w:t>
      </w:r>
      <w:r>
        <w:rPr/>
        <w:t>voluntad</w:t>
      </w:r>
      <w:r>
        <w:rPr>
          <w:spacing w:val="-3"/>
        </w:rPr>
        <w:t> </w:t>
      </w:r>
      <w:r>
        <w:rPr/>
        <w:t>del</w:t>
      </w:r>
      <w:r>
        <w:rPr>
          <w:spacing w:val="-3"/>
        </w:rPr>
        <w:t> </w:t>
      </w:r>
      <w:r>
        <w:rPr/>
        <w:t>causante,</w:t>
      </w:r>
      <w:r>
        <w:rPr>
          <w:spacing w:val="-3"/>
        </w:rPr>
        <w:t> </w:t>
      </w:r>
      <w:r>
        <w:rPr/>
        <w:t>quien</w:t>
      </w:r>
      <w:r>
        <w:rPr>
          <w:spacing w:val="-3"/>
        </w:rPr>
        <w:t> </w:t>
      </w:r>
      <w:r>
        <w:rPr/>
        <w:t>en</w:t>
      </w:r>
      <w:r>
        <w:rPr>
          <w:spacing w:val="-3"/>
        </w:rPr>
        <w:t> </w:t>
      </w:r>
      <w:r>
        <w:rPr/>
        <w:t>buena</w:t>
      </w:r>
      <w:r>
        <w:rPr>
          <w:spacing w:val="-3"/>
        </w:rPr>
        <w:t> </w:t>
      </w:r>
      <w:r>
        <w:rPr/>
        <w:t>cuenta</w:t>
      </w:r>
      <w:r>
        <w:rPr>
          <w:spacing w:val="-3"/>
        </w:rPr>
        <w:t> </w:t>
      </w:r>
      <w:r>
        <w:rPr/>
        <w:t>se</w:t>
      </w:r>
      <w:r>
        <w:rPr>
          <w:spacing w:val="-3"/>
        </w:rPr>
        <w:t> </w:t>
      </w:r>
      <w:r>
        <w:rPr/>
        <w:t>encuentra</w:t>
      </w:r>
      <w:r>
        <w:rPr>
          <w:spacing w:val="-3"/>
        </w:rPr>
        <w:t> </w:t>
      </w:r>
      <w:r>
        <w:rPr/>
        <w:t>obligado a suceder a sus herederos forzosos, independientemente del contexto</w:t>
      </w:r>
      <w:r>
        <w:rPr>
          <w:spacing w:val="40"/>
        </w:rPr>
        <w:t> </w:t>
      </w:r>
      <w:r>
        <w:rPr/>
        <w:t>relacional</w:t>
      </w:r>
      <w:r>
        <w:rPr>
          <w:spacing w:val="40"/>
        </w:rPr>
        <w:t> </w:t>
      </w:r>
      <w:r>
        <w:rPr/>
        <w:t>que vengan sobrellevando.</w:t>
      </w:r>
    </w:p>
    <w:p>
      <w:pPr>
        <w:pStyle w:val="BodyText"/>
        <w:spacing w:line="364" w:lineRule="auto" w:before="160"/>
        <w:ind w:left="326" w:right="367" w:firstLine="300"/>
        <w:jc w:val="both"/>
      </w:pPr>
      <w:r>
        <w:rPr/>
        <w:t>Por lo</w:t>
      </w:r>
      <w:r>
        <w:rPr>
          <w:spacing w:val="-3"/>
        </w:rPr>
        <w:t> </w:t>
      </w:r>
      <w:r>
        <w:rPr/>
        <w:t>tanto,</w:t>
      </w:r>
      <w:r>
        <w:rPr>
          <w:spacing w:val="-3"/>
        </w:rPr>
        <w:t> </w:t>
      </w:r>
      <w:r>
        <w:rPr/>
        <w:t>si</w:t>
      </w:r>
      <w:r>
        <w:rPr>
          <w:spacing w:val="-3"/>
        </w:rPr>
        <w:t> </w:t>
      </w:r>
      <w:r>
        <w:rPr/>
        <w:t>el</w:t>
      </w:r>
      <w:r>
        <w:rPr>
          <w:spacing w:val="-3"/>
        </w:rPr>
        <w:t> </w:t>
      </w:r>
      <w:r>
        <w:rPr/>
        <w:t>testador</w:t>
      </w:r>
      <w:r>
        <w:rPr>
          <w:spacing w:val="-3"/>
        </w:rPr>
        <w:t> </w:t>
      </w:r>
      <w:r>
        <w:rPr/>
        <w:t>mientras</w:t>
      </w:r>
      <w:r>
        <w:rPr>
          <w:spacing w:val="-3"/>
        </w:rPr>
        <w:t> </w:t>
      </w:r>
      <w:r>
        <w:rPr/>
        <w:t>este</w:t>
      </w:r>
      <w:r>
        <w:rPr>
          <w:spacing w:val="-3"/>
        </w:rPr>
        <w:t> </w:t>
      </w:r>
      <w:r>
        <w:rPr/>
        <w:t>viviere</w:t>
      </w:r>
      <w:r>
        <w:rPr>
          <w:spacing w:val="-3"/>
        </w:rPr>
        <w:t> </w:t>
      </w:r>
      <w:r>
        <w:rPr/>
        <w:t>no</w:t>
      </w:r>
      <w:r>
        <w:rPr>
          <w:spacing w:val="-3"/>
        </w:rPr>
        <w:t> </w:t>
      </w:r>
      <w:r>
        <w:rPr/>
        <w:t>invoque</w:t>
      </w:r>
      <w:r>
        <w:rPr>
          <w:spacing w:val="-3"/>
        </w:rPr>
        <w:t> </w:t>
      </w:r>
      <w:r>
        <w:rPr/>
        <w:t>ninguna</w:t>
      </w:r>
      <w:r>
        <w:rPr>
          <w:spacing w:val="-3"/>
        </w:rPr>
        <w:t> </w:t>
      </w:r>
      <w:r>
        <w:rPr/>
        <w:t>causal</w:t>
      </w:r>
      <w:r>
        <w:rPr>
          <w:spacing w:val="-3"/>
        </w:rPr>
        <w:t> </w:t>
      </w:r>
      <w:r>
        <w:rPr/>
        <w:t>de desheredación estipulada en el artículo 744 de nuestro Código Civil, o alguna causal de indignación, la ley se aplicará taxativamente. Tal y como explica Fernández (2019): “En ninguna de las dos instituciones la exclusión opera de oficio porque ninguna de ellas deriva de normas de orden público sino de derecho facultativo, y están libradas en última instancia a la voluntad de quien corresponda ejercitarlas.” (p. 71), en esta línea de ideas, si bien el testador puede</w:t>
      </w:r>
      <w:r>
        <w:rPr>
          <w:spacing w:val="40"/>
        </w:rPr>
        <w:t> </w:t>
      </w:r>
      <w:r>
        <w:rPr/>
        <w:t>tener o no razones para no disponer de sus bienes frente a uno de</w:t>
      </w:r>
      <w:r>
        <w:rPr>
          <w:spacing w:val="-2"/>
        </w:rPr>
        <w:t> </w:t>
      </w:r>
      <w:r>
        <w:rPr/>
        <w:t>sus herederos,</w:t>
      </w:r>
      <w:r>
        <w:rPr>
          <w:spacing w:val="40"/>
        </w:rPr>
        <w:t> </w:t>
      </w:r>
      <w:r>
        <w:rPr/>
        <w:t>si</w:t>
      </w:r>
      <w:r>
        <w:rPr>
          <w:spacing w:val="-2"/>
        </w:rPr>
        <w:t> </w:t>
      </w:r>
      <w:r>
        <w:rPr/>
        <w:t>este</w:t>
      </w:r>
      <w:r>
        <w:rPr>
          <w:spacing w:val="-2"/>
        </w:rPr>
        <w:t> </w:t>
      </w:r>
      <w:r>
        <w:rPr/>
        <w:t>no</w:t>
      </w:r>
      <w:r>
        <w:rPr>
          <w:spacing w:val="-2"/>
        </w:rPr>
        <w:t> </w:t>
      </w:r>
      <w:r>
        <w:rPr/>
        <w:t>lo</w:t>
      </w:r>
      <w:r>
        <w:rPr>
          <w:spacing w:val="-2"/>
        </w:rPr>
        <w:t> </w:t>
      </w:r>
      <w:r>
        <w:rPr/>
        <w:t>invoca</w:t>
      </w:r>
      <w:r>
        <w:rPr>
          <w:spacing w:val="-2"/>
        </w:rPr>
        <w:t> </w:t>
      </w:r>
      <w:r>
        <w:rPr/>
        <w:t>en</w:t>
      </w:r>
      <w:r>
        <w:rPr>
          <w:spacing w:val="-2"/>
        </w:rPr>
        <w:t> </w:t>
      </w:r>
      <w:r>
        <w:rPr/>
        <w:t>vida,</w:t>
      </w:r>
      <w:r>
        <w:rPr>
          <w:spacing w:val="-2"/>
        </w:rPr>
        <w:t> </w:t>
      </w:r>
      <w:r>
        <w:rPr/>
        <w:t>antes</w:t>
      </w:r>
      <w:r>
        <w:rPr>
          <w:spacing w:val="-2"/>
        </w:rPr>
        <w:t> </w:t>
      </w:r>
      <w:r>
        <w:rPr/>
        <w:t>de</w:t>
      </w:r>
      <w:r>
        <w:rPr>
          <w:spacing w:val="-2"/>
        </w:rPr>
        <w:t> </w:t>
      </w:r>
      <w:r>
        <w:rPr/>
        <w:t>hacer</w:t>
      </w:r>
      <w:r>
        <w:rPr>
          <w:spacing w:val="-2"/>
        </w:rPr>
        <w:t> </w:t>
      </w:r>
      <w:r>
        <w:rPr/>
        <w:t>su</w:t>
      </w:r>
      <w:r>
        <w:rPr>
          <w:spacing w:val="-2"/>
        </w:rPr>
        <w:t> </w:t>
      </w:r>
      <w:r>
        <w:rPr/>
        <w:t>testamento,</w:t>
      </w:r>
      <w:r>
        <w:rPr>
          <w:spacing w:val="-2"/>
        </w:rPr>
        <w:t> </w:t>
      </w:r>
      <w:r>
        <w:rPr/>
        <w:t>la</w:t>
      </w:r>
      <w:r>
        <w:rPr>
          <w:spacing w:val="-2"/>
        </w:rPr>
        <w:t> </w:t>
      </w:r>
      <w:r>
        <w:rPr/>
        <w:t>misma no surtirá</w:t>
      </w:r>
      <w:r>
        <w:rPr>
          <w:spacing w:val="40"/>
        </w:rPr>
        <w:t> </w:t>
      </w:r>
      <w:r>
        <w:rPr/>
        <w:t>efecto.</w:t>
      </w:r>
    </w:p>
    <w:p>
      <w:pPr>
        <w:pStyle w:val="BodyText"/>
        <w:spacing w:before="153"/>
        <w:ind w:left="626"/>
        <w:jc w:val="both"/>
      </w:pPr>
      <w:r>
        <w:rPr/>
        <w:t>Esto</w:t>
      </w:r>
      <w:r>
        <w:rPr>
          <w:spacing w:val="55"/>
          <w:w w:val="150"/>
        </w:rPr>
        <w:t> </w:t>
      </w:r>
      <w:r>
        <w:rPr/>
        <w:t>en</w:t>
      </w:r>
      <w:r>
        <w:rPr>
          <w:spacing w:val="56"/>
          <w:w w:val="150"/>
        </w:rPr>
        <w:t> </w:t>
      </w:r>
      <w:r>
        <w:rPr/>
        <w:t>si</w:t>
      </w:r>
      <w:r>
        <w:rPr>
          <w:spacing w:val="55"/>
          <w:w w:val="150"/>
        </w:rPr>
        <w:t> </w:t>
      </w:r>
      <w:r>
        <w:rPr/>
        <w:t>no</w:t>
      </w:r>
      <w:r>
        <w:rPr>
          <w:spacing w:val="56"/>
          <w:w w:val="150"/>
        </w:rPr>
        <w:t> </w:t>
      </w:r>
      <w:r>
        <w:rPr/>
        <w:t>convendría</w:t>
      </w:r>
      <w:r>
        <w:rPr>
          <w:spacing w:val="56"/>
          <w:w w:val="150"/>
        </w:rPr>
        <w:t> </w:t>
      </w:r>
      <w:r>
        <w:rPr/>
        <w:t>un</w:t>
      </w:r>
      <w:r>
        <w:rPr>
          <w:spacing w:val="55"/>
          <w:w w:val="150"/>
        </w:rPr>
        <w:t> </w:t>
      </w:r>
      <w:r>
        <w:rPr/>
        <w:t>problema,</w:t>
      </w:r>
      <w:r>
        <w:rPr>
          <w:spacing w:val="56"/>
          <w:w w:val="150"/>
        </w:rPr>
        <w:t> </w:t>
      </w:r>
      <w:r>
        <w:rPr/>
        <w:t>pero</w:t>
      </w:r>
      <w:r>
        <w:rPr>
          <w:spacing w:val="56"/>
          <w:w w:val="150"/>
        </w:rPr>
        <w:t> </w:t>
      </w:r>
      <w:r>
        <w:rPr/>
        <w:t>en</w:t>
      </w:r>
      <w:r>
        <w:rPr>
          <w:spacing w:val="55"/>
          <w:w w:val="150"/>
        </w:rPr>
        <w:t> </w:t>
      </w:r>
      <w:r>
        <w:rPr/>
        <w:t>la</w:t>
      </w:r>
      <w:r>
        <w:rPr>
          <w:spacing w:val="56"/>
          <w:w w:val="150"/>
        </w:rPr>
        <w:t> </w:t>
      </w:r>
      <w:r>
        <w:rPr/>
        <w:t>práctica,</w:t>
      </w:r>
      <w:r>
        <w:rPr>
          <w:spacing w:val="56"/>
          <w:w w:val="150"/>
        </w:rPr>
        <w:t> </w:t>
      </w:r>
      <w:r>
        <w:rPr/>
        <w:t>como</w:t>
      </w:r>
      <w:r>
        <w:rPr>
          <w:spacing w:val="74"/>
        </w:rPr>
        <w:t> </w:t>
      </w:r>
      <w:r>
        <w:rPr>
          <w:spacing w:val="-5"/>
        </w:rPr>
        <w:t>se</w:t>
      </w:r>
    </w:p>
    <w:p>
      <w:pPr>
        <w:spacing w:after="0"/>
        <w:jc w:val="both"/>
        <w:sectPr>
          <w:pgSz w:w="11920" w:h="16840"/>
          <w:pgMar w:top="1340" w:bottom="280" w:left="1380" w:right="1280"/>
        </w:sectPr>
      </w:pPr>
    </w:p>
    <w:p>
      <w:pPr>
        <w:pStyle w:val="BodyText"/>
        <w:spacing w:line="364" w:lineRule="auto" w:before="67"/>
        <w:ind w:left="326" w:right="372"/>
        <w:jc w:val="both"/>
      </w:pPr>
      <w:r>
        <w:rPr/>
        <w:t>demostrará a lo largo de esta investigación, estos procedimientos se </w:t>
      </w:r>
      <w:r>
        <w:rPr/>
        <w:t>han convertido en una especie de óbice para aquella persona que desea realizar un</w:t>
      </w:r>
    </w:p>
    <w:p>
      <w:pPr>
        <w:pStyle w:val="BodyText"/>
        <w:spacing w:before="67"/>
      </w:pPr>
    </w:p>
    <w:p>
      <w:pPr>
        <w:pStyle w:val="BodyText"/>
        <w:ind w:right="101"/>
        <w:jc w:val="center"/>
      </w:pPr>
      <w:r>
        <w:rPr>
          <w:spacing w:val="-10"/>
        </w:rPr>
        <w:t>9</w:t>
      </w:r>
    </w:p>
    <w:p>
      <w:pPr>
        <w:pStyle w:val="BodyText"/>
        <w:spacing w:line="364" w:lineRule="auto" w:before="12"/>
        <w:ind w:left="326" w:right="372"/>
        <w:jc w:val="both"/>
      </w:pPr>
      <w:r>
        <w:rPr/>
        <w:t>testamento, pues puede ocurrir por nulo desconocimiento de la norma o del procedimiento, así como el desinterés de convenir solo un tercio de sus</w:t>
      </w:r>
      <w:r>
        <w:rPr>
          <w:spacing w:val="-3"/>
        </w:rPr>
        <w:t> </w:t>
      </w:r>
      <w:r>
        <w:rPr/>
        <w:t>bienes</w:t>
      </w:r>
      <w:r>
        <w:rPr>
          <w:spacing w:val="40"/>
        </w:rPr>
        <w:t> </w:t>
      </w:r>
      <w:r>
        <w:rPr/>
        <w:t>a los fines que el mismo criteriosamente optase, sin posibilidad de aumentar esta</w:t>
      </w:r>
      <w:r>
        <w:rPr>
          <w:spacing w:val="40"/>
        </w:rPr>
        <w:t> </w:t>
      </w:r>
      <w:r>
        <w:rPr/>
        <w:t>disponibilidad, salvo no tenga descendientes, cónyuge o sobreviviente de la</w:t>
      </w:r>
      <w:r>
        <w:rPr>
          <w:spacing w:val="40"/>
        </w:rPr>
        <w:t> </w:t>
      </w:r>
      <w:r>
        <w:rPr/>
        <w:t>unión de hecho, pues en tal caso de haber padres estos podrán requerir se respete una legítima comprendida por la mitad de los bienes del testador.</w:t>
      </w:r>
    </w:p>
    <w:p>
      <w:pPr>
        <w:pStyle w:val="BodyText"/>
        <w:spacing w:line="362" w:lineRule="auto" w:before="151"/>
        <w:ind w:left="326" w:right="373" w:firstLine="300"/>
        <w:jc w:val="both"/>
      </w:pPr>
      <w:r>
        <w:rPr/>
        <w:t>La legislación peruana estableció una restricción a la libre capacidad de </w:t>
      </w:r>
      <w:r>
        <w:rPr/>
        <w:t>la persona propietaria de bienes que desea realizar su testamento; pues los</w:t>
      </w:r>
      <w:r>
        <w:rPr>
          <w:spacing w:val="40"/>
        </w:rPr>
        <w:t> </w:t>
      </w:r>
      <w:r>
        <w:rPr/>
        <w:t>tercios</w:t>
      </w:r>
      <w:r>
        <w:rPr>
          <w:spacing w:val="40"/>
        </w:rPr>
        <w:t> </w:t>
      </w:r>
      <w:r>
        <w:rPr/>
        <w:t>de todos esos bienes de los que es propietario deben</w:t>
      </w:r>
      <w:r>
        <w:rPr>
          <w:spacing w:val="-3"/>
        </w:rPr>
        <w:t> </w:t>
      </w:r>
      <w:r>
        <w:rPr/>
        <w:t>ser</w:t>
      </w:r>
      <w:r>
        <w:rPr>
          <w:spacing w:val="-3"/>
        </w:rPr>
        <w:t> </w:t>
      </w:r>
      <w:r>
        <w:rPr/>
        <w:t>dejados</w:t>
      </w:r>
      <w:r>
        <w:rPr>
          <w:spacing w:val="-3"/>
        </w:rPr>
        <w:t> </w:t>
      </w:r>
      <w:r>
        <w:rPr/>
        <w:t>para sus</w:t>
      </w:r>
      <w:r>
        <w:rPr>
          <w:spacing w:val="40"/>
        </w:rPr>
        <w:t> </w:t>
      </w:r>
      <w:r>
        <w:rPr/>
        <w:t>familiares más cercanos (herederos forzosos). Pese a que existe un gran número</w:t>
      </w:r>
      <w:r>
        <w:rPr>
          <w:spacing w:val="40"/>
        </w:rPr>
        <w:t> </w:t>
      </w:r>
      <w:r>
        <w:rPr/>
        <w:t>de abogados, notarios y juristas de acuerdo a la flexibilización</w:t>
      </w:r>
      <w:r>
        <w:rPr>
          <w:spacing w:val="-3"/>
        </w:rPr>
        <w:t> </w:t>
      </w:r>
      <w:r>
        <w:rPr/>
        <w:t>de</w:t>
      </w:r>
      <w:r>
        <w:rPr>
          <w:spacing w:val="-3"/>
        </w:rPr>
        <w:t> </w:t>
      </w:r>
      <w:r>
        <w:rPr/>
        <w:t>esta regla,</w:t>
      </w:r>
      <w:r>
        <w:rPr>
          <w:spacing w:val="40"/>
        </w:rPr>
        <w:t> </w:t>
      </w:r>
      <w:r>
        <w:rPr/>
        <w:t>actualmente la norma no ha sido modificada desde su nacimiento en </w:t>
      </w:r>
      <w:r>
        <w:rPr>
          <w:spacing w:val="-2"/>
        </w:rPr>
        <w:t>1984.</w:t>
      </w:r>
    </w:p>
    <w:p>
      <w:pPr>
        <w:pStyle w:val="BodyText"/>
        <w:spacing w:line="362" w:lineRule="auto" w:before="158"/>
        <w:ind w:left="326" w:right="367" w:firstLine="300"/>
        <w:jc w:val="both"/>
      </w:pPr>
      <w:r>
        <w:rPr/>
        <w:t>El hecho concreto que será objeto de estudio en la presente </w:t>
      </w:r>
      <w:r>
        <w:rPr/>
        <w:t>investigación comprende las limitaciones existentes en nuestra normatividad en relación a la libre disposición de bienes del testador, y</w:t>
      </w:r>
      <w:r>
        <w:rPr>
          <w:spacing w:val="-4"/>
        </w:rPr>
        <w:t> </w:t>
      </w:r>
      <w:r>
        <w:rPr/>
        <w:t>aquello</w:t>
      </w:r>
      <w:r>
        <w:rPr>
          <w:spacing w:val="-4"/>
        </w:rPr>
        <w:t> </w:t>
      </w:r>
      <w:r>
        <w:rPr/>
        <w:t>en</w:t>
      </w:r>
      <w:r>
        <w:rPr>
          <w:spacing w:val="-4"/>
        </w:rPr>
        <w:t> </w:t>
      </w:r>
      <w:r>
        <w:rPr/>
        <w:t>buena</w:t>
      </w:r>
      <w:r>
        <w:rPr>
          <w:spacing w:val="-4"/>
        </w:rPr>
        <w:t> </w:t>
      </w:r>
      <w:r>
        <w:rPr/>
        <w:t>cuenta</w:t>
      </w:r>
      <w:r>
        <w:rPr>
          <w:spacing w:val="-4"/>
        </w:rPr>
        <w:t> </w:t>
      </w:r>
      <w:r>
        <w:rPr/>
        <w:t>determinado por el </w:t>
      </w:r>
      <w:r>
        <w:rPr>
          <w:rFonts w:ascii="Arial" w:hAnsi="Arial"/>
          <w:i/>
        </w:rPr>
        <w:t>quantum </w:t>
      </w:r>
      <w:r>
        <w:rPr/>
        <w:t>destinado a los herederos forzosos, y las repercusiones existentes al momento la disposición patrimonial por parte del testador.</w:t>
      </w:r>
    </w:p>
    <w:p>
      <w:pPr>
        <w:pStyle w:val="BodyText"/>
        <w:spacing w:line="364" w:lineRule="auto" w:before="154"/>
        <w:ind w:left="326" w:right="368" w:firstLine="300"/>
        <w:jc w:val="both"/>
      </w:pPr>
      <w:r>
        <w:rPr/>
        <w:t>Uno de los factores que ha contribuido a la actual redacción de nuestro Código</w:t>
      </w:r>
      <w:r>
        <w:rPr>
          <w:spacing w:val="40"/>
        </w:rPr>
        <w:t> </w:t>
      </w:r>
      <w:r>
        <w:rPr/>
        <w:t>Civil, y en específico, del art. 723 del Código Civil, es la </w:t>
      </w:r>
      <w:r>
        <w:rPr/>
        <w:t>considerable influencia</w:t>
      </w:r>
      <w:r>
        <w:rPr>
          <w:spacing w:val="40"/>
        </w:rPr>
        <w:t> </w:t>
      </w:r>
      <w:r>
        <w:rPr/>
        <w:t>de ordenamientos civiles extranjeros, principalmente de las normatividades</w:t>
      </w:r>
      <w:r>
        <w:rPr>
          <w:spacing w:val="40"/>
        </w:rPr>
        <w:t> </w:t>
      </w:r>
      <w:r>
        <w:rPr/>
        <w:t>afiladas</w:t>
      </w:r>
      <w:r>
        <w:rPr>
          <w:spacing w:val="-4"/>
        </w:rPr>
        <w:t> </w:t>
      </w:r>
      <w:r>
        <w:rPr/>
        <w:t>al</w:t>
      </w:r>
      <w:r>
        <w:rPr>
          <w:spacing w:val="-4"/>
        </w:rPr>
        <w:t> </w:t>
      </w:r>
      <w:r>
        <w:rPr/>
        <w:t>sistema</w:t>
      </w:r>
      <w:r>
        <w:rPr>
          <w:spacing w:val="-4"/>
        </w:rPr>
        <w:t> </w:t>
      </w:r>
      <w:r>
        <w:rPr/>
        <w:t>del</w:t>
      </w:r>
      <w:r>
        <w:rPr>
          <w:spacing w:val="-4"/>
        </w:rPr>
        <w:t> </w:t>
      </w:r>
      <w:r>
        <w:rPr/>
        <w:t>Civil</w:t>
      </w:r>
      <w:r>
        <w:rPr>
          <w:spacing w:val="-4"/>
        </w:rPr>
        <w:t> </w:t>
      </w:r>
      <w:r>
        <w:rPr/>
        <w:t>Law,</w:t>
      </w:r>
      <w:r>
        <w:rPr>
          <w:spacing w:val="-4"/>
        </w:rPr>
        <w:t> </w:t>
      </w:r>
      <w:r>
        <w:rPr/>
        <w:t>donde</w:t>
      </w:r>
      <w:r>
        <w:rPr>
          <w:spacing w:val="-4"/>
        </w:rPr>
        <w:t> </w:t>
      </w:r>
      <w:r>
        <w:rPr/>
        <w:t>se</w:t>
      </w:r>
      <w:r>
        <w:rPr>
          <w:spacing w:val="-4"/>
        </w:rPr>
        <w:t> </w:t>
      </w:r>
      <w:r>
        <w:rPr/>
        <w:t>prioriza</w:t>
      </w:r>
      <w:r>
        <w:rPr>
          <w:spacing w:val="-4"/>
        </w:rPr>
        <w:t> </w:t>
      </w:r>
      <w:r>
        <w:rPr/>
        <w:t>el</w:t>
      </w:r>
      <w:r>
        <w:rPr>
          <w:spacing w:val="-4"/>
        </w:rPr>
        <w:t> </w:t>
      </w:r>
      <w:r>
        <w:rPr/>
        <w:t>patrimonio hereditario como</w:t>
      </w:r>
      <w:r>
        <w:rPr>
          <w:spacing w:val="40"/>
        </w:rPr>
        <w:t> </w:t>
      </w:r>
      <w:r>
        <w:rPr/>
        <w:t>un baluarte de protección familiar, sin embargo, aquella tradición jurídica ha</w:t>
      </w:r>
      <w:r>
        <w:rPr>
          <w:spacing w:val="40"/>
        </w:rPr>
        <w:t> </w:t>
      </w:r>
      <w:r>
        <w:rPr/>
        <w:t>variado considerablemente en el decurso de las décadas.</w:t>
      </w:r>
    </w:p>
    <w:p>
      <w:pPr>
        <w:pStyle w:val="BodyText"/>
        <w:spacing w:line="364" w:lineRule="auto" w:before="154"/>
        <w:ind w:left="326" w:right="367" w:firstLine="300"/>
        <w:jc w:val="both"/>
      </w:pPr>
      <w:r>
        <w:rPr/>
        <w:t>Pues, como lo ha señalado De la Fuente (2014) desde la segunda</w:t>
      </w:r>
      <w:r>
        <w:rPr>
          <w:spacing w:val="-3"/>
        </w:rPr>
        <w:t> </w:t>
      </w:r>
      <w:r>
        <w:rPr/>
        <w:t>mitad</w:t>
      </w:r>
      <w:r>
        <w:rPr>
          <w:spacing w:val="-3"/>
        </w:rPr>
        <w:t> </w:t>
      </w:r>
      <w:r>
        <w:rPr/>
        <w:t>del siglo XX hasta la actualidad, se han dado grandes cambios sociales motivados principalmente por los grandes</w:t>
      </w:r>
      <w:r>
        <w:rPr>
          <w:spacing w:val="-3"/>
        </w:rPr>
        <w:t> </w:t>
      </w:r>
      <w:r>
        <w:rPr/>
        <w:t>avances</w:t>
      </w:r>
      <w:r>
        <w:rPr>
          <w:spacing w:val="-3"/>
        </w:rPr>
        <w:t> </w:t>
      </w:r>
      <w:r>
        <w:rPr/>
        <w:t>tecnológicos,</w:t>
      </w:r>
      <w:r>
        <w:rPr>
          <w:spacing w:val="-3"/>
        </w:rPr>
        <w:t> </w:t>
      </w:r>
      <w:r>
        <w:rPr/>
        <w:t>por</w:t>
      </w:r>
      <w:r>
        <w:rPr>
          <w:spacing w:val="-3"/>
        </w:rPr>
        <w:t> </w:t>
      </w:r>
      <w:r>
        <w:rPr/>
        <w:t>la</w:t>
      </w:r>
      <w:r>
        <w:rPr>
          <w:spacing w:val="-3"/>
        </w:rPr>
        <w:t> </w:t>
      </w:r>
      <w:r>
        <w:rPr/>
        <w:t>presencia</w:t>
      </w:r>
      <w:r>
        <w:rPr>
          <w:spacing w:val="-3"/>
        </w:rPr>
        <w:t> </w:t>
      </w:r>
      <w:r>
        <w:rPr/>
        <w:t>activa</w:t>
      </w:r>
      <w:r>
        <w:rPr>
          <w:spacing w:val="-3"/>
        </w:rPr>
        <w:t> </w:t>
      </w:r>
      <w:r>
        <w:rPr/>
        <w:t>de la mujer en el mundo laboral, las nuevas formas de</w:t>
      </w:r>
      <w:r>
        <w:rPr>
          <w:spacing w:val="-3"/>
        </w:rPr>
        <w:t> </w:t>
      </w:r>
      <w:r>
        <w:rPr/>
        <w:t>organización</w:t>
      </w:r>
      <w:r>
        <w:rPr>
          <w:spacing w:val="-3"/>
        </w:rPr>
        <w:t> </w:t>
      </w:r>
      <w:r>
        <w:rPr/>
        <w:t>familiar,</w:t>
      </w:r>
      <w:r>
        <w:rPr>
          <w:spacing w:val="-3"/>
        </w:rPr>
        <w:t> </w:t>
      </w:r>
      <w:r>
        <w:rPr/>
        <w:t>como es</w:t>
      </w:r>
      <w:r>
        <w:rPr>
          <w:spacing w:val="44"/>
        </w:rPr>
        <w:t> </w:t>
      </w:r>
      <w:r>
        <w:rPr/>
        <w:t>el</w:t>
      </w:r>
      <w:r>
        <w:rPr>
          <w:spacing w:val="44"/>
        </w:rPr>
        <w:t> </w:t>
      </w:r>
      <w:r>
        <w:rPr/>
        <w:t>caso</w:t>
      </w:r>
      <w:r>
        <w:rPr>
          <w:spacing w:val="44"/>
        </w:rPr>
        <w:t> </w:t>
      </w:r>
      <w:r>
        <w:rPr/>
        <w:t>de</w:t>
      </w:r>
      <w:r>
        <w:rPr>
          <w:spacing w:val="44"/>
        </w:rPr>
        <w:t> </w:t>
      </w:r>
      <w:r>
        <w:rPr/>
        <w:t>las</w:t>
      </w:r>
      <w:r>
        <w:rPr>
          <w:spacing w:val="44"/>
        </w:rPr>
        <w:t> </w:t>
      </w:r>
      <w:r>
        <w:rPr/>
        <w:t>familias</w:t>
      </w:r>
      <w:r>
        <w:rPr>
          <w:spacing w:val="44"/>
        </w:rPr>
        <w:t> </w:t>
      </w:r>
      <w:r>
        <w:rPr/>
        <w:t>monoparentales,</w:t>
      </w:r>
      <w:r>
        <w:rPr>
          <w:spacing w:val="44"/>
        </w:rPr>
        <w:t> </w:t>
      </w:r>
      <w:r>
        <w:rPr/>
        <w:t>donde</w:t>
      </w:r>
      <w:r>
        <w:rPr>
          <w:spacing w:val="30"/>
        </w:rPr>
        <w:t> </w:t>
      </w:r>
      <w:r>
        <w:rPr/>
        <w:t>se</w:t>
      </w:r>
      <w:r>
        <w:rPr>
          <w:spacing w:val="30"/>
        </w:rPr>
        <w:t> </w:t>
      </w:r>
      <w:r>
        <w:rPr/>
        <w:t>distribuyen</w:t>
      </w:r>
      <w:r>
        <w:rPr>
          <w:spacing w:val="30"/>
        </w:rPr>
        <w:t> </w:t>
      </w:r>
      <w:r>
        <w:rPr/>
        <w:t>los</w:t>
      </w:r>
      <w:r>
        <w:rPr>
          <w:spacing w:val="30"/>
        </w:rPr>
        <w:t> </w:t>
      </w:r>
      <w:r>
        <w:rPr/>
        <w:t>roles</w:t>
      </w:r>
      <w:r>
        <w:rPr>
          <w:spacing w:val="30"/>
        </w:rPr>
        <w:t> </w:t>
      </w:r>
      <w:r>
        <w:rPr>
          <w:spacing w:val="-5"/>
        </w:rPr>
        <w:t>de</w:t>
      </w:r>
    </w:p>
    <w:p>
      <w:pPr>
        <w:spacing w:after="0" w:line="364" w:lineRule="auto"/>
        <w:jc w:val="both"/>
        <w:sectPr>
          <w:pgSz w:w="11920" w:h="16840"/>
          <w:pgMar w:top="1340" w:bottom="280" w:left="1380" w:right="1280"/>
        </w:sectPr>
      </w:pPr>
    </w:p>
    <w:p>
      <w:pPr>
        <w:pStyle w:val="BodyText"/>
        <w:spacing w:line="364" w:lineRule="auto" w:before="67"/>
        <w:ind w:left="326" w:right="367"/>
        <w:jc w:val="both"/>
      </w:pPr>
      <w:r>
        <w:rPr/>
        <w:t>cada</w:t>
      </w:r>
      <w:r>
        <w:rPr>
          <w:spacing w:val="80"/>
        </w:rPr>
        <w:t> </w:t>
      </w:r>
      <w:r>
        <w:rPr/>
        <w:t>integrante, las frecuentes rupturas familiares, con la plaga del </w:t>
      </w:r>
      <w:r>
        <w:rPr/>
        <w:t>divorcio</w:t>
      </w:r>
      <w:r>
        <w:rPr>
          <w:spacing w:val="40"/>
        </w:rPr>
        <w:t> </w:t>
      </w:r>
      <w:r>
        <w:rPr/>
        <w:t>que</w:t>
      </w:r>
      <w:r>
        <w:rPr>
          <w:spacing w:val="80"/>
        </w:rPr>
        <w:t> </w:t>
      </w:r>
      <w:r>
        <w:rPr/>
        <w:t>prácticamente ha destruido el matrimonio, y, por último, otro dato importante es</w:t>
      </w:r>
      <w:r>
        <w:rPr>
          <w:spacing w:val="80"/>
        </w:rPr>
        <w:t> </w:t>
      </w:r>
      <w:r>
        <w:rPr/>
        <w:t>el aumento</w:t>
      </w:r>
      <w:r>
        <w:rPr>
          <w:spacing w:val="-3"/>
        </w:rPr>
        <w:t> </w:t>
      </w:r>
      <w:r>
        <w:rPr/>
        <w:t>de</w:t>
      </w:r>
      <w:r>
        <w:rPr>
          <w:spacing w:val="-3"/>
        </w:rPr>
        <w:t> </w:t>
      </w:r>
      <w:r>
        <w:rPr/>
        <w:t>esperanza</w:t>
      </w:r>
      <w:r>
        <w:rPr>
          <w:spacing w:val="-3"/>
        </w:rPr>
        <w:t> </w:t>
      </w:r>
      <w:r>
        <w:rPr/>
        <w:t>de</w:t>
      </w:r>
      <w:r>
        <w:rPr>
          <w:spacing w:val="-3"/>
        </w:rPr>
        <w:t> </w:t>
      </w:r>
      <w:r>
        <w:rPr/>
        <w:t>vida</w:t>
      </w:r>
      <w:r>
        <w:rPr>
          <w:spacing w:val="-3"/>
        </w:rPr>
        <w:t> </w:t>
      </w:r>
      <w:r>
        <w:rPr/>
        <w:t>notoriamente</w:t>
      </w:r>
      <w:r>
        <w:rPr>
          <w:spacing w:val="-3"/>
        </w:rPr>
        <w:t> </w:t>
      </w:r>
      <w:r>
        <w:rPr/>
        <w:t>más</w:t>
      </w:r>
      <w:r>
        <w:rPr>
          <w:spacing w:val="-3"/>
        </w:rPr>
        <w:t> </w:t>
      </w:r>
      <w:r>
        <w:rPr/>
        <w:t>elevada</w:t>
      </w:r>
      <w:r>
        <w:rPr>
          <w:spacing w:val="-3"/>
        </w:rPr>
        <w:t> </w:t>
      </w:r>
      <w:r>
        <w:rPr/>
        <w:t>que a comienzos</w:t>
      </w:r>
      <w:r>
        <w:rPr>
          <w:spacing w:val="40"/>
        </w:rPr>
        <w:t> </w:t>
      </w:r>
      <w:r>
        <w:rPr/>
        <w:t>del</w:t>
      </w:r>
      <w:r>
        <w:rPr>
          <w:spacing w:val="-2"/>
        </w:rPr>
        <w:t> </w:t>
      </w:r>
      <w:r>
        <w:rPr/>
        <w:t>siglo</w:t>
      </w:r>
      <w:r>
        <w:rPr>
          <w:spacing w:val="-2"/>
        </w:rPr>
        <w:t> </w:t>
      </w:r>
      <w:r>
        <w:rPr/>
        <w:t>pasado,</w:t>
      </w:r>
      <w:r>
        <w:rPr>
          <w:spacing w:val="-2"/>
        </w:rPr>
        <w:t> </w:t>
      </w:r>
      <w:r>
        <w:rPr/>
        <w:t>centrándose</w:t>
      </w:r>
      <w:r>
        <w:rPr>
          <w:spacing w:val="-2"/>
        </w:rPr>
        <w:t> </w:t>
      </w:r>
      <w:r>
        <w:rPr/>
        <w:t>en</w:t>
      </w:r>
      <w:r>
        <w:rPr>
          <w:spacing w:val="-2"/>
        </w:rPr>
        <w:t> </w:t>
      </w:r>
      <w:r>
        <w:rPr/>
        <w:t>una</w:t>
      </w:r>
      <w:r>
        <w:rPr>
          <w:spacing w:val="-2"/>
        </w:rPr>
        <w:t> </w:t>
      </w:r>
      <w:r>
        <w:rPr/>
        <w:t>edad</w:t>
      </w:r>
      <w:r>
        <w:rPr>
          <w:spacing w:val="-2"/>
        </w:rPr>
        <w:t> </w:t>
      </w:r>
      <w:r>
        <w:rPr/>
        <w:t>que</w:t>
      </w:r>
      <w:r>
        <w:rPr>
          <w:spacing w:val="-2"/>
        </w:rPr>
        <w:t> </w:t>
      </w:r>
      <w:r>
        <w:rPr/>
        <w:t>oscila</w:t>
      </w:r>
      <w:r>
        <w:rPr>
          <w:spacing w:val="-2"/>
        </w:rPr>
        <w:t> </w:t>
      </w:r>
      <w:r>
        <w:rPr/>
        <w:t>entre</w:t>
      </w:r>
      <w:r>
        <w:rPr>
          <w:spacing w:val="-2"/>
        </w:rPr>
        <w:t> </w:t>
      </w:r>
      <w:r>
        <w:rPr/>
        <w:t>los</w:t>
      </w:r>
      <w:r>
        <w:rPr>
          <w:spacing w:val="-2"/>
        </w:rPr>
        <w:t> </w:t>
      </w:r>
      <w:r>
        <w:rPr/>
        <w:t>75 u 80 años,</w:t>
      </w:r>
      <w:r>
        <w:rPr>
          <w:spacing w:val="40"/>
        </w:rPr>
        <w:t> </w:t>
      </w:r>
      <w:r>
        <w:rPr/>
        <w:t>incluso algunas personas llegan a ser más longevas. (p. 89-700)</w:t>
      </w:r>
    </w:p>
    <w:p>
      <w:pPr>
        <w:pStyle w:val="BodyText"/>
        <w:spacing w:before="50"/>
        <w:ind w:right="58"/>
        <w:jc w:val="center"/>
      </w:pPr>
      <w:r>
        <w:rPr>
          <w:spacing w:val="-5"/>
        </w:rPr>
        <w:t>10</w:t>
      </w:r>
    </w:p>
    <w:p>
      <w:pPr>
        <w:pStyle w:val="BodyText"/>
        <w:spacing w:line="364" w:lineRule="auto" w:before="7"/>
        <w:ind w:left="326" w:right="371" w:firstLine="300"/>
        <w:jc w:val="both"/>
      </w:pPr>
      <w:r>
        <w:rPr/>
        <w:t>La problemática que hoy se presenta se manifiesta a través de las restricciones</w:t>
      </w:r>
      <w:r>
        <w:rPr>
          <w:spacing w:val="39"/>
        </w:rPr>
        <w:t> </w:t>
      </w:r>
      <w:r>
        <w:rPr/>
        <w:t>que detalla nuestra normatividad en cuanto a la libre </w:t>
      </w:r>
      <w:r>
        <w:rPr/>
        <w:t>disposición de</w:t>
      </w:r>
      <w:r>
        <w:rPr>
          <w:spacing w:val="80"/>
        </w:rPr>
        <w:t> </w:t>
      </w:r>
      <w:r>
        <w:rPr/>
        <w:t>bienes del testador, y su incidencia en el derecho de propiedad, es sabido que</w:t>
      </w:r>
      <w:r>
        <w:rPr>
          <w:spacing w:val="40"/>
        </w:rPr>
        <w:t> </w:t>
      </w:r>
      <w:r>
        <w:rPr/>
        <w:t>en países foráneos la libertad de determinación de los bienes</w:t>
      </w:r>
      <w:r>
        <w:rPr>
          <w:spacing w:val="-3"/>
        </w:rPr>
        <w:t> </w:t>
      </w:r>
      <w:r>
        <w:rPr/>
        <w:t>del</w:t>
      </w:r>
      <w:r>
        <w:rPr>
          <w:spacing w:val="-3"/>
        </w:rPr>
        <w:t> </w:t>
      </w:r>
      <w:r>
        <w:rPr/>
        <w:t>testador tiene</w:t>
      </w:r>
      <w:r>
        <w:rPr>
          <w:spacing w:val="40"/>
        </w:rPr>
        <w:t> </w:t>
      </w:r>
      <w:r>
        <w:rPr/>
        <w:t>en gran medida un margen mayor</w:t>
      </w:r>
      <w:r>
        <w:rPr>
          <w:spacing w:val="-2"/>
        </w:rPr>
        <w:t> </w:t>
      </w:r>
      <w:r>
        <w:rPr/>
        <w:t>al</w:t>
      </w:r>
      <w:r>
        <w:rPr>
          <w:spacing w:val="-2"/>
        </w:rPr>
        <w:t> </w:t>
      </w:r>
      <w:r>
        <w:rPr/>
        <w:t>de</w:t>
      </w:r>
      <w:r>
        <w:rPr>
          <w:spacing w:val="-2"/>
        </w:rPr>
        <w:t> </w:t>
      </w:r>
      <w:r>
        <w:rPr/>
        <w:t>la</w:t>
      </w:r>
      <w:r>
        <w:rPr>
          <w:spacing w:val="-2"/>
        </w:rPr>
        <w:t> </w:t>
      </w:r>
      <w:r>
        <w:rPr/>
        <w:t>legítima</w:t>
      </w:r>
      <w:r>
        <w:rPr>
          <w:spacing w:val="-2"/>
        </w:rPr>
        <w:t> </w:t>
      </w:r>
      <w:r>
        <w:rPr/>
        <w:t>de</w:t>
      </w:r>
      <w:r>
        <w:rPr>
          <w:spacing w:val="-2"/>
        </w:rPr>
        <w:t> </w:t>
      </w:r>
      <w:r>
        <w:rPr/>
        <w:t>los</w:t>
      </w:r>
      <w:r>
        <w:rPr>
          <w:spacing w:val="-2"/>
        </w:rPr>
        <w:t> </w:t>
      </w:r>
      <w:r>
        <w:rPr/>
        <w:t>herederos,</w:t>
      </w:r>
      <w:r>
        <w:rPr>
          <w:spacing w:val="-2"/>
        </w:rPr>
        <w:t> </w:t>
      </w:r>
      <w:r>
        <w:rPr/>
        <w:t>y</w:t>
      </w:r>
      <w:r>
        <w:rPr>
          <w:spacing w:val="-2"/>
        </w:rPr>
        <w:t> </w:t>
      </w:r>
      <w:r>
        <w:rPr/>
        <w:t>es que en</w:t>
      </w:r>
      <w:r>
        <w:rPr>
          <w:spacing w:val="80"/>
        </w:rPr>
        <w:t> </w:t>
      </w:r>
      <w:r>
        <w:rPr/>
        <w:t>buena cuenta, nuestro Código Civil ha seguido una tradición en</w:t>
      </w:r>
      <w:r>
        <w:rPr>
          <w:spacing w:val="-3"/>
        </w:rPr>
        <w:t> </w:t>
      </w:r>
      <w:r>
        <w:rPr/>
        <w:t>la</w:t>
      </w:r>
      <w:r>
        <w:rPr>
          <w:spacing w:val="-3"/>
        </w:rPr>
        <w:t> </w:t>
      </w:r>
      <w:r>
        <w:rPr/>
        <w:t>cual se</w:t>
      </w:r>
      <w:r>
        <w:rPr>
          <w:spacing w:val="40"/>
        </w:rPr>
        <w:t> </w:t>
      </w:r>
      <w:r>
        <w:rPr/>
        <w:t>privilegia la masa hereditaria antes que el contenido</w:t>
      </w:r>
      <w:r>
        <w:rPr>
          <w:spacing w:val="-2"/>
        </w:rPr>
        <w:t> </w:t>
      </w:r>
      <w:r>
        <w:rPr/>
        <w:t>estricto</w:t>
      </w:r>
      <w:r>
        <w:rPr>
          <w:spacing w:val="-2"/>
        </w:rPr>
        <w:t> </w:t>
      </w:r>
      <w:r>
        <w:rPr/>
        <w:t>del</w:t>
      </w:r>
      <w:r>
        <w:rPr>
          <w:spacing w:val="-2"/>
        </w:rPr>
        <w:t> </w:t>
      </w:r>
      <w:r>
        <w:rPr/>
        <w:t>derecho</w:t>
      </w:r>
      <w:r>
        <w:rPr>
          <w:spacing w:val="-2"/>
        </w:rPr>
        <w:t> </w:t>
      </w:r>
      <w:r>
        <w:rPr/>
        <w:t>de propiedad, que si bien no es de orden absoluto, merece también un reconocimiento idóneo.</w:t>
      </w:r>
    </w:p>
    <w:p>
      <w:pPr>
        <w:pStyle w:val="BodyText"/>
        <w:spacing w:line="364" w:lineRule="auto" w:before="154"/>
        <w:ind w:left="326" w:right="366" w:firstLine="300"/>
        <w:jc w:val="both"/>
      </w:pPr>
      <w:r>
        <w:rPr/>
        <w:t>El objeto de investigación es de considerable relevancia pues</w:t>
      </w:r>
      <w:r>
        <w:rPr>
          <w:spacing w:val="-3"/>
        </w:rPr>
        <w:t> </w:t>
      </w:r>
      <w:r>
        <w:rPr/>
        <w:t>es</w:t>
      </w:r>
      <w:r>
        <w:rPr>
          <w:spacing w:val="-3"/>
        </w:rPr>
        <w:t> </w:t>
      </w:r>
      <w:r>
        <w:rPr/>
        <w:t>un</w:t>
      </w:r>
      <w:r>
        <w:rPr>
          <w:spacing w:val="-3"/>
        </w:rPr>
        <w:t> </w:t>
      </w:r>
      <w:r>
        <w:rPr/>
        <w:t>tema</w:t>
      </w:r>
      <w:r>
        <w:rPr>
          <w:spacing w:val="-3"/>
        </w:rPr>
        <w:t> </w:t>
      </w:r>
      <w:r>
        <w:rPr/>
        <w:t>de actualidad, y</w:t>
      </w:r>
      <w:r>
        <w:rPr>
          <w:spacing w:val="-2"/>
        </w:rPr>
        <w:t> </w:t>
      </w:r>
      <w:r>
        <w:rPr/>
        <w:t>más</w:t>
      </w:r>
      <w:r>
        <w:rPr>
          <w:spacing w:val="-2"/>
        </w:rPr>
        <w:t> </w:t>
      </w:r>
      <w:r>
        <w:rPr/>
        <w:t>aún</w:t>
      </w:r>
      <w:r>
        <w:rPr>
          <w:spacing w:val="-2"/>
        </w:rPr>
        <w:t> </w:t>
      </w:r>
      <w:r>
        <w:rPr/>
        <w:t>si</w:t>
      </w:r>
      <w:r>
        <w:rPr>
          <w:spacing w:val="-2"/>
        </w:rPr>
        <w:t> </w:t>
      </w:r>
      <w:r>
        <w:rPr/>
        <w:t>tomamos</w:t>
      </w:r>
      <w:r>
        <w:rPr>
          <w:spacing w:val="-2"/>
        </w:rPr>
        <w:t> </w:t>
      </w:r>
      <w:r>
        <w:rPr/>
        <w:t>en</w:t>
      </w:r>
      <w:r>
        <w:rPr>
          <w:spacing w:val="-2"/>
        </w:rPr>
        <w:t> </w:t>
      </w:r>
      <w:r>
        <w:rPr/>
        <w:t>cuenta</w:t>
      </w:r>
      <w:r>
        <w:rPr>
          <w:spacing w:val="-2"/>
        </w:rPr>
        <w:t> </w:t>
      </w:r>
      <w:r>
        <w:rPr/>
        <w:t>el</w:t>
      </w:r>
      <w:r>
        <w:rPr>
          <w:spacing w:val="-2"/>
        </w:rPr>
        <w:t> </w:t>
      </w:r>
      <w:r>
        <w:rPr/>
        <w:t>contexto</w:t>
      </w:r>
      <w:r>
        <w:rPr>
          <w:spacing w:val="-2"/>
        </w:rPr>
        <w:t> </w:t>
      </w:r>
      <w:r>
        <w:rPr/>
        <w:t>de</w:t>
      </w:r>
      <w:r>
        <w:rPr>
          <w:spacing w:val="-2"/>
        </w:rPr>
        <w:t> </w:t>
      </w:r>
      <w:r>
        <w:rPr/>
        <w:t>pandemia</w:t>
      </w:r>
      <w:r>
        <w:rPr>
          <w:spacing w:val="-2"/>
        </w:rPr>
        <w:t> </w:t>
      </w:r>
      <w:r>
        <w:rPr/>
        <w:t>que</w:t>
      </w:r>
      <w:r>
        <w:rPr>
          <w:spacing w:val="-2"/>
        </w:rPr>
        <w:t> </w:t>
      </w:r>
      <w:r>
        <w:rPr/>
        <w:t>elevó el número de muertes por la enfermedad; lo que, lo que</w:t>
      </w:r>
      <w:r>
        <w:rPr>
          <w:spacing w:val="-2"/>
        </w:rPr>
        <w:t> </w:t>
      </w:r>
      <w:r>
        <w:rPr/>
        <w:t>provocó</w:t>
      </w:r>
      <w:r>
        <w:rPr>
          <w:spacing w:val="-2"/>
        </w:rPr>
        <w:t> </w:t>
      </w:r>
      <w:r>
        <w:rPr/>
        <w:t>la</w:t>
      </w:r>
      <w:r>
        <w:rPr>
          <w:spacing w:val="-2"/>
        </w:rPr>
        <w:t> </w:t>
      </w:r>
      <w:r>
        <w:rPr/>
        <w:t>voluntad</w:t>
      </w:r>
      <w:r>
        <w:rPr>
          <w:spacing w:val="-2"/>
        </w:rPr>
        <w:t> </w:t>
      </w:r>
      <w:r>
        <w:rPr/>
        <w:t>de testar con mayor incidencia, pues de acuerdo a datos del Sistema Nacional de Defunciones (SINADEF), de las 180 752 muertes registradas entre</w:t>
      </w:r>
      <w:r>
        <w:rPr>
          <w:spacing w:val="-2"/>
        </w:rPr>
        <w:t> </w:t>
      </w:r>
      <w:r>
        <w:rPr/>
        <w:t>el</w:t>
      </w:r>
      <w:r>
        <w:rPr>
          <w:spacing w:val="-2"/>
        </w:rPr>
        <w:t> </w:t>
      </w:r>
      <w:r>
        <w:rPr/>
        <w:t>1/3/2020, al 22/5/2021 por COVID-19, un total de 156,692 personas oscilaban entre la edad</w:t>
      </w:r>
      <w:r>
        <w:rPr>
          <w:spacing w:val="80"/>
        </w:rPr>
        <w:t> </w:t>
      </w:r>
      <w:r>
        <w:rPr/>
        <w:t>de 50 años a más (Gonzales, 2022, p. 112,</w:t>
      </w:r>
      <w:r>
        <w:rPr>
          <w:spacing w:val="-3"/>
        </w:rPr>
        <w:t> </w:t>
      </w:r>
      <w:r>
        <w:rPr/>
        <w:t>tabla</w:t>
      </w:r>
      <w:r>
        <w:rPr>
          <w:spacing w:val="-3"/>
        </w:rPr>
        <w:t> </w:t>
      </w:r>
      <w:r>
        <w:rPr/>
        <w:t>4),</w:t>
      </w:r>
      <w:r>
        <w:rPr>
          <w:spacing w:val="-3"/>
        </w:rPr>
        <w:t> </w:t>
      </w:r>
      <w:r>
        <w:rPr/>
        <w:t>siendo</w:t>
      </w:r>
      <w:r>
        <w:rPr>
          <w:spacing w:val="-3"/>
        </w:rPr>
        <w:t> </w:t>
      </w:r>
      <w:r>
        <w:rPr/>
        <w:t>este</w:t>
      </w:r>
      <w:r>
        <w:rPr>
          <w:spacing w:val="-3"/>
        </w:rPr>
        <w:t> </w:t>
      </w:r>
      <w:r>
        <w:rPr/>
        <w:t>el</w:t>
      </w:r>
      <w:r>
        <w:rPr>
          <w:spacing w:val="-3"/>
        </w:rPr>
        <w:t> </w:t>
      </w:r>
      <w:r>
        <w:rPr/>
        <w:t>rango de edad</w:t>
      </w:r>
      <w:r>
        <w:rPr>
          <w:spacing w:val="40"/>
        </w:rPr>
        <w:t> </w:t>
      </w:r>
      <w:r>
        <w:rPr/>
        <w:t>cuando la persona decide realizar o no su testamento.</w:t>
      </w:r>
    </w:p>
    <w:p>
      <w:pPr>
        <w:pStyle w:val="Heading3"/>
        <w:spacing w:before="155"/>
        <w:ind w:left="686"/>
      </w:pPr>
      <w:r>
        <w:rPr/>
        <w:t>PREGUNTAS</w:t>
      </w:r>
      <w:r>
        <w:rPr>
          <w:spacing w:val="-9"/>
        </w:rPr>
        <w:t> </w:t>
      </w:r>
      <w:r>
        <w:rPr/>
        <w:t>DE</w:t>
      </w:r>
      <w:r>
        <w:rPr>
          <w:spacing w:val="-9"/>
        </w:rPr>
        <w:t> </w:t>
      </w:r>
      <w:r>
        <w:rPr>
          <w:spacing w:val="-2"/>
        </w:rPr>
        <w:t>INVESTIGACIÓN</w:t>
      </w:r>
    </w:p>
    <w:p>
      <w:pPr>
        <w:pStyle w:val="ListParagraph"/>
        <w:numPr>
          <w:ilvl w:val="1"/>
          <w:numId w:val="5"/>
        </w:numPr>
        <w:tabs>
          <w:tab w:pos="1153" w:val="left" w:leader="none"/>
        </w:tabs>
        <w:spacing w:line="240" w:lineRule="auto" w:before="261" w:after="0"/>
        <w:ind w:left="1153" w:right="0" w:hanging="467"/>
        <w:jc w:val="left"/>
        <w:rPr>
          <w:rFonts w:ascii="Arial"/>
          <w:b/>
          <w:sz w:val="24"/>
        </w:rPr>
      </w:pPr>
      <w:r>
        <w:rPr>
          <w:rFonts w:ascii="Arial"/>
          <w:b/>
          <w:spacing w:val="-2"/>
          <w:sz w:val="24"/>
        </w:rPr>
        <w:t>PREGUNTA PRINCIPAL</w:t>
      </w:r>
    </w:p>
    <w:p>
      <w:pPr>
        <w:pStyle w:val="ListParagraph"/>
        <w:numPr>
          <w:ilvl w:val="2"/>
          <w:numId w:val="5"/>
        </w:numPr>
        <w:tabs>
          <w:tab w:pos="989" w:val="left" w:leader="none"/>
          <w:tab w:pos="1046" w:val="left" w:leader="none"/>
        </w:tabs>
        <w:spacing w:line="362" w:lineRule="auto" w:before="271" w:after="0"/>
        <w:ind w:left="1046" w:right="373" w:hanging="345"/>
        <w:jc w:val="both"/>
        <w:rPr>
          <w:sz w:val="24"/>
        </w:rPr>
      </w:pPr>
      <w:r>
        <w:rPr>
          <w:sz w:val="24"/>
        </w:rPr>
        <w:t>¿Es adecuada la limitación dispositiva al derecho de propiedad </w:t>
      </w:r>
      <w:r>
        <w:rPr>
          <w:sz w:val="24"/>
        </w:rPr>
        <w:t>del testador sobre sus bienes, para garantizar que los dos tercios de estos sean para sus herederos forzosos?</w:t>
      </w:r>
    </w:p>
    <w:p>
      <w:pPr>
        <w:pStyle w:val="Heading3"/>
        <w:numPr>
          <w:ilvl w:val="1"/>
          <w:numId w:val="5"/>
        </w:numPr>
        <w:tabs>
          <w:tab w:pos="1153" w:val="left" w:leader="none"/>
        </w:tabs>
        <w:spacing w:line="240" w:lineRule="auto" w:before="157" w:after="0"/>
        <w:ind w:left="1153" w:right="0" w:hanging="467"/>
        <w:jc w:val="left"/>
      </w:pPr>
      <w:r>
        <w:rPr>
          <w:spacing w:val="-2"/>
        </w:rPr>
        <w:t>PREGUNTAS</w:t>
      </w:r>
      <w:r>
        <w:rPr/>
        <w:t> </w:t>
      </w:r>
      <w:r>
        <w:rPr>
          <w:spacing w:val="-2"/>
        </w:rPr>
        <w:t>ESPECÍFICAS</w:t>
      </w:r>
    </w:p>
    <w:p>
      <w:pPr>
        <w:pStyle w:val="ListParagraph"/>
        <w:numPr>
          <w:ilvl w:val="2"/>
          <w:numId w:val="5"/>
        </w:numPr>
        <w:tabs>
          <w:tab w:pos="899" w:val="left" w:leader="none"/>
          <w:tab w:pos="1046" w:val="left" w:leader="none"/>
        </w:tabs>
        <w:spacing w:line="362" w:lineRule="auto" w:before="265" w:after="0"/>
        <w:ind w:left="1046" w:right="619" w:hanging="345"/>
        <w:jc w:val="left"/>
        <w:rPr>
          <w:sz w:val="24"/>
        </w:rPr>
      </w:pPr>
      <w:r>
        <w:rPr>
          <w:sz w:val="24"/>
        </w:rPr>
        <w:t>¿Cuáles</w:t>
      </w:r>
      <w:r>
        <w:rPr>
          <w:spacing w:val="-3"/>
          <w:sz w:val="24"/>
        </w:rPr>
        <w:t> </w:t>
      </w:r>
      <w:r>
        <w:rPr>
          <w:sz w:val="24"/>
        </w:rPr>
        <w:t>son</w:t>
      </w:r>
      <w:r>
        <w:rPr>
          <w:spacing w:val="-3"/>
          <w:sz w:val="24"/>
        </w:rPr>
        <w:t> </w:t>
      </w:r>
      <w:r>
        <w:rPr>
          <w:sz w:val="24"/>
        </w:rPr>
        <w:t>los</w:t>
      </w:r>
      <w:r>
        <w:rPr>
          <w:spacing w:val="-3"/>
          <w:sz w:val="24"/>
        </w:rPr>
        <w:t> </w:t>
      </w:r>
      <w:r>
        <w:rPr>
          <w:sz w:val="24"/>
        </w:rPr>
        <w:t>límites</w:t>
      </w:r>
      <w:r>
        <w:rPr>
          <w:spacing w:val="-3"/>
          <w:sz w:val="24"/>
        </w:rPr>
        <w:t> </w:t>
      </w:r>
      <w:r>
        <w:rPr>
          <w:sz w:val="24"/>
        </w:rPr>
        <w:t>y</w:t>
      </w:r>
      <w:r>
        <w:rPr>
          <w:spacing w:val="-3"/>
          <w:sz w:val="24"/>
        </w:rPr>
        <w:t> </w:t>
      </w:r>
      <w:r>
        <w:rPr>
          <w:sz w:val="24"/>
        </w:rPr>
        <w:t>alcances</w:t>
      </w:r>
      <w:r>
        <w:rPr>
          <w:spacing w:val="-3"/>
          <w:sz w:val="24"/>
        </w:rPr>
        <w:t> </w:t>
      </w:r>
      <w:r>
        <w:rPr>
          <w:sz w:val="24"/>
        </w:rPr>
        <w:t>del</w:t>
      </w:r>
      <w:r>
        <w:rPr>
          <w:spacing w:val="-3"/>
          <w:sz w:val="24"/>
        </w:rPr>
        <w:t> </w:t>
      </w:r>
      <w:r>
        <w:rPr>
          <w:sz w:val="24"/>
        </w:rPr>
        <w:t>derecho</w:t>
      </w:r>
      <w:r>
        <w:rPr>
          <w:spacing w:val="-3"/>
          <w:sz w:val="24"/>
        </w:rPr>
        <w:t> </w:t>
      </w:r>
      <w:r>
        <w:rPr>
          <w:sz w:val="24"/>
        </w:rPr>
        <w:t>a</w:t>
      </w:r>
      <w:r>
        <w:rPr>
          <w:spacing w:val="-3"/>
          <w:sz w:val="24"/>
        </w:rPr>
        <w:t> </w:t>
      </w:r>
      <w:r>
        <w:rPr>
          <w:sz w:val="24"/>
        </w:rPr>
        <w:t>testar</w:t>
      </w:r>
      <w:r>
        <w:rPr>
          <w:spacing w:val="-3"/>
          <w:sz w:val="24"/>
        </w:rPr>
        <w:t> </w:t>
      </w:r>
      <w:r>
        <w:rPr>
          <w:sz w:val="24"/>
        </w:rPr>
        <w:t>frente</w:t>
      </w:r>
      <w:r>
        <w:rPr>
          <w:spacing w:val="-3"/>
          <w:sz w:val="24"/>
        </w:rPr>
        <w:t> </w:t>
      </w:r>
      <w:r>
        <w:rPr>
          <w:sz w:val="24"/>
        </w:rPr>
        <w:t>al</w:t>
      </w:r>
      <w:r>
        <w:rPr>
          <w:spacing w:val="-3"/>
          <w:sz w:val="24"/>
        </w:rPr>
        <w:t> </w:t>
      </w:r>
      <w:r>
        <w:rPr>
          <w:sz w:val="24"/>
        </w:rPr>
        <w:t>derecho de propiedad?</w:t>
      </w:r>
    </w:p>
    <w:p>
      <w:pPr>
        <w:pStyle w:val="ListParagraph"/>
        <w:numPr>
          <w:ilvl w:val="2"/>
          <w:numId w:val="5"/>
        </w:numPr>
        <w:tabs>
          <w:tab w:pos="899" w:val="left" w:leader="none"/>
        </w:tabs>
        <w:spacing w:line="240" w:lineRule="auto" w:before="37" w:after="0"/>
        <w:ind w:left="899" w:right="0" w:hanging="198"/>
        <w:jc w:val="left"/>
        <w:rPr>
          <w:sz w:val="24"/>
        </w:rPr>
      </w:pPr>
      <w:r>
        <w:rPr>
          <w:sz w:val="24"/>
        </w:rPr>
        <w:t>¿Cuál es el principal fundamento dogmático jurídico que sostiene </w:t>
      </w:r>
      <w:r>
        <w:rPr>
          <w:spacing w:val="-5"/>
          <w:sz w:val="24"/>
        </w:rPr>
        <w:t>la</w:t>
      </w:r>
    </w:p>
    <w:p>
      <w:pPr>
        <w:spacing w:after="0" w:line="240" w:lineRule="auto"/>
        <w:jc w:val="left"/>
        <w:rPr>
          <w:sz w:val="24"/>
        </w:rPr>
        <w:sectPr>
          <w:pgSz w:w="11920" w:h="16840"/>
          <w:pgMar w:top="1340" w:bottom="280" w:left="1380" w:right="1280"/>
        </w:sectPr>
      </w:pPr>
    </w:p>
    <w:p>
      <w:pPr>
        <w:pStyle w:val="BodyText"/>
        <w:spacing w:before="67"/>
        <w:ind w:left="1061"/>
      </w:pPr>
      <w:r>
        <w:rPr>
          <w:spacing w:val="-2"/>
        </w:rPr>
        <w:t>legítima?</w:t>
      </w:r>
    </w:p>
    <w:p>
      <w:pPr>
        <w:pStyle w:val="ListParagraph"/>
        <w:numPr>
          <w:ilvl w:val="2"/>
          <w:numId w:val="5"/>
        </w:numPr>
        <w:tabs>
          <w:tab w:pos="899" w:val="left" w:leader="none"/>
        </w:tabs>
        <w:spacing w:line="240" w:lineRule="auto" w:before="180" w:after="0"/>
        <w:ind w:left="899" w:right="0" w:hanging="198"/>
        <w:jc w:val="left"/>
        <w:rPr>
          <w:sz w:val="24"/>
        </w:rPr>
      </w:pPr>
      <w:r>
        <w:rPr>
          <w:sz w:val="24"/>
        </w:rPr>
        <w:t>¿Cúal es el tratamiento positivo jurídico de la </w:t>
      </w:r>
      <w:r>
        <w:rPr>
          <w:spacing w:val="-2"/>
          <w:sz w:val="24"/>
        </w:rPr>
        <w:t>legítima?</w:t>
      </w:r>
    </w:p>
    <w:p>
      <w:pPr>
        <w:pStyle w:val="ListParagraph"/>
        <w:numPr>
          <w:ilvl w:val="2"/>
          <w:numId w:val="5"/>
        </w:numPr>
        <w:tabs>
          <w:tab w:pos="899" w:val="left" w:leader="none"/>
          <w:tab w:pos="1061" w:val="left" w:leader="none"/>
        </w:tabs>
        <w:spacing w:line="362" w:lineRule="auto" w:before="276" w:after="0"/>
        <w:ind w:left="1061" w:right="581" w:hanging="360"/>
        <w:jc w:val="left"/>
        <w:rPr>
          <w:sz w:val="24"/>
        </w:rPr>
      </w:pPr>
      <w:r>
        <w:rPr>
          <w:sz w:val="24"/>
        </w:rPr>
        <w:t>¿Existe</w:t>
      </w:r>
      <w:r>
        <w:rPr>
          <w:spacing w:val="-4"/>
          <w:sz w:val="24"/>
        </w:rPr>
        <w:t> </w:t>
      </w:r>
      <w:r>
        <w:rPr>
          <w:sz w:val="24"/>
        </w:rPr>
        <w:t>proporcionalidad</w:t>
      </w:r>
      <w:r>
        <w:rPr>
          <w:spacing w:val="-4"/>
          <w:sz w:val="24"/>
        </w:rPr>
        <w:t> </w:t>
      </w:r>
      <w:r>
        <w:rPr>
          <w:sz w:val="24"/>
        </w:rPr>
        <w:t>entre</w:t>
      </w:r>
      <w:r>
        <w:rPr>
          <w:spacing w:val="-4"/>
          <w:sz w:val="24"/>
        </w:rPr>
        <w:t> </w:t>
      </w:r>
      <w:r>
        <w:rPr>
          <w:sz w:val="24"/>
        </w:rPr>
        <w:t>los</w:t>
      </w:r>
      <w:r>
        <w:rPr>
          <w:spacing w:val="-4"/>
          <w:sz w:val="24"/>
        </w:rPr>
        <w:t> </w:t>
      </w:r>
      <w:r>
        <w:rPr>
          <w:sz w:val="24"/>
        </w:rPr>
        <w:t>dos</w:t>
      </w:r>
      <w:r>
        <w:rPr>
          <w:spacing w:val="-4"/>
          <w:sz w:val="24"/>
        </w:rPr>
        <w:t> </w:t>
      </w:r>
      <w:r>
        <w:rPr>
          <w:sz w:val="24"/>
        </w:rPr>
        <w:t>tercios</w:t>
      </w:r>
      <w:r>
        <w:rPr>
          <w:spacing w:val="-4"/>
          <w:sz w:val="24"/>
        </w:rPr>
        <w:t> </w:t>
      </w:r>
      <w:r>
        <w:rPr>
          <w:sz w:val="24"/>
        </w:rPr>
        <w:t>de</w:t>
      </w:r>
      <w:r>
        <w:rPr>
          <w:spacing w:val="-4"/>
          <w:sz w:val="24"/>
        </w:rPr>
        <w:t> </w:t>
      </w:r>
      <w:r>
        <w:rPr>
          <w:sz w:val="24"/>
        </w:rPr>
        <w:t>la</w:t>
      </w:r>
      <w:r>
        <w:rPr>
          <w:spacing w:val="-4"/>
          <w:sz w:val="24"/>
        </w:rPr>
        <w:t> </w:t>
      </w:r>
      <w:r>
        <w:rPr>
          <w:sz w:val="24"/>
        </w:rPr>
        <w:t>legítima</w:t>
      </w:r>
      <w:r>
        <w:rPr>
          <w:spacing w:val="-4"/>
          <w:sz w:val="24"/>
        </w:rPr>
        <w:t> </w:t>
      </w:r>
      <w:r>
        <w:rPr>
          <w:sz w:val="24"/>
        </w:rPr>
        <w:t>y</w:t>
      </w:r>
      <w:r>
        <w:rPr>
          <w:spacing w:val="-4"/>
          <w:sz w:val="24"/>
        </w:rPr>
        <w:t> </w:t>
      </w:r>
      <w:r>
        <w:rPr>
          <w:sz w:val="24"/>
        </w:rPr>
        <w:t>el</w:t>
      </w:r>
      <w:r>
        <w:rPr>
          <w:spacing w:val="-4"/>
          <w:sz w:val="24"/>
        </w:rPr>
        <w:t> </w:t>
      </w:r>
      <w:r>
        <w:rPr>
          <w:sz w:val="24"/>
        </w:rPr>
        <w:t>tercio</w:t>
      </w:r>
      <w:r>
        <w:rPr>
          <w:spacing w:val="-4"/>
          <w:sz w:val="24"/>
        </w:rPr>
        <w:t> </w:t>
      </w:r>
      <w:r>
        <w:rPr>
          <w:sz w:val="24"/>
        </w:rPr>
        <w:t>de libre disposición?</w:t>
      </w:r>
    </w:p>
    <w:p>
      <w:pPr>
        <w:pStyle w:val="BodyText"/>
      </w:pPr>
    </w:p>
    <w:p>
      <w:pPr>
        <w:pStyle w:val="BodyText"/>
      </w:pPr>
    </w:p>
    <w:p>
      <w:pPr>
        <w:pStyle w:val="BodyText"/>
        <w:spacing w:before="87"/>
      </w:pPr>
    </w:p>
    <w:p>
      <w:pPr>
        <w:pStyle w:val="BodyText"/>
        <w:ind w:right="75"/>
        <w:jc w:val="center"/>
      </w:pPr>
      <w:r>
        <w:rPr>
          <w:spacing w:val="-5"/>
        </w:rPr>
        <w:t>11</w:t>
      </w:r>
    </w:p>
    <w:p>
      <w:pPr>
        <w:pStyle w:val="Heading3"/>
        <w:spacing w:before="13"/>
        <w:ind w:left="686"/>
      </w:pPr>
      <w:r>
        <w:rPr>
          <w:spacing w:val="-2"/>
        </w:rPr>
        <w:t>HIPÓTESIS</w:t>
      </w:r>
    </w:p>
    <w:p>
      <w:pPr>
        <w:pStyle w:val="BodyText"/>
        <w:spacing w:line="364" w:lineRule="auto" w:before="264"/>
        <w:ind w:left="326" w:right="371" w:firstLine="300"/>
        <w:jc w:val="both"/>
      </w:pPr>
      <w:r>
        <w:rPr/>
        <w:t>«</w:t>
      </w:r>
      <w:r>
        <w:rPr>
          <w:rFonts w:ascii="Arial" w:hAnsi="Arial"/>
          <w:b/>
          <w:i/>
        </w:rPr>
        <w:t>Dado que </w:t>
      </w:r>
      <w:r>
        <w:rPr/>
        <w:t>la legislación peruana establece un quantum de legítima </w:t>
      </w:r>
      <w:r>
        <w:rPr/>
        <w:t>menor</w:t>
      </w:r>
      <w:r>
        <w:rPr>
          <w:spacing w:val="40"/>
        </w:rPr>
        <w:t> </w:t>
      </w:r>
      <w:r>
        <w:rPr/>
        <w:t>al</w:t>
      </w:r>
      <w:r>
        <w:rPr>
          <w:spacing w:val="80"/>
        </w:rPr>
        <w:t> </w:t>
      </w:r>
      <w:r>
        <w:rPr/>
        <w:t>de la libre disposición del propietario a solo un tercio de sus bienes cuando realiza su testamento, </w:t>
      </w:r>
      <w:r>
        <w:rPr>
          <w:rFonts w:ascii="Arial" w:hAnsi="Arial"/>
          <w:b/>
          <w:i/>
        </w:rPr>
        <w:t>es probable que </w:t>
      </w:r>
      <w:r>
        <w:rPr/>
        <w:t>si dicho límite no contiene sustento</w:t>
      </w:r>
      <w:r>
        <w:rPr>
          <w:spacing w:val="-3"/>
        </w:rPr>
        <w:t> </w:t>
      </w:r>
      <w:r>
        <w:rPr/>
        <w:t>de proporcionalidad entre la legítima y la libre disposición, entonces, se podría estar</w:t>
      </w:r>
      <w:r>
        <w:rPr>
          <w:spacing w:val="40"/>
        </w:rPr>
        <w:t> </w:t>
      </w:r>
      <w:r>
        <w:rPr/>
        <w:t>restringiendo la voluntad del titular de la propiedad en general.</w:t>
      </w:r>
    </w:p>
    <w:p>
      <w:pPr>
        <w:pStyle w:val="Heading3"/>
        <w:spacing w:before="150"/>
        <w:ind w:left="686"/>
      </w:pPr>
      <w:r>
        <w:rPr>
          <w:spacing w:val="-2"/>
        </w:rPr>
        <w:t>OBJETIVOS</w:t>
      </w:r>
    </w:p>
    <w:p>
      <w:pPr>
        <w:pStyle w:val="Heading3"/>
        <w:numPr>
          <w:ilvl w:val="1"/>
          <w:numId w:val="6"/>
        </w:numPr>
        <w:tabs>
          <w:tab w:pos="1153" w:val="left" w:leader="none"/>
        </w:tabs>
        <w:spacing w:line="240" w:lineRule="auto" w:before="267" w:after="0"/>
        <w:ind w:left="1153" w:right="0" w:hanging="467"/>
        <w:jc w:val="left"/>
      </w:pPr>
      <w:bookmarkStart w:name="_TOC_250002" w:id="1"/>
      <w:r>
        <w:rPr/>
        <w:t>OBJETIVO </w:t>
      </w:r>
      <w:bookmarkEnd w:id="1"/>
      <w:r>
        <w:rPr>
          <w:spacing w:val="-2"/>
        </w:rPr>
        <w:t>GENERAL</w:t>
      </w:r>
    </w:p>
    <w:p>
      <w:pPr>
        <w:pStyle w:val="BodyText"/>
        <w:spacing w:line="360" w:lineRule="auto" w:before="261"/>
        <w:ind w:left="326" w:right="444" w:firstLine="285"/>
      </w:pPr>
      <w:r>
        <w:rPr>
          <w:rFonts w:ascii="Arial" w:hAnsi="Arial"/>
          <w:b/>
        </w:rPr>
        <w:t>A.</w:t>
      </w:r>
      <w:r>
        <w:rPr>
          <w:rFonts w:ascii="Arial" w:hAnsi="Arial"/>
          <w:b/>
          <w:spacing w:val="-4"/>
        </w:rPr>
        <w:t> </w:t>
      </w:r>
      <w:r>
        <w:rPr/>
        <w:t>Evaluar</w:t>
      </w:r>
      <w:r>
        <w:rPr>
          <w:spacing w:val="-4"/>
        </w:rPr>
        <w:t> </w:t>
      </w:r>
      <w:r>
        <w:rPr/>
        <w:t>si</w:t>
      </w:r>
      <w:r>
        <w:rPr>
          <w:spacing w:val="-4"/>
        </w:rPr>
        <w:t> </w:t>
      </w:r>
      <w:r>
        <w:rPr/>
        <w:t>es</w:t>
      </w:r>
      <w:r>
        <w:rPr>
          <w:spacing w:val="-4"/>
        </w:rPr>
        <w:t> </w:t>
      </w:r>
      <w:r>
        <w:rPr/>
        <w:t>adecuado</w:t>
      </w:r>
      <w:r>
        <w:rPr>
          <w:spacing w:val="-4"/>
        </w:rPr>
        <w:t> </w:t>
      </w:r>
      <w:r>
        <w:rPr/>
        <w:t>que</w:t>
      </w:r>
      <w:r>
        <w:rPr>
          <w:spacing w:val="-4"/>
        </w:rPr>
        <w:t> </w:t>
      </w:r>
      <w:r>
        <w:rPr/>
        <w:t>el</w:t>
      </w:r>
      <w:r>
        <w:rPr>
          <w:spacing w:val="-4"/>
        </w:rPr>
        <w:t> </w:t>
      </w:r>
      <w:r>
        <w:rPr/>
        <w:t>testador</w:t>
      </w:r>
      <w:r>
        <w:rPr>
          <w:spacing w:val="-4"/>
        </w:rPr>
        <w:t> </w:t>
      </w:r>
      <w:r>
        <w:rPr/>
        <w:t>sólo</w:t>
      </w:r>
      <w:r>
        <w:rPr>
          <w:spacing w:val="-4"/>
        </w:rPr>
        <w:t> </w:t>
      </w:r>
      <w:r>
        <w:rPr/>
        <w:t>pueda</w:t>
      </w:r>
      <w:r>
        <w:rPr>
          <w:spacing w:val="-4"/>
        </w:rPr>
        <w:t> </w:t>
      </w:r>
      <w:r>
        <w:rPr/>
        <w:t>disponer</w:t>
      </w:r>
      <w:r>
        <w:rPr>
          <w:spacing w:val="-4"/>
        </w:rPr>
        <w:t> </w:t>
      </w:r>
      <w:r>
        <w:rPr/>
        <w:t>libremente</w:t>
      </w:r>
      <w:r>
        <w:rPr>
          <w:spacing w:val="-4"/>
        </w:rPr>
        <w:t> </w:t>
      </w:r>
      <w:r>
        <w:rPr/>
        <w:t>de un tercio de sus bienes y entregar obligatoriamente los dos tercios sobrantes a sus herederos forzosos.</w:t>
      </w:r>
    </w:p>
    <w:p>
      <w:pPr>
        <w:pStyle w:val="Heading3"/>
        <w:numPr>
          <w:ilvl w:val="1"/>
          <w:numId w:val="6"/>
        </w:numPr>
        <w:tabs>
          <w:tab w:pos="1153" w:val="left" w:leader="none"/>
        </w:tabs>
        <w:spacing w:line="240" w:lineRule="auto" w:before="156" w:after="0"/>
        <w:ind w:left="1153" w:right="0" w:hanging="467"/>
        <w:jc w:val="left"/>
      </w:pPr>
      <w:bookmarkStart w:name="_TOC_250001" w:id="2"/>
      <w:r>
        <w:rPr/>
        <w:t>OBJETIVOS </w:t>
      </w:r>
      <w:bookmarkEnd w:id="2"/>
      <w:r>
        <w:rPr>
          <w:spacing w:val="-2"/>
        </w:rPr>
        <w:t>ESPECÍFICOS</w:t>
      </w:r>
    </w:p>
    <w:p>
      <w:pPr>
        <w:pStyle w:val="ListParagraph"/>
        <w:numPr>
          <w:ilvl w:val="0"/>
          <w:numId w:val="7"/>
        </w:numPr>
        <w:tabs>
          <w:tab w:pos="917" w:val="left" w:leader="none"/>
        </w:tabs>
        <w:spacing w:line="367" w:lineRule="auto" w:before="261" w:after="0"/>
        <w:ind w:left="326" w:right="762" w:firstLine="285"/>
        <w:jc w:val="left"/>
        <w:rPr>
          <w:sz w:val="24"/>
        </w:rPr>
      </w:pPr>
      <w:r>
        <w:rPr>
          <w:color w:val="202020"/>
          <w:sz w:val="24"/>
        </w:rPr>
        <w:t>Determinar</w:t>
      </w:r>
      <w:r>
        <w:rPr>
          <w:color w:val="202020"/>
          <w:spacing w:val="-4"/>
          <w:sz w:val="24"/>
        </w:rPr>
        <w:t> </w:t>
      </w:r>
      <w:r>
        <w:rPr>
          <w:color w:val="202020"/>
          <w:sz w:val="24"/>
        </w:rPr>
        <w:t>los</w:t>
      </w:r>
      <w:r>
        <w:rPr>
          <w:color w:val="202020"/>
          <w:spacing w:val="-4"/>
          <w:sz w:val="24"/>
        </w:rPr>
        <w:t> </w:t>
      </w:r>
      <w:r>
        <w:rPr>
          <w:color w:val="202020"/>
          <w:sz w:val="24"/>
        </w:rPr>
        <w:t>límites</w:t>
      </w:r>
      <w:r>
        <w:rPr>
          <w:color w:val="202020"/>
          <w:spacing w:val="-4"/>
          <w:sz w:val="24"/>
        </w:rPr>
        <w:t> </w:t>
      </w:r>
      <w:r>
        <w:rPr>
          <w:color w:val="202020"/>
          <w:sz w:val="24"/>
        </w:rPr>
        <w:t>y</w:t>
      </w:r>
      <w:r>
        <w:rPr>
          <w:color w:val="202020"/>
          <w:spacing w:val="-4"/>
          <w:sz w:val="24"/>
        </w:rPr>
        <w:t> </w:t>
      </w:r>
      <w:r>
        <w:rPr>
          <w:color w:val="202020"/>
          <w:sz w:val="24"/>
        </w:rPr>
        <w:t>alcances</w:t>
      </w:r>
      <w:r>
        <w:rPr>
          <w:color w:val="202020"/>
          <w:spacing w:val="-4"/>
          <w:sz w:val="24"/>
        </w:rPr>
        <w:t> </w:t>
      </w:r>
      <w:r>
        <w:rPr>
          <w:color w:val="202020"/>
          <w:sz w:val="24"/>
        </w:rPr>
        <w:t>del</w:t>
      </w:r>
      <w:r>
        <w:rPr>
          <w:color w:val="202020"/>
          <w:spacing w:val="-4"/>
          <w:sz w:val="24"/>
        </w:rPr>
        <w:t> </w:t>
      </w:r>
      <w:r>
        <w:rPr>
          <w:color w:val="202020"/>
          <w:sz w:val="24"/>
        </w:rPr>
        <w:t>derecho</w:t>
      </w:r>
      <w:r>
        <w:rPr>
          <w:color w:val="202020"/>
          <w:spacing w:val="-4"/>
          <w:sz w:val="24"/>
        </w:rPr>
        <w:t> </w:t>
      </w:r>
      <w:r>
        <w:rPr>
          <w:color w:val="202020"/>
          <w:sz w:val="24"/>
        </w:rPr>
        <w:t>a</w:t>
      </w:r>
      <w:r>
        <w:rPr>
          <w:color w:val="202020"/>
          <w:spacing w:val="-4"/>
          <w:sz w:val="24"/>
        </w:rPr>
        <w:t> </w:t>
      </w:r>
      <w:r>
        <w:rPr>
          <w:color w:val="202020"/>
          <w:sz w:val="24"/>
        </w:rPr>
        <w:t>testar</w:t>
      </w:r>
      <w:r>
        <w:rPr>
          <w:color w:val="202020"/>
          <w:spacing w:val="-4"/>
          <w:sz w:val="24"/>
        </w:rPr>
        <w:t> </w:t>
      </w:r>
      <w:r>
        <w:rPr>
          <w:color w:val="202020"/>
          <w:sz w:val="24"/>
        </w:rPr>
        <w:t>frente</w:t>
      </w:r>
      <w:r>
        <w:rPr>
          <w:color w:val="202020"/>
          <w:spacing w:val="-4"/>
          <w:sz w:val="24"/>
        </w:rPr>
        <w:t> </w:t>
      </w:r>
      <w:r>
        <w:rPr>
          <w:color w:val="202020"/>
          <w:sz w:val="24"/>
        </w:rPr>
        <w:t>al</w:t>
      </w:r>
      <w:r>
        <w:rPr>
          <w:color w:val="202020"/>
          <w:spacing w:val="-4"/>
          <w:sz w:val="24"/>
        </w:rPr>
        <w:t> </w:t>
      </w:r>
      <w:r>
        <w:rPr>
          <w:color w:val="202020"/>
          <w:sz w:val="24"/>
        </w:rPr>
        <w:t>derecho de propiedad.</w:t>
      </w:r>
    </w:p>
    <w:p>
      <w:pPr>
        <w:pStyle w:val="ListParagraph"/>
        <w:numPr>
          <w:ilvl w:val="0"/>
          <w:numId w:val="7"/>
        </w:numPr>
        <w:tabs>
          <w:tab w:pos="932" w:val="left" w:leader="none"/>
        </w:tabs>
        <w:spacing w:line="355" w:lineRule="auto" w:before="145" w:after="0"/>
        <w:ind w:left="341" w:right="1040" w:firstLine="285"/>
        <w:jc w:val="left"/>
        <w:rPr>
          <w:sz w:val="24"/>
        </w:rPr>
      </w:pPr>
      <w:r>
        <w:rPr>
          <w:color w:val="202020"/>
          <w:sz w:val="24"/>
        </w:rPr>
        <w:t>Identificar</w:t>
      </w:r>
      <w:r>
        <w:rPr>
          <w:color w:val="202020"/>
          <w:spacing w:val="-5"/>
          <w:sz w:val="24"/>
        </w:rPr>
        <w:t> </w:t>
      </w:r>
      <w:r>
        <w:rPr>
          <w:color w:val="202020"/>
          <w:sz w:val="24"/>
        </w:rPr>
        <w:t>el</w:t>
      </w:r>
      <w:r>
        <w:rPr>
          <w:color w:val="202020"/>
          <w:spacing w:val="-5"/>
          <w:sz w:val="24"/>
        </w:rPr>
        <w:t> </w:t>
      </w:r>
      <w:r>
        <w:rPr>
          <w:sz w:val="24"/>
        </w:rPr>
        <w:t>principal</w:t>
      </w:r>
      <w:r>
        <w:rPr>
          <w:spacing w:val="-5"/>
          <w:sz w:val="24"/>
        </w:rPr>
        <w:t> </w:t>
      </w:r>
      <w:r>
        <w:rPr>
          <w:sz w:val="24"/>
        </w:rPr>
        <w:t>fundamento</w:t>
      </w:r>
      <w:r>
        <w:rPr>
          <w:spacing w:val="-5"/>
          <w:sz w:val="24"/>
        </w:rPr>
        <w:t> </w:t>
      </w:r>
      <w:r>
        <w:rPr>
          <w:sz w:val="24"/>
        </w:rPr>
        <w:t>dogmático</w:t>
      </w:r>
      <w:r>
        <w:rPr>
          <w:spacing w:val="-5"/>
          <w:sz w:val="24"/>
        </w:rPr>
        <w:t> </w:t>
      </w:r>
      <w:r>
        <w:rPr>
          <w:sz w:val="24"/>
        </w:rPr>
        <w:t>jurídico</w:t>
      </w:r>
      <w:r>
        <w:rPr>
          <w:spacing w:val="-5"/>
          <w:sz w:val="24"/>
        </w:rPr>
        <w:t> </w:t>
      </w:r>
      <w:r>
        <w:rPr>
          <w:sz w:val="24"/>
        </w:rPr>
        <w:t>que</w:t>
      </w:r>
      <w:r>
        <w:rPr>
          <w:spacing w:val="-5"/>
          <w:sz w:val="24"/>
        </w:rPr>
        <w:t> </w:t>
      </w:r>
      <w:r>
        <w:rPr>
          <w:sz w:val="24"/>
        </w:rPr>
        <w:t>sostiene</w:t>
      </w:r>
      <w:r>
        <w:rPr>
          <w:spacing w:val="-5"/>
          <w:sz w:val="24"/>
        </w:rPr>
        <w:t> </w:t>
      </w:r>
      <w:r>
        <w:rPr>
          <w:sz w:val="24"/>
        </w:rPr>
        <w:t>la </w:t>
      </w:r>
      <w:r>
        <w:rPr>
          <w:spacing w:val="-2"/>
          <w:sz w:val="24"/>
        </w:rPr>
        <w:t>legitima</w:t>
      </w:r>
      <w:r>
        <w:rPr>
          <w:color w:val="202020"/>
          <w:spacing w:val="-2"/>
          <w:sz w:val="24"/>
        </w:rPr>
        <w:t>.</w:t>
      </w:r>
    </w:p>
    <w:p>
      <w:pPr>
        <w:pStyle w:val="ListParagraph"/>
        <w:numPr>
          <w:ilvl w:val="0"/>
          <w:numId w:val="7"/>
        </w:numPr>
        <w:tabs>
          <w:tab w:pos="917" w:val="left" w:leader="none"/>
        </w:tabs>
        <w:spacing w:line="240" w:lineRule="auto" w:before="158" w:after="0"/>
        <w:ind w:left="917" w:right="0" w:hanging="306"/>
        <w:jc w:val="left"/>
        <w:rPr>
          <w:sz w:val="24"/>
        </w:rPr>
      </w:pPr>
      <w:r>
        <w:rPr>
          <w:color w:val="202020"/>
          <w:sz w:val="24"/>
        </w:rPr>
        <w:t>Determinar el tratamiento positivo jurídico de la </w:t>
      </w:r>
      <w:r>
        <w:rPr>
          <w:color w:val="202020"/>
          <w:spacing w:val="-2"/>
          <w:sz w:val="24"/>
        </w:rPr>
        <w:t>legitima.</w:t>
      </w:r>
    </w:p>
    <w:p>
      <w:pPr>
        <w:pStyle w:val="ListParagraph"/>
        <w:numPr>
          <w:ilvl w:val="0"/>
          <w:numId w:val="7"/>
        </w:numPr>
        <w:tabs>
          <w:tab w:pos="932" w:val="left" w:leader="none"/>
        </w:tabs>
        <w:spacing w:line="240" w:lineRule="auto" w:before="267" w:after="0"/>
        <w:ind w:left="932" w:right="0" w:hanging="306"/>
        <w:jc w:val="left"/>
        <w:rPr>
          <w:sz w:val="24"/>
        </w:rPr>
      </w:pPr>
      <w:r>
        <w:rPr>
          <w:sz w:val="24"/>
        </w:rPr>
        <w:t>Analizar los limites doctrinales de la </w:t>
      </w:r>
      <w:r>
        <w:rPr>
          <w:spacing w:val="-2"/>
          <w:sz w:val="24"/>
        </w:rPr>
        <w:t>legítima.</w:t>
      </w:r>
    </w:p>
    <w:p>
      <w:pPr>
        <w:pStyle w:val="ListParagraph"/>
        <w:numPr>
          <w:ilvl w:val="0"/>
          <w:numId w:val="7"/>
        </w:numPr>
        <w:tabs>
          <w:tab w:pos="919" w:val="left" w:leader="none"/>
        </w:tabs>
        <w:spacing w:line="367" w:lineRule="auto" w:before="262" w:after="0"/>
        <w:ind w:left="326" w:right="467" w:firstLine="300"/>
        <w:jc w:val="left"/>
        <w:rPr>
          <w:sz w:val="24"/>
        </w:rPr>
      </w:pPr>
      <w:r>
        <w:rPr>
          <w:sz w:val="24"/>
        </w:rPr>
        <w:t>Delimitar</w:t>
      </w:r>
      <w:r>
        <w:rPr>
          <w:spacing w:val="-4"/>
          <w:sz w:val="24"/>
        </w:rPr>
        <w:t> </w:t>
      </w:r>
      <w:r>
        <w:rPr>
          <w:sz w:val="24"/>
        </w:rPr>
        <w:t>si</w:t>
      </w:r>
      <w:r>
        <w:rPr>
          <w:spacing w:val="-4"/>
          <w:sz w:val="24"/>
        </w:rPr>
        <w:t> </w:t>
      </w:r>
      <w:r>
        <w:rPr>
          <w:sz w:val="24"/>
        </w:rPr>
        <w:t>existe</w:t>
      </w:r>
      <w:r>
        <w:rPr>
          <w:spacing w:val="-4"/>
          <w:sz w:val="24"/>
        </w:rPr>
        <w:t> </w:t>
      </w:r>
      <w:r>
        <w:rPr>
          <w:sz w:val="24"/>
        </w:rPr>
        <w:t>proporcionalidad</w:t>
      </w:r>
      <w:r>
        <w:rPr>
          <w:spacing w:val="-4"/>
          <w:sz w:val="24"/>
        </w:rPr>
        <w:t> </w:t>
      </w:r>
      <w:r>
        <w:rPr>
          <w:sz w:val="24"/>
        </w:rPr>
        <w:t>entre</w:t>
      </w:r>
      <w:r>
        <w:rPr>
          <w:spacing w:val="-4"/>
          <w:sz w:val="24"/>
        </w:rPr>
        <w:t> </w:t>
      </w:r>
      <w:r>
        <w:rPr>
          <w:sz w:val="24"/>
        </w:rPr>
        <w:t>los</w:t>
      </w:r>
      <w:r>
        <w:rPr>
          <w:spacing w:val="-4"/>
          <w:sz w:val="24"/>
        </w:rPr>
        <w:t> </w:t>
      </w:r>
      <w:r>
        <w:rPr>
          <w:sz w:val="24"/>
        </w:rPr>
        <w:t>dos</w:t>
      </w:r>
      <w:r>
        <w:rPr>
          <w:spacing w:val="-4"/>
          <w:sz w:val="24"/>
        </w:rPr>
        <w:t> </w:t>
      </w:r>
      <w:r>
        <w:rPr>
          <w:sz w:val="24"/>
        </w:rPr>
        <w:t>tercios</w:t>
      </w:r>
      <w:r>
        <w:rPr>
          <w:spacing w:val="-4"/>
          <w:sz w:val="24"/>
        </w:rPr>
        <w:t> </w:t>
      </w:r>
      <w:r>
        <w:rPr>
          <w:sz w:val="24"/>
        </w:rPr>
        <w:t>de</w:t>
      </w:r>
      <w:r>
        <w:rPr>
          <w:spacing w:val="-4"/>
          <w:sz w:val="24"/>
        </w:rPr>
        <w:t> </w:t>
      </w:r>
      <w:r>
        <w:rPr>
          <w:sz w:val="24"/>
        </w:rPr>
        <w:t>la</w:t>
      </w:r>
      <w:r>
        <w:rPr>
          <w:spacing w:val="-4"/>
          <w:sz w:val="24"/>
        </w:rPr>
        <w:t> </w:t>
      </w:r>
      <w:r>
        <w:rPr>
          <w:sz w:val="24"/>
        </w:rPr>
        <w:t>legítima</w:t>
      </w:r>
      <w:r>
        <w:rPr>
          <w:spacing w:val="-4"/>
          <w:sz w:val="24"/>
        </w:rPr>
        <w:t> </w:t>
      </w:r>
      <w:r>
        <w:rPr>
          <w:sz w:val="24"/>
        </w:rPr>
        <w:t>y</w:t>
      </w:r>
      <w:r>
        <w:rPr>
          <w:spacing w:val="-4"/>
          <w:sz w:val="24"/>
        </w:rPr>
        <w:t> </w:t>
      </w:r>
      <w:r>
        <w:rPr>
          <w:sz w:val="24"/>
        </w:rPr>
        <w:t>el tercio de libre disposición.</w:t>
      </w:r>
    </w:p>
    <w:p>
      <w:pPr>
        <w:pStyle w:val="Heading3"/>
        <w:spacing w:before="145"/>
        <w:ind w:left="671"/>
      </w:pPr>
      <w:bookmarkStart w:name="_TOC_250000" w:id="3"/>
      <w:bookmarkEnd w:id="3"/>
      <w:r>
        <w:rPr>
          <w:spacing w:val="-2"/>
        </w:rPr>
        <w:t>JUSTIFICACIÓN</w:t>
      </w:r>
    </w:p>
    <w:p>
      <w:pPr>
        <w:pStyle w:val="BodyText"/>
        <w:spacing w:line="364" w:lineRule="auto" w:before="267"/>
        <w:ind w:left="326" w:right="369" w:firstLine="300"/>
        <w:jc w:val="both"/>
      </w:pPr>
      <w:r>
        <w:rPr/>
        <w:t>Una vez planteado el problema, podemos sostener que la voluntad </w:t>
      </w:r>
      <w:r>
        <w:rPr/>
        <w:t>del legislador</w:t>
      </w:r>
      <w:r>
        <w:rPr>
          <w:spacing w:val="59"/>
        </w:rPr>
        <w:t> </w:t>
      </w:r>
      <w:r>
        <w:rPr/>
        <w:t>se</w:t>
      </w:r>
      <w:r>
        <w:rPr>
          <w:spacing w:val="59"/>
        </w:rPr>
        <w:t> </w:t>
      </w:r>
      <w:r>
        <w:rPr/>
        <w:t>encuentra</w:t>
      </w:r>
      <w:r>
        <w:rPr>
          <w:spacing w:val="59"/>
        </w:rPr>
        <w:t> </w:t>
      </w:r>
      <w:r>
        <w:rPr/>
        <w:t>orientada</w:t>
      </w:r>
      <w:r>
        <w:rPr>
          <w:spacing w:val="59"/>
        </w:rPr>
        <w:t> </w:t>
      </w:r>
      <w:r>
        <w:rPr/>
        <w:t>en</w:t>
      </w:r>
      <w:r>
        <w:rPr>
          <w:spacing w:val="59"/>
        </w:rPr>
        <w:t> </w:t>
      </w:r>
      <w:r>
        <w:rPr/>
        <w:t>resguardar</w:t>
      </w:r>
      <w:r>
        <w:rPr>
          <w:spacing w:val="59"/>
        </w:rPr>
        <w:t> </w:t>
      </w:r>
      <w:r>
        <w:rPr/>
        <w:t>la</w:t>
      </w:r>
      <w:r>
        <w:rPr>
          <w:spacing w:val="59"/>
        </w:rPr>
        <w:t> </w:t>
      </w:r>
      <w:r>
        <w:rPr/>
        <w:t>mayor</w:t>
      </w:r>
      <w:r>
        <w:rPr>
          <w:spacing w:val="44"/>
        </w:rPr>
        <w:t> </w:t>
      </w:r>
      <w:r>
        <w:rPr/>
        <w:t>parte</w:t>
      </w:r>
      <w:r>
        <w:rPr>
          <w:spacing w:val="44"/>
        </w:rPr>
        <w:t> </w:t>
      </w:r>
      <w:r>
        <w:rPr/>
        <w:t>de</w:t>
      </w:r>
      <w:r>
        <w:rPr>
          <w:spacing w:val="44"/>
        </w:rPr>
        <w:t> </w:t>
      </w:r>
      <w:r>
        <w:rPr/>
        <w:t>la</w:t>
      </w:r>
      <w:r>
        <w:rPr>
          <w:spacing w:val="44"/>
        </w:rPr>
        <w:t> </w:t>
      </w:r>
      <w:r>
        <w:rPr>
          <w:spacing w:val="-4"/>
        </w:rPr>
        <w:t>masa</w:t>
      </w:r>
    </w:p>
    <w:p>
      <w:pPr>
        <w:spacing w:after="0" w:line="364" w:lineRule="auto"/>
        <w:jc w:val="both"/>
        <w:sectPr>
          <w:pgSz w:w="11920" w:h="16840"/>
          <w:pgMar w:top="1340" w:bottom="280" w:left="1380" w:right="1280"/>
        </w:sectPr>
      </w:pPr>
    </w:p>
    <w:p>
      <w:pPr>
        <w:pStyle w:val="BodyText"/>
        <w:spacing w:line="364" w:lineRule="auto" w:before="67"/>
        <w:ind w:left="326" w:right="368"/>
        <w:jc w:val="both"/>
      </w:pPr>
      <w:r>
        <w:rPr/>
        <w:t>hereditaria del testador, advirtiéndose la existencia de una predisposición </w:t>
      </w:r>
      <w:r>
        <w:rPr/>
        <w:t>en favor del heredero —quien necesariamente podrá obtener parte de las ganancias</w:t>
      </w:r>
      <w:r>
        <w:rPr>
          <w:spacing w:val="40"/>
        </w:rPr>
        <w:t> </w:t>
      </w:r>
      <w:r>
        <w:rPr/>
        <w:t>generadas en vida por el testador—, mientras que por otro lado presenta una</w:t>
      </w:r>
      <w:r>
        <w:rPr>
          <w:spacing w:val="40"/>
        </w:rPr>
        <w:t> </w:t>
      </w:r>
      <w:r>
        <w:rPr/>
        <w:t>clara limitación al momento de realizar el testamento, pues este solo podrá</w:t>
      </w:r>
      <w:r>
        <w:rPr>
          <w:spacing w:val="40"/>
        </w:rPr>
        <w:t> </w:t>
      </w:r>
      <w:r>
        <w:rPr/>
        <w:t>comprender la masa disponible, —un tercio de su patrimonio—, viéndose así</w:t>
      </w:r>
      <w:r>
        <w:rPr>
          <w:spacing w:val="40"/>
        </w:rPr>
        <w:t> </w:t>
      </w:r>
      <w:r>
        <w:rPr/>
        <w:t>infringido su derecho de propiedad con respecto a la distribución libre de sus</w:t>
      </w:r>
      <w:r>
        <w:rPr>
          <w:spacing w:val="40"/>
        </w:rPr>
        <w:t> </w:t>
      </w:r>
      <w:r>
        <w:rPr/>
        <w:t>bienes. Al respecto, cabe precisar que el presente trabajo de investigación no</w:t>
      </w:r>
    </w:p>
    <w:p>
      <w:pPr>
        <w:pStyle w:val="BodyText"/>
        <w:spacing w:before="58"/>
      </w:pPr>
    </w:p>
    <w:p>
      <w:pPr>
        <w:pStyle w:val="BodyText"/>
        <w:spacing w:before="1"/>
        <w:ind w:right="58"/>
        <w:jc w:val="center"/>
      </w:pPr>
      <w:r>
        <w:rPr>
          <w:spacing w:val="-5"/>
        </w:rPr>
        <w:t>12</w:t>
      </w:r>
    </w:p>
    <w:p>
      <w:pPr>
        <w:pStyle w:val="BodyText"/>
        <w:spacing w:line="364" w:lineRule="auto" w:before="8"/>
        <w:ind w:left="326" w:right="368" w:firstLine="15"/>
        <w:jc w:val="both"/>
      </w:pPr>
      <w:r>
        <w:rPr/>
        <w:t>pretende eliminar la legítima, ni tampoco de desproteger al heredero y desconocer su derecho de percibir el patrimonio del testador, sino</w:t>
      </w:r>
      <w:r>
        <w:rPr>
          <w:spacing w:val="-4"/>
        </w:rPr>
        <w:t> </w:t>
      </w:r>
      <w:r>
        <w:rPr/>
        <w:t>de</w:t>
      </w:r>
      <w:r>
        <w:rPr>
          <w:spacing w:val="-4"/>
        </w:rPr>
        <w:t> </w:t>
      </w:r>
      <w:r>
        <w:rPr/>
        <w:t>encontrar el equilibrio entre el derecho de propiedad, en estricto la libre disposición </w:t>
      </w:r>
      <w:r>
        <w:rPr/>
        <w:t>del patrimonio, y el derecho de sucesión, en estricto la capacidad pasiva de poder percibir herencia.</w:t>
      </w:r>
    </w:p>
    <w:p>
      <w:pPr>
        <w:pStyle w:val="BodyText"/>
        <w:spacing w:line="364" w:lineRule="auto" w:before="153"/>
        <w:ind w:left="326" w:right="367" w:firstLine="300"/>
        <w:jc w:val="both"/>
      </w:pPr>
      <w:r>
        <w:rPr/>
        <w:t>Es así que, la relevancia jurídica del presente trabajo de investigación es </w:t>
      </w:r>
      <w:r>
        <w:rPr/>
        <w:t>la detección y el análisis de los límites normativos que</w:t>
      </w:r>
      <w:r>
        <w:rPr>
          <w:spacing w:val="-3"/>
        </w:rPr>
        <w:t> </w:t>
      </w:r>
      <w:r>
        <w:rPr/>
        <w:t>existen</w:t>
      </w:r>
      <w:r>
        <w:rPr>
          <w:spacing w:val="-3"/>
        </w:rPr>
        <w:t> </w:t>
      </w:r>
      <w:r>
        <w:rPr/>
        <w:t>sobre</w:t>
      </w:r>
      <w:r>
        <w:rPr>
          <w:spacing w:val="-3"/>
        </w:rPr>
        <w:t> </w:t>
      </w:r>
      <w:r>
        <w:rPr/>
        <w:t>la</w:t>
      </w:r>
      <w:r>
        <w:rPr>
          <w:spacing w:val="-3"/>
        </w:rPr>
        <w:t> </w:t>
      </w:r>
      <w:r>
        <w:rPr/>
        <w:t>libertad</w:t>
      </w:r>
      <w:r>
        <w:rPr>
          <w:spacing w:val="-3"/>
        </w:rPr>
        <w:t> </w:t>
      </w:r>
      <w:r>
        <w:rPr/>
        <w:t>de disposición del testador al momento de distribuir sus bienes; pues desde la perspectiva de la investigación realizada, se ha sobreprotegido al heredero por encima de los derechos del testador, pese a que el objeto del testamento son los</w:t>
      </w:r>
      <w:r>
        <w:rPr>
          <w:spacing w:val="80"/>
        </w:rPr>
        <w:t> </w:t>
      </w:r>
      <w:r>
        <w:rPr/>
        <w:t>bienes de este segundo nombrado; es decir, el heredero tiene más derechos</w:t>
      </w:r>
      <w:r>
        <w:rPr>
          <w:spacing w:val="40"/>
        </w:rPr>
        <w:t> </w:t>
      </w:r>
      <w:r>
        <w:rPr/>
        <w:t>sobre los bienes del testador, que el mismo testador. En atención a esta premisa,</w:t>
      </w:r>
      <w:r>
        <w:rPr>
          <w:spacing w:val="80"/>
        </w:rPr>
        <w:t> </w:t>
      </w:r>
      <w:r>
        <w:rPr/>
        <w:t>la investigación estará orientada a detectar los limites previstos en la norma y su</w:t>
      </w:r>
      <w:r>
        <w:rPr>
          <w:spacing w:val="40"/>
        </w:rPr>
        <w:t> </w:t>
      </w:r>
      <w:r>
        <w:rPr/>
        <w:t>incidencia en el derecho del testador como</w:t>
      </w:r>
      <w:r>
        <w:rPr>
          <w:spacing w:val="-2"/>
        </w:rPr>
        <w:t> </w:t>
      </w:r>
      <w:r>
        <w:rPr/>
        <w:t>propietario</w:t>
      </w:r>
      <w:r>
        <w:rPr>
          <w:spacing w:val="-2"/>
        </w:rPr>
        <w:t> </w:t>
      </w:r>
      <w:r>
        <w:rPr/>
        <w:t>de</w:t>
      </w:r>
      <w:r>
        <w:rPr>
          <w:spacing w:val="-2"/>
        </w:rPr>
        <w:t> </w:t>
      </w:r>
      <w:r>
        <w:rPr/>
        <w:t>los </w:t>
      </w:r>
      <w:r>
        <w:rPr>
          <w:spacing w:val="-2"/>
        </w:rPr>
        <w:t>bienes.</w:t>
      </w:r>
    </w:p>
    <w:p>
      <w:pPr>
        <w:pStyle w:val="BodyText"/>
        <w:spacing w:line="362" w:lineRule="auto" w:before="153"/>
        <w:ind w:left="326" w:right="377" w:firstLine="300"/>
        <w:jc w:val="both"/>
      </w:pPr>
      <w:r>
        <w:rPr/>
        <w:t>El testamento es un instrumento mediante el cual la persona manifiesta </w:t>
      </w:r>
      <w:r>
        <w:rPr/>
        <w:t>su voluntad, y es con el fallecimiento del testador cuando esta se convierte en su última voluntad; por ello, el ordenamiento jurídico debe prever el cumplimiento de tal</w:t>
      </w:r>
      <w:r>
        <w:rPr>
          <w:spacing w:val="-3"/>
        </w:rPr>
        <w:t> </w:t>
      </w:r>
      <w:r>
        <w:rPr/>
        <w:t>decisión</w:t>
      </w:r>
      <w:r>
        <w:rPr>
          <w:spacing w:val="-3"/>
        </w:rPr>
        <w:t> </w:t>
      </w:r>
      <w:r>
        <w:rPr/>
        <w:t>y</w:t>
      </w:r>
      <w:r>
        <w:rPr>
          <w:spacing w:val="-3"/>
        </w:rPr>
        <w:t> </w:t>
      </w:r>
      <w:r>
        <w:rPr/>
        <w:t>no,</w:t>
      </w:r>
      <w:r>
        <w:rPr>
          <w:spacing w:val="-3"/>
        </w:rPr>
        <w:t> </w:t>
      </w:r>
      <w:r>
        <w:rPr/>
        <w:t>por</w:t>
      </w:r>
      <w:r>
        <w:rPr>
          <w:spacing w:val="-3"/>
        </w:rPr>
        <w:t> </w:t>
      </w:r>
      <w:r>
        <w:rPr/>
        <w:t>el</w:t>
      </w:r>
      <w:r>
        <w:rPr>
          <w:spacing w:val="-3"/>
        </w:rPr>
        <w:t> </w:t>
      </w:r>
      <w:r>
        <w:rPr/>
        <w:t>contrario,</w:t>
      </w:r>
      <w:r>
        <w:rPr>
          <w:spacing w:val="-3"/>
        </w:rPr>
        <w:t> </w:t>
      </w:r>
      <w:r>
        <w:rPr/>
        <w:t>contradecirla</w:t>
      </w:r>
      <w:r>
        <w:rPr>
          <w:spacing w:val="-3"/>
        </w:rPr>
        <w:t> </w:t>
      </w:r>
      <w:r>
        <w:rPr/>
        <w:t>o</w:t>
      </w:r>
      <w:r>
        <w:rPr>
          <w:spacing w:val="-3"/>
        </w:rPr>
        <w:t> </w:t>
      </w:r>
      <w:r>
        <w:rPr/>
        <w:t>limitarla</w:t>
      </w:r>
      <w:r>
        <w:rPr>
          <w:spacing w:val="-3"/>
        </w:rPr>
        <w:t> </w:t>
      </w:r>
      <w:r>
        <w:rPr/>
        <w:t>dentro</w:t>
      </w:r>
      <w:r>
        <w:rPr>
          <w:spacing w:val="-3"/>
        </w:rPr>
        <w:t> </w:t>
      </w:r>
      <w:r>
        <w:rPr/>
        <w:t>de</w:t>
      </w:r>
      <w:r>
        <w:rPr>
          <w:spacing w:val="-3"/>
        </w:rPr>
        <w:t> </w:t>
      </w:r>
      <w:r>
        <w:rPr/>
        <w:t>un</w:t>
      </w:r>
      <w:r>
        <w:rPr>
          <w:spacing w:val="-3"/>
        </w:rPr>
        <w:t> </w:t>
      </w:r>
      <w:r>
        <w:rPr/>
        <w:t>marco legal que no le es beneficioso.</w:t>
      </w:r>
    </w:p>
    <w:p>
      <w:pPr>
        <w:pStyle w:val="BodyText"/>
        <w:spacing w:line="364" w:lineRule="auto" w:before="153"/>
        <w:ind w:left="326" w:right="367" w:firstLine="300"/>
        <w:jc w:val="both"/>
      </w:pPr>
      <w:r>
        <w:rPr/>
        <w:t>La relevancia social de la investigación radica en fomentar una cultura testamentaria en la sociedad peruana, esto es, que</w:t>
      </w:r>
      <w:r>
        <w:rPr>
          <w:spacing w:val="-3"/>
        </w:rPr>
        <w:t> </w:t>
      </w:r>
      <w:r>
        <w:rPr/>
        <w:t>al</w:t>
      </w:r>
      <w:r>
        <w:rPr>
          <w:spacing w:val="-3"/>
        </w:rPr>
        <w:t> </w:t>
      </w:r>
      <w:r>
        <w:rPr/>
        <w:t>menos</w:t>
      </w:r>
      <w:r>
        <w:rPr>
          <w:spacing w:val="-3"/>
        </w:rPr>
        <w:t> </w:t>
      </w:r>
      <w:r>
        <w:rPr/>
        <w:t>una</w:t>
      </w:r>
      <w:r>
        <w:rPr>
          <w:spacing w:val="-3"/>
        </w:rPr>
        <w:t> </w:t>
      </w:r>
      <w:r>
        <w:rPr/>
        <w:t>gran</w:t>
      </w:r>
      <w:r>
        <w:rPr>
          <w:spacing w:val="-3"/>
        </w:rPr>
        <w:t> </w:t>
      </w:r>
      <w:r>
        <w:rPr/>
        <w:t>parte</w:t>
      </w:r>
      <w:r>
        <w:rPr>
          <w:spacing w:val="-3"/>
        </w:rPr>
        <w:t> </w:t>
      </w:r>
      <w:r>
        <w:rPr/>
        <w:t>de la</w:t>
      </w:r>
      <w:r>
        <w:rPr>
          <w:spacing w:val="30"/>
        </w:rPr>
        <w:t> </w:t>
      </w:r>
      <w:r>
        <w:rPr/>
        <w:t>población,</w:t>
      </w:r>
      <w:r>
        <w:rPr>
          <w:spacing w:val="30"/>
        </w:rPr>
        <w:t> </w:t>
      </w:r>
      <w:r>
        <w:rPr/>
        <w:t>tome</w:t>
      </w:r>
      <w:r>
        <w:rPr>
          <w:spacing w:val="15"/>
        </w:rPr>
        <w:t> </w:t>
      </w:r>
      <w:r>
        <w:rPr/>
        <w:t>conocimiento</w:t>
      </w:r>
      <w:r>
        <w:rPr>
          <w:spacing w:val="15"/>
        </w:rPr>
        <w:t> </w:t>
      </w:r>
      <w:r>
        <w:rPr/>
        <w:t>acerca</w:t>
      </w:r>
      <w:r>
        <w:rPr>
          <w:spacing w:val="15"/>
        </w:rPr>
        <w:t> </w:t>
      </w:r>
      <w:r>
        <w:rPr/>
        <w:t>del</w:t>
      </w:r>
      <w:r>
        <w:rPr>
          <w:spacing w:val="15"/>
        </w:rPr>
        <w:t> </w:t>
      </w:r>
      <w:r>
        <w:rPr/>
        <w:t>funcionamiento</w:t>
      </w:r>
      <w:r>
        <w:rPr>
          <w:spacing w:val="15"/>
        </w:rPr>
        <w:t> </w:t>
      </w:r>
      <w:r>
        <w:rPr/>
        <w:t>de</w:t>
      </w:r>
      <w:r>
        <w:rPr>
          <w:spacing w:val="15"/>
        </w:rPr>
        <w:t> </w:t>
      </w:r>
      <w:r>
        <w:rPr/>
        <w:t>las</w:t>
      </w:r>
      <w:r>
        <w:rPr>
          <w:spacing w:val="15"/>
        </w:rPr>
        <w:t> </w:t>
      </w:r>
      <w:r>
        <w:rPr>
          <w:spacing w:val="-2"/>
        </w:rPr>
        <w:t>instituciones</w:t>
      </w:r>
    </w:p>
    <w:p>
      <w:pPr>
        <w:spacing w:after="0" w:line="364" w:lineRule="auto"/>
        <w:jc w:val="both"/>
        <w:sectPr>
          <w:pgSz w:w="11920" w:h="16840"/>
          <w:pgMar w:top="1340" w:bottom="280" w:left="1380" w:right="1280"/>
        </w:sectPr>
      </w:pPr>
    </w:p>
    <w:p>
      <w:pPr>
        <w:pStyle w:val="BodyText"/>
        <w:spacing w:line="364" w:lineRule="auto" w:before="67"/>
        <w:ind w:left="326" w:right="369"/>
        <w:jc w:val="both"/>
      </w:pPr>
      <w:r>
        <w:rPr/>
        <w:t>sucesorias, en buena cuenta, esto coadyuvará a que los testamentos se realicen</w:t>
      </w:r>
      <w:r>
        <w:rPr>
          <w:spacing w:val="40"/>
        </w:rPr>
        <w:t> </w:t>
      </w:r>
      <w:r>
        <w:rPr/>
        <w:t>de manera idónea, respetando las</w:t>
      </w:r>
      <w:r>
        <w:rPr>
          <w:spacing w:val="-4"/>
        </w:rPr>
        <w:t> </w:t>
      </w:r>
      <w:r>
        <w:rPr/>
        <w:t>proporciones</w:t>
      </w:r>
      <w:r>
        <w:rPr>
          <w:spacing w:val="-4"/>
        </w:rPr>
        <w:t> </w:t>
      </w:r>
      <w:r>
        <w:rPr/>
        <w:t>brindadas</w:t>
      </w:r>
      <w:r>
        <w:rPr>
          <w:spacing w:val="-4"/>
        </w:rPr>
        <w:t> </w:t>
      </w:r>
      <w:r>
        <w:rPr/>
        <w:t>por</w:t>
      </w:r>
      <w:r>
        <w:rPr>
          <w:spacing w:val="-4"/>
        </w:rPr>
        <w:t> </w:t>
      </w:r>
      <w:r>
        <w:rPr/>
        <w:t>nuestra </w:t>
      </w:r>
      <w:r>
        <w:rPr>
          <w:spacing w:val="-2"/>
        </w:rPr>
        <w:t>normativa.</w:t>
      </w:r>
    </w:p>
    <w:p>
      <w:pPr>
        <w:pStyle w:val="BodyText"/>
        <w:spacing w:line="364" w:lineRule="auto" w:before="152"/>
        <w:ind w:left="326" w:right="353" w:firstLine="300"/>
        <w:jc w:val="both"/>
      </w:pPr>
      <w:r>
        <w:rPr/>
        <w:t>Finalmente, la relevancia contemporánea se encuentra en que el </w:t>
      </w:r>
      <w:r>
        <w:rPr/>
        <w:t>tema sucesorio ha cobrado importancia debido a la pandemia mundial que viene aquejando a la sociedad. Por desgracia, la mayoría de las personas que fallecieron no dejaron un testamento donde dispongan la voluntad de distribución</w:t>
      </w:r>
      <w:r>
        <w:rPr>
          <w:spacing w:val="40"/>
        </w:rPr>
        <w:t> </w:t>
      </w:r>
      <w:r>
        <w:rPr/>
        <w:t>que tuvieron en días;</w:t>
      </w:r>
      <w:r>
        <w:rPr>
          <w:spacing w:val="-3"/>
        </w:rPr>
        <w:t> </w:t>
      </w:r>
      <w:r>
        <w:rPr/>
        <w:t>pues</w:t>
      </w:r>
      <w:r>
        <w:rPr>
          <w:spacing w:val="-3"/>
        </w:rPr>
        <w:t> </w:t>
      </w:r>
      <w:r>
        <w:rPr/>
        <w:t>hasta</w:t>
      </w:r>
      <w:r>
        <w:rPr>
          <w:spacing w:val="-3"/>
        </w:rPr>
        <w:t> </w:t>
      </w:r>
      <w:r>
        <w:rPr/>
        <w:t>el</w:t>
      </w:r>
      <w:r>
        <w:rPr>
          <w:spacing w:val="-3"/>
        </w:rPr>
        <w:t> </w:t>
      </w:r>
      <w:r>
        <w:rPr/>
        <w:t>mes</w:t>
      </w:r>
      <w:r>
        <w:rPr>
          <w:spacing w:val="-3"/>
        </w:rPr>
        <w:t> </w:t>
      </w:r>
      <w:r>
        <w:rPr/>
        <w:t>de</w:t>
      </w:r>
      <w:r>
        <w:rPr>
          <w:spacing w:val="-3"/>
        </w:rPr>
        <w:t> </w:t>
      </w:r>
      <w:r>
        <w:rPr/>
        <w:t>setiembre,</w:t>
      </w:r>
      <w:r>
        <w:rPr>
          <w:spacing w:val="-3"/>
        </w:rPr>
        <w:t> </w:t>
      </w:r>
      <w:r>
        <w:rPr/>
        <w:t>según</w:t>
      </w:r>
      <w:r>
        <w:rPr>
          <w:spacing w:val="-3"/>
        </w:rPr>
        <w:t> </w:t>
      </w:r>
      <w:r>
        <w:rPr/>
        <w:t>datos de la</w:t>
      </w:r>
      <w:r>
        <w:rPr>
          <w:spacing w:val="40"/>
        </w:rPr>
        <w:t> </w:t>
      </w:r>
      <w:r>
        <w:rPr/>
        <w:t>SUNARP (2021), se ha evidenciado 125 361 trámites de sucesiones intestadas,</w:t>
      </w:r>
      <w:r>
        <w:rPr>
          <w:spacing w:val="40"/>
        </w:rPr>
        <w:t> </w:t>
      </w:r>
      <w:r>
        <w:rPr/>
        <w:t>siendo Arequipa la segunda con mayor número de estos trámites, habiéndose</w:t>
      </w:r>
      <w:r>
        <w:rPr>
          <w:spacing w:val="40"/>
        </w:rPr>
        <w:t> </w:t>
      </w:r>
      <w:r>
        <w:rPr/>
        <w:t>registrado el número de 9960 trámites hasta ese mes.</w:t>
      </w:r>
    </w:p>
    <w:p>
      <w:pPr>
        <w:pStyle w:val="BodyText"/>
        <w:spacing w:before="51"/>
        <w:ind w:right="58"/>
        <w:jc w:val="center"/>
      </w:pPr>
      <w:r>
        <w:rPr>
          <w:spacing w:val="-5"/>
        </w:rPr>
        <w:t>13</w:t>
      </w:r>
    </w:p>
    <w:p>
      <w:pPr>
        <w:pStyle w:val="BodyText"/>
        <w:spacing w:before="7"/>
        <w:ind w:right="58"/>
        <w:jc w:val="center"/>
      </w:pPr>
      <w:r>
        <w:rPr>
          <w:spacing w:val="-5"/>
        </w:rPr>
        <w:t>14</w:t>
      </w:r>
    </w:p>
    <w:p>
      <w:pPr>
        <w:pStyle w:val="Heading1"/>
        <w:spacing w:line="357" w:lineRule="auto" w:before="14"/>
        <w:ind w:left="2760" w:hanging="2147"/>
      </w:pPr>
      <w:r>
        <w:rPr/>
        <w:t>CAPÍTULO</w:t>
      </w:r>
      <w:r>
        <w:rPr>
          <w:spacing w:val="-10"/>
        </w:rPr>
        <w:t> </w:t>
      </w:r>
      <w:r>
        <w:rPr/>
        <w:t>II:</w:t>
      </w:r>
      <w:r>
        <w:rPr>
          <w:spacing w:val="-10"/>
        </w:rPr>
        <w:t> </w:t>
      </w:r>
      <w:r>
        <w:rPr/>
        <w:t>DESARROLLO</w:t>
      </w:r>
      <w:r>
        <w:rPr>
          <w:spacing w:val="-10"/>
        </w:rPr>
        <w:t> </w:t>
      </w:r>
      <w:r>
        <w:rPr/>
        <w:t>DE</w:t>
      </w:r>
      <w:r>
        <w:rPr>
          <w:spacing w:val="-10"/>
        </w:rPr>
        <w:t> </w:t>
      </w:r>
      <w:r>
        <w:rPr/>
        <w:t>LA </w:t>
      </w:r>
      <w:r>
        <w:rPr>
          <w:spacing w:val="-2"/>
        </w:rPr>
        <w:t>INVESTIGACIÓN</w:t>
      </w:r>
    </w:p>
    <w:p>
      <w:pPr>
        <w:spacing w:after="0" w:line="357" w:lineRule="auto"/>
        <w:sectPr>
          <w:pgSz w:w="11920" w:h="16840"/>
          <w:pgMar w:top="1340" w:bottom="280" w:left="1380" w:right="128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4"/>
        <w:rPr>
          <w:rFonts w:ascii="Arial"/>
          <w:b/>
        </w:rPr>
      </w:pPr>
    </w:p>
    <w:p>
      <w:pPr>
        <w:pStyle w:val="BodyText"/>
        <w:ind w:right="58"/>
        <w:jc w:val="center"/>
      </w:pPr>
      <w:r>
        <w:rPr>
          <w:spacing w:val="-5"/>
        </w:rPr>
        <w:t>15</w:t>
      </w:r>
    </w:p>
    <w:p>
      <w:pPr>
        <w:pStyle w:val="Heading3"/>
        <w:numPr>
          <w:ilvl w:val="0"/>
          <w:numId w:val="8"/>
        </w:numPr>
        <w:tabs>
          <w:tab w:pos="532" w:val="left" w:leader="none"/>
        </w:tabs>
        <w:spacing w:line="240" w:lineRule="auto" w:before="6" w:after="0"/>
        <w:ind w:left="532" w:right="0" w:hanging="266"/>
        <w:jc w:val="left"/>
      </w:pPr>
      <w:r>
        <w:rPr>
          <w:spacing w:val="-2"/>
        </w:rPr>
        <w:t>INTRODUCCIÓN</w:t>
      </w:r>
    </w:p>
    <w:p>
      <w:pPr>
        <w:pStyle w:val="BodyText"/>
        <w:spacing w:line="364" w:lineRule="auto" w:before="264"/>
        <w:ind w:left="326" w:right="372" w:firstLine="300"/>
        <w:jc w:val="both"/>
      </w:pPr>
      <w:r>
        <w:rPr/>
        <w:t>La libertad para testar, además de un derecho, es una facultad que </w:t>
      </w:r>
      <w:r>
        <w:rPr/>
        <w:t>toda persona con capacidad ostenta, esto quiere decir, que el testamento es propio de aquella persona mayor de dieciocho años, incluyendo a las personas con discapacidad en igualdad de condiciones con independencia del apoyo estos puedan necesitar para manifestar su voluntad, sin embargo, mediante la presente investigación evidenciaremos que, pese a tener esta libertad las personas, por alguna o varias razones no es común que se realicen testamentos,</w:t>
      </w:r>
      <w:r>
        <w:rPr>
          <w:spacing w:val="40"/>
        </w:rPr>
        <w:t> </w:t>
      </w:r>
      <w:r>
        <w:rPr/>
        <w:t>siendo</w:t>
      </w:r>
      <w:r>
        <w:rPr>
          <w:spacing w:val="-4"/>
        </w:rPr>
        <w:t> </w:t>
      </w:r>
      <w:r>
        <w:rPr/>
        <w:t>un</w:t>
      </w:r>
      <w:r>
        <w:rPr>
          <w:spacing w:val="-4"/>
        </w:rPr>
        <w:t> </w:t>
      </w:r>
      <w:r>
        <w:rPr/>
        <w:t>acto</w:t>
      </w:r>
      <w:r>
        <w:rPr>
          <w:spacing w:val="-4"/>
        </w:rPr>
        <w:t> </w:t>
      </w:r>
      <w:r>
        <w:rPr/>
        <w:t>trascendental</w:t>
      </w:r>
      <w:r>
        <w:rPr>
          <w:spacing w:val="-4"/>
        </w:rPr>
        <w:t> </w:t>
      </w:r>
      <w:r>
        <w:rPr/>
        <w:t>en</w:t>
      </w:r>
      <w:r>
        <w:rPr>
          <w:spacing w:val="-4"/>
        </w:rPr>
        <w:t> </w:t>
      </w:r>
      <w:r>
        <w:rPr/>
        <w:t>sociedades</w:t>
      </w:r>
      <w:r>
        <w:rPr>
          <w:spacing w:val="-4"/>
        </w:rPr>
        <w:t> </w:t>
      </w:r>
      <w:r>
        <w:rPr/>
        <w:t>desarrolladas;</w:t>
      </w:r>
      <w:r>
        <w:rPr>
          <w:spacing w:val="-4"/>
        </w:rPr>
        <w:t> </w:t>
      </w:r>
      <w:r>
        <w:rPr/>
        <w:t>en</w:t>
      </w:r>
      <w:r>
        <w:rPr>
          <w:spacing w:val="-4"/>
        </w:rPr>
        <w:t> </w:t>
      </w:r>
      <w:r>
        <w:rPr/>
        <w:t>ese sentido</w:t>
      </w:r>
      <w:r>
        <w:rPr>
          <w:spacing w:val="40"/>
        </w:rPr>
        <w:t> </w:t>
      </w:r>
      <w:r>
        <w:rPr/>
        <w:t>observaremos que las razones que dan origen al problema tratado, recaen en la</w:t>
      </w:r>
      <w:r>
        <w:rPr>
          <w:spacing w:val="40"/>
        </w:rPr>
        <w:t> </w:t>
      </w:r>
      <w:r>
        <w:rPr/>
        <w:t>sobreprotección de la institución de la legítima.</w:t>
      </w:r>
    </w:p>
    <w:p>
      <w:pPr>
        <w:pStyle w:val="BodyText"/>
        <w:spacing w:line="364" w:lineRule="auto" w:before="155"/>
        <w:ind w:left="326" w:right="373" w:firstLine="285"/>
        <w:jc w:val="both"/>
      </w:pPr>
      <w:r>
        <w:rPr/>
        <w:t>Ahora bien,</w:t>
      </w:r>
      <w:r>
        <w:rPr>
          <w:spacing w:val="-4"/>
        </w:rPr>
        <w:t> </w:t>
      </w:r>
      <w:r>
        <w:rPr/>
        <w:t>pese</w:t>
      </w:r>
      <w:r>
        <w:rPr>
          <w:spacing w:val="-4"/>
        </w:rPr>
        <w:t> </w:t>
      </w:r>
      <w:r>
        <w:rPr/>
        <w:t>a</w:t>
      </w:r>
      <w:r>
        <w:rPr>
          <w:spacing w:val="-4"/>
        </w:rPr>
        <w:t> </w:t>
      </w:r>
      <w:r>
        <w:rPr/>
        <w:t>tener</w:t>
      </w:r>
      <w:r>
        <w:rPr>
          <w:spacing w:val="-4"/>
        </w:rPr>
        <w:t> </w:t>
      </w:r>
      <w:r>
        <w:rPr/>
        <w:t>reconocimiento</w:t>
      </w:r>
      <w:r>
        <w:rPr>
          <w:spacing w:val="-4"/>
        </w:rPr>
        <w:t> </w:t>
      </w:r>
      <w:r>
        <w:rPr/>
        <w:t>constitucional</w:t>
      </w:r>
      <w:r>
        <w:rPr>
          <w:spacing w:val="-4"/>
        </w:rPr>
        <w:t> </w:t>
      </w:r>
      <w:r>
        <w:rPr/>
        <w:t>y</w:t>
      </w:r>
      <w:r>
        <w:rPr>
          <w:spacing w:val="-4"/>
        </w:rPr>
        <w:t> </w:t>
      </w:r>
      <w:r>
        <w:rPr/>
        <w:t>normativo</w:t>
      </w:r>
      <w:r>
        <w:rPr>
          <w:spacing w:val="-4"/>
        </w:rPr>
        <w:t> </w:t>
      </w:r>
      <w:r>
        <w:rPr/>
        <w:t>la</w:t>
      </w:r>
      <w:r>
        <w:rPr>
          <w:spacing w:val="-4"/>
        </w:rPr>
        <w:t> </w:t>
      </w:r>
      <w:r>
        <w:rPr/>
        <w:t>libertad para</w:t>
      </w:r>
      <w:r>
        <w:rPr>
          <w:spacing w:val="15"/>
        </w:rPr>
        <w:t> </w:t>
      </w:r>
      <w:r>
        <w:rPr/>
        <w:t>testar</w:t>
      </w:r>
      <w:r>
        <w:rPr>
          <w:spacing w:val="15"/>
        </w:rPr>
        <w:t> </w:t>
      </w:r>
      <w:r>
        <w:rPr/>
        <w:t>encuentra</w:t>
      </w:r>
      <w:r>
        <w:rPr>
          <w:spacing w:val="15"/>
        </w:rPr>
        <w:t> </w:t>
      </w:r>
      <w:r>
        <w:rPr/>
        <w:t>un</w:t>
      </w:r>
      <w:r>
        <w:rPr>
          <w:spacing w:val="15"/>
        </w:rPr>
        <w:t> </w:t>
      </w:r>
      <w:r>
        <w:rPr/>
        <w:t>límite</w:t>
      </w:r>
      <w:r>
        <w:rPr>
          <w:spacing w:val="15"/>
        </w:rPr>
        <w:t> </w:t>
      </w:r>
      <w:r>
        <w:rPr/>
        <w:t>en</w:t>
      </w:r>
      <w:r>
        <w:rPr>
          <w:spacing w:val="15"/>
        </w:rPr>
        <w:t> </w:t>
      </w:r>
      <w:r>
        <w:rPr/>
        <w:t>el</w:t>
      </w:r>
      <w:r>
        <w:rPr>
          <w:spacing w:val="15"/>
        </w:rPr>
        <w:t> </w:t>
      </w:r>
      <w:r>
        <w:rPr/>
        <w:t>derecho</w:t>
      </w:r>
      <w:r>
        <w:rPr>
          <w:spacing w:val="15"/>
        </w:rPr>
        <w:t> </w:t>
      </w:r>
      <w:r>
        <w:rPr/>
        <w:t>a</w:t>
      </w:r>
      <w:r>
        <w:rPr>
          <w:spacing w:val="15"/>
        </w:rPr>
        <w:t> </w:t>
      </w:r>
      <w:r>
        <w:rPr/>
        <w:t>suceder</w:t>
      </w:r>
      <w:r>
        <w:rPr>
          <w:spacing w:val="15"/>
        </w:rPr>
        <w:t> </w:t>
      </w:r>
      <w:r>
        <w:rPr/>
        <w:t>de los herederos, </w:t>
      </w:r>
      <w:r>
        <w:rPr>
          <w:spacing w:val="-2"/>
        </w:rPr>
        <w:t>esto,</w:t>
      </w:r>
    </w:p>
    <w:p>
      <w:pPr>
        <w:spacing w:after="0" w:line="364" w:lineRule="auto"/>
        <w:jc w:val="both"/>
        <w:sectPr>
          <w:pgSz w:w="11920" w:h="16840"/>
          <w:pgMar w:top="1940" w:bottom="280" w:left="1380" w:right="1280"/>
        </w:sectPr>
      </w:pPr>
    </w:p>
    <w:p>
      <w:pPr>
        <w:pStyle w:val="BodyText"/>
        <w:spacing w:line="364" w:lineRule="auto" w:before="67"/>
        <w:ind w:left="326" w:right="368"/>
        <w:jc w:val="both"/>
      </w:pPr>
      <w:r>
        <w:rPr/>
        <w:t>en teoría, debe crear un equilibrio entre la libre disposición de los bienes </w:t>
      </w:r>
      <w:r>
        <w:rPr/>
        <w:t>por parte del testador, es decir de los elementos propios del</w:t>
      </w:r>
      <w:r>
        <w:rPr>
          <w:spacing w:val="-3"/>
        </w:rPr>
        <w:t> </w:t>
      </w:r>
      <w:r>
        <w:rPr/>
        <w:t>derecho</w:t>
      </w:r>
      <w:r>
        <w:rPr>
          <w:spacing w:val="-3"/>
        </w:rPr>
        <w:t> </w:t>
      </w:r>
      <w:r>
        <w:rPr/>
        <w:t>de</w:t>
      </w:r>
      <w:r>
        <w:rPr>
          <w:spacing w:val="-3"/>
        </w:rPr>
        <w:t> </w:t>
      </w:r>
      <w:r>
        <w:rPr/>
        <w:t>propiedad, y el derecho de percibir el patrimonio de los «herederos forzosos»; equilibrio</w:t>
      </w:r>
      <w:r>
        <w:rPr>
          <w:spacing w:val="40"/>
        </w:rPr>
        <w:t> </w:t>
      </w:r>
      <w:r>
        <w:rPr/>
        <w:t>que</w:t>
      </w:r>
      <w:r>
        <w:rPr>
          <w:spacing w:val="40"/>
        </w:rPr>
        <w:t> </w:t>
      </w:r>
      <w:r>
        <w:rPr/>
        <w:t>desde la perspectiva de la investigación no existe, pues el ordenamiento jurídico</w:t>
      </w:r>
      <w:r>
        <w:rPr>
          <w:spacing w:val="80"/>
        </w:rPr>
        <w:t> </w:t>
      </w:r>
      <w:r>
        <w:rPr/>
        <w:t>se ha inclinado por sobreproteger al</w:t>
      </w:r>
      <w:r>
        <w:rPr>
          <w:spacing w:val="-3"/>
        </w:rPr>
        <w:t> </w:t>
      </w:r>
      <w:r>
        <w:rPr/>
        <w:t>heredero</w:t>
      </w:r>
      <w:r>
        <w:rPr>
          <w:spacing w:val="-3"/>
        </w:rPr>
        <w:t> </w:t>
      </w:r>
      <w:r>
        <w:rPr/>
        <w:t>o</w:t>
      </w:r>
      <w:r>
        <w:rPr>
          <w:spacing w:val="-3"/>
        </w:rPr>
        <w:t> </w:t>
      </w:r>
      <w:r>
        <w:rPr/>
        <w:t>herederos</w:t>
      </w:r>
      <w:r>
        <w:rPr>
          <w:spacing w:val="-3"/>
        </w:rPr>
        <w:t> </w:t>
      </w:r>
      <w:r>
        <w:rPr/>
        <w:t>legitimarios, y con</w:t>
      </w:r>
      <w:r>
        <w:rPr>
          <w:spacing w:val="40"/>
        </w:rPr>
        <w:t> </w:t>
      </w:r>
      <w:r>
        <w:rPr/>
        <w:t>esto reivindicar la autonomía de la voluntad del testador.</w:t>
      </w:r>
    </w:p>
    <w:p>
      <w:pPr>
        <w:pStyle w:val="BodyText"/>
        <w:spacing w:line="364" w:lineRule="auto" w:before="153"/>
        <w:ind w:left="326" w:right="370" w:firstLine="300"/>
        <w:jc w:val="both"/>
      </w:pPr>
      <w:r>
        <w:rPr/>
        <w:t>La</w:t>
      </w:r>
      <w:r>
        <w:rPr>
          <w:spacing w:val="-4"/>
        </w:rPr>
        <w:t> </w:t>
      </w:r>
      <w:r>
        <w:rPr/>
        <w:t>presente</w:t>
      </w:r>
      <w:r>
        <w:rPr>
          <w:spacing w:val="-4"/>
        </w:rPr>
        <w:t> </w:t>
      </w:r>
      <w:r>
        <w:rPr/>
        <w:t>investigación</w:t>
      </w:r>
      <w:r>
        <w:rPr>
          <w:spacing w:val="-4"/>
        </w:rPr>
        <w:t> </w:t>
      </w:r>
      <w:r>
        <w:rPr/>
        <w:t>buscará</w:t>
      </w:r>
      <w:r>
        <w:rPr>
          <w:spacing w:val="-4"/>
        </w:rPr>
        <w:t> </w:t>
      </w:r>
      <w:r>
        <w:rPr/>
        <w:t>revelar</w:t>
      </w:r>
      <w:r>
        <w:rPr>
          <w:spacing w:val="-4"/>
        </w:rPr>
        <w:t> </w:t>
      </w:r>
      <w:r>
        <w:rPr/>
        <w:t>la</w:t>
      </w:r>
      <w:r>
        <w:rPr>
          <w:spacing w:val="-4"/>
        </w:rPr>
        <w:t> </w:t>
      </w:r>
      <w:r>
        <w:rPr/>
        <w:t>realidad</w:t>
      </w:r>
      <w:r>
        <w:rPr>
          <w:spacing w:val="-4"/>
        </w:rPr>
        <w:t> </w:t>
      </w:r>
      <w:r>
        <w:rPr/>
        <w:t>jurídica</w:t>
      </w:r>
      <w:r>
        <w:rPr>
          <w:spacing w:val="-4"/>
        </w:rPr>
        <w:t> </w:t>
      </w:r>
      <w:r>
        <w:rPr/>
        <w:t>del</w:t>
      </w:r>
      <w:r>
        <w:rPr>
          <w:spacing w:val="-4"/>
        </w:rPr>
        <w:t> </w:t>
      </w:r>
      <w:r>
        <w:rPr/>
        <w:t>desequilibrio que persiste en nuestros días sobre la limitada libertad que tiene el</w:t>
      </w:r>
      <w:r>
        <w:rPr>
          <w:spacing w:val="-3"/>
        </w:rPr>
        <w:t> </w:t>
      </w:r>
      <w:r>
        <w:rPr/>
        <w:t>testador</w:t>
      </w:r>
      <w:r>
        <w:rPr>
          <w:spacing w:val="-3"/>
        </w:rPr>
        <w:t> </w:t>
      </w:r>
      <w:r>
        <w:rPr/>
        <w:t>de disponer de</w:t>
      </w:r>
      <w:r>
        <w:rPr>
          <w:spacing w:val="-3"/>
        </w:rPr>
        <w:t> </w:t>
      </w:r>
      <w:r>
        <w:rPr/>
        <w:t>sus</w:t>
      </w:r>
      <w:r>
        <w:rPr>
          <w:spacing w:val="-3"/>
        </w:rPr>
        <w:t> </w:t>
      </w:r>
      <w:r>
        <w:rPr/>
        <w:t>bienes</w:t>
      </w:r>
      <w:r>
        <w:rPr>
          <w:spacing w:val="-3"/>
        </w:rPr>
        <w:t> </w:t>
      </w:r>
      <w:r>
        <w:rPr/>
        <w:t>en</w:t>
      </w:r>
      <w:r>
        <w:rPr>
          <w:spacing w:val="-3"/>
        </w:rPr>
        <w:t> </w:t>
      </w:r>
      <w:r>
        <w:rPr/>
        <w:t>comparación</w:t>
      </w:r>
      <w:r>
        <w:rPr>
          <w:spacing w:val="-3"/>
        </w:rPr>
        <w:t> </w:t>
      </w:r>
      <w:r>
        <w:rPr/>
        <w:t>con</w:t>
      </w:r>
      <w:r>
        <w:rPr>
          <w:spacing w:val="-3"/>
        </w:rPr>
        <w:t> </w:t>
      </w:r>
      <w:r>
        <w:rPr/>
        <w:t>la</w:t>
      </w:r>
      <w:r>
        <w:rPr>
          <w:spacing w:val="-3"/>
        </w:rPr>
        <w:t> </w:t>
      </w:r>
      <w:r>
        <w:rPr/>
        <w:t>masa</w:t>
      </w:r>
      <w:r>
        <w:rPr>
          <w:spacing w:val="-3"/>
        </w:rPr>
        <w:t> </w:t>
      </w:r>
      <w:r>
        <w:rPr/>
        <w:t>hereditaria</w:t>
      </w:r>
      <w:r>
        <w:rPr>
          <w:spacing w:val="-3"/>
        </w:rPr>
        <w:t> </w:t>
      </w:r>
      <w:r>
        <w:rPr/>
        <w:t>protegida</w:t>
      </w:r>
      <w:r>
        <w:rPr>
          <w:spacing w:val="-3"/>
        </w:rPr>
        <w:t> </w:t>
      </w:r>
      <w:r>
        <w:rPr/>
        <w:t>por</w:t>
      </w:r>
      <w:r>
        <w:rPr>
          <w:spacing w:val="-3"/>
        </w:rPr>
        <w:t> </w:t>
      </w:r>
      <w:r>
        <w:rPr/>
        <w:t>la legítima, así también, buscará resaltar una medida</w:t>
      </w:r>
      <w:r>
        <w:rPr>
          <w:spacing w:val="-3"/>
        </w:rPr>
        <w:t> </w:t>
      </w:r>
      <w:r>
        <w:rPr/>
        <w:t>de</w:t>
      </w:r>
      <w:r>
        <w:rPr>
          <w:spacing w:val="-3"/>
        </w:rPr>
        <w:t> </w:t>
      </w:r>
      <w:r>
        <w:rPr/>
        <w:t>solución</w:t>
      </w:r>
      <w:r>
        <w:rPr>
          <w:spacing w:val="-3"/>
        </w:rPr>
        <w:t> </w:t>
      </w:r>
      <w:r>
        <w:rPr/>
        <w:t>a</w:t>
      </w:r>
      <w:r>
        <w:rPr>
          <w:spacing w:val="-3"/>
        </w:rPr>
        <w:t> </w:t>
      </w:r>
      <w:r>
        <w:rPr/>
        <w:t>fin</w:t>
      </w:r>
      <w:r>
        <w:rPr>
          <w:spacing w:val="-3"/>
        </w:rPr>
        <w:t> </w:t>
      </w:r>
      <w:r>
        <w:rPr/>
        <w:t>de</w:t>
      </w:r>
      <w:r>
        <w:rPr>
          <w:spacing w:val="-3"/>
        </w:rPr>
        <w:t> </w:t>
      </w:r>
      <w:r>
        <w:rPr/>
        <w:t>terminar con</w:t>
      </w:r>
      <w:r>
        <w:rPr>
          <w:spacing w:val="40"/>
        </w:rPr>
        <w:t> </w:t>
      </w:r>
      <w:r>
        <w:rPr/>
        <w:t>este desequilibrio y recobrar la estabilidad entre el derecho de propiedad del</w:t>
      </w:r>
      <w:r>
        <w:rPr>
          <w:spacing w:val="40"/>
        </w:rPr>
        <w:t> </w:t>
      </w:r>
      <w:r>
        <w:rPr/>
        <w:t>testador</w:t>
      </w:r>
      <w:r>
        <w:rPr>
          <w:spacing w:val="-2"/>
        </w:rPr>
        <w:t> </w:t>
      </w:r>
      <w:r>
        <w:rPr/>
        <w:t>en</w:t>
      </w:r>
      <w:r>
        <w:rPr>
          <w:spacing w:val="-2"/>
        </w:rPr>
        <w:t> </w:t>
      </w:r>
      <w:r>
        <w:rPr/>
        <w:t>relación</w:t>
      </w:r>
      <w:r>
        <w:rPr>
          <w:spacing w:val="-2"/>
        </w:rPr>
        <w:t> </w:t>
      </w:r>
      <w:r>
        <w:rPr/>
        <w:t>a</w:t>
      </w:r>
      <w:r>
        <w:rPr>
          <w:spacing w:val="-2"/>
        </w:rPr>
        <w:t> </w:t>
      </w:r>
      <w:r>
        <w:rPr/>
        <w:t>sus</w:t>
      </w:r>
      <w:r>
        <w:rPr>
          <w:spacing w:val="-2"/>
        </w:rPr>
        <w:t> </w:t>
      </w:r>
      <w:r>
        <w:rPr/>
        <w:t>bienes</w:t>
      </w:r>
      <w:r>
        <w:rPr>
          <w:spacing w:val="-2"/>
        </w:rPr>
        <w:t> </w:t>
      </w:r>
      <w:r>
        <w:rPr/>
        <w:t>y</w:t>
      </w:r>
      <w:r>
        <w:rPr>
          <w:spacing w:val="-2"/>
        </w:rPr>
        <w:t> </w:t>
      </w:r>
      <w:r>
        <w:rPr/>
        <w:t>el</w:t>
      </w:r>
      <w:r>
        <w:rPr>
          <w:spacing w:val="-2"/>
        </w:rPr>
        <w:t> </w:t>
      </w:r>
      <w:r>
        <w:rPr/>
        <w:t>derecho</w:t>
      </w:r>
      <w:r>
        <w:rPr>
          <w:spacing w:val="-2"/>
        </w:rPr>
        <w:t> </w:t>
      </w:r>
      <w:r>
        <w:rPr/>
        <w:t>de</w:t>
      </w:r>
      <w:r>
        <w:rPr>
          <w:spacing w:val="-2"/>
        </w:rPr>
        <w:t> </w:t>
      </w:r>
      <w:r>
        <w:rPr/>
        <w:t>sucesión</w:t>
      </w:r>
      <w:r>
        <w:rPr>
          <w:spacing w:val="-2"/>
        </w:rPr>
        <w:t> </w:t>
      </w:r>
      <w:r>
        <w:rPr/>
        <w:t>de</w:t>
      </w:r>
      <w:r>
        <w:rPr>
          <w:spacing w:val="-2"/>
        </w:rPr>
        <w:t> </w:t>
      </w:r>
      <w:r>
        <w:rPr/>
        <w:t>los</w:t>
      </w:r>
      <w:r>
        <w:rPr>
          <w:spacing w:val="-2"/>
        </w:rPr>
        <w:t> </w:t>
      </w:r>
      <w:r>
        <w:rPr/>
        <w:t>herederos de</w:t>
      </w:r>
      <w:r>
        <w:rPr>
          <w:spacing w:val="80"/>
        </w:rPr>
        <w:t> </w:t>
      </w:r>
      <w:r>
        <w:rPr/>
        <w:t>primer orden. En esta línea de ideas, no se pretende realizar un menosprecio o</w:t>
      </w:r>
      <w:r>
        <w:rPr>
          <w:spacing w:val="40"/>
        </w:rPr>
        <w:t> </w:t>
      </w:r>
      <w:r>
        <w:rPr/>
        <w:t>minimización significativa</w:t>
      </w:r>
      <w:r>
        <w:rPr>
          <w:spacing w:val="-3"/>
        </w:rPr>
        <w:t> </w:t>
      </w:r>
      <w:r>
        <w:rPr/>
        <w:t>de</w:t>
      </w:r>
      <w:r>
        <w:rPr>
          <w:spacing w:val="-3"/>
        </w:rPr>
        <w:t> </w:t>
      </w:r>
      <w:r>
        <w:rPr/>
        <w:t>la</w:t>
      </w:r>
      <w:r>
        <w:rPr>
          <w:spacing w:val="-3"/>
        </w:rPr>
        <w:t> </w:t>
      </w:r>
      <w:r>
        <w:rPr/>
        <w:t>legítima,</w:t>
      </w:r>
      <w:r>
        <w:rPr>
          <w:spacing w:val="-3"/>
        </w:rPr>
        <w:t> </w:t>
      </w:r>
      <w:r>
        <w:rPr/>
        <w:t>sino</w:t>
      </w:r>
      <w:r>
        <w:rPr>
          <w:spacing w:val="-3"/>
        </w:rPr>
        <w:t> </w:t>
      </w:r>
      <w:r>
        <w:rPr/>
        <w:t>que,</w:t>
      </w:r>
      <w:r>
        <w:rPr>
          <w:spacing w:val="-3"/>
        </w:rPr>
        <w:t> </w:t>
      </w:r>
      <w:r>
        <w:rPr/>
        <w:t>se</w:t>
      </w:r>
      <w:r>
        <w:rPr>
          <w:spacing w:val="-3"/>
        </w:rPr>
        <w:t> </w:t>
      </w:r>
      <w:r>
        <w:rPr/>
        <w:t>busca</w:t>
      </w:r>
      <w:r>
        <w:rPr>
          <w:spacing w:val="-3"/>
        </w:rPr>
        <w:t> </w:t>
      </w:r>
      <w:r>
        <w:rPr/>
        <w:t>que la misma no</w:t>
      </w:r>
      <w:r>
        <w:rPr>
          <w:spacing w:val="40"/>
        </w:rPr>
        <w:t> </w:t>
      </w:r>
      <w:r>
        <w:rPr/>
        <w:t>sobreestime un derecho</w:t>
      </w:r>
      <w:r>
        <w:rPr>
          <w:spacing w:val="-3"/>
        </w:rPr>
        <w:t> </w:t>
      </w:r>
      <w:r>
        <w:rPr/>
        <w:t>por</w:t>
      </w:r>
      <w:r>
        <w:rPr>
          <w:spacing w:val="-3"/>
        </w:rPr>
        <w:t> </w:t>
      </w:r>
      <w:r>
        <w:rPr/>
        <w:t>encima</w:t>
      </w:r>
      <w:r>
        <w:rPr>
          <w:spacing w:val="-3"/>
        </w:rPr>
        <w:t> </w:t>
      </w:r>
      <w:r>
        <w:rPr/>
        <w:t>de</w:t>
      </w:r>
      <w:r>
        <w:rPr>
          <w:spacing w:val="-3"/>
        </w:rPr>
        <w:t> </w:t>
      </w:r>
      <w:r>
        <w:rPr/>
        <w:t>otro</w:t>
      </w:r>
      <w:r>
        <w:rPr>
          <w:spacing w:val="-3"/>
        </w:rPr>
        <w:t> </w:t>
      </w:r>
      <w:r>
        <w:rPr/>
        <w:t>de</w:t>
      </w:r>
      <w:r>
        <w:rPr>
          <w:spacing w:val="-3"/>
        </w:rPr>
        <w:t> </w:t>
      </w:r>
      <w:r>
        <w:rPr/>
        <w:t>igual</w:t>
      </w:r>
      <w:r>
        <w:rPr>
          <w:spacing w:val="-3"/>
        </w:rPr>
        <w:t> </w:t>
      </w:r>
      <w:r>
        <w:rPr/>
        <w:t>valor</w:t>
      </w:r>
      <w:r>
        <w:rPr>
          <w:spacing w:val="-3"/>
        </w:rPr>
        <w:t> </w:t>
      </w:r>
      <w:r>
        <w:rPr/>
        <w:t>como</w:t>
      </w:r>
      <w:r>
        <w:rPr>
          <w:spacing w:val="-3"/>
        </w:rPr>
        <w:t> </w:t>
      </w:r>
      <w:r>
        <w:rPr/>
        <w:t>el derecho de</w:t>
      </w:r>
      <w:r>
        <w:rPr>
          <w:spacing w:val="40"/>
        </w:rPr>
        <w:t> </w:t>
      </w:r>
      <w:r>
        <w:rPr/>
        <w:t>propiedad, pues esto ocasiona que el testamento como</w:t>
      </w:r>
      <w:r>
        <w:rPr>
          <w:spacing w:val="-3"/>
        </w:rPr>
        <w:t> </w:t>
      </w:r>
      <w:r>
        <w:rPr/>
        <w:t>acto</w:t>
      </w:r>
      <w:r>
        <w:rPr>
          <w:spacing w:val="-3"/>
        </w:rPr>
        <w:t> </w:t>
      </w:r>
      <w:r>
        <w:rPr/>
        <w:t>no</w:t>
      </w:r>
      <w:r>
        <w:rPr>
          <w:spacing w:val="-3"/>
        </w:rPr>
        <w:t> </w:t>
      </w:r>
      <w:r>
        <w:rPr/>
        <w:t>se realice con</w:t>
      </w:r>
      <w:r>
        <w:rPr>
          <w:spacing w:val="40"/>
        </w:rPr>
        <w:t> </w:t>
      </w:r>
      <w:r>
        <w:rPr/>
        <w:t>frecuencia por la ínfima o mermada libertad de disposición patrimonial que tiene</w:t>
      </w:r>
      <w:r>
        <w:rPr>
          <w:spacing w:val="40"/>
        </w:rPr>
        <w:t> </w:t>
      </w:r>
      <w:r>
        <w:rPr/>
        <w:t>el testador.</w:t>
      </w:r>
    </w:p>
    <w:p>
      <w:pPr>
        <w:pStyle w:val="BodyText"/>
        <w:spacing w:line="367" w:lineRule="auto" w:before="154"/>
        <w:ind w:left="326" w:right="607" w:firstLine="300"/>
        <w:jc w:val="both"/>
      </w:pPr>
      <w:r>
        <w:rPr/>
        <w:t>En esta línea de ideas, si bien instituciones como la legítima, son derechos que representan la protección jurídica de la familia y sus derechos </w:t>
      </w:r>
      <w:r>
        <w:rPr>
          <w:spacing w:val="-2"/>
        </w:rPr>
        <w:t>sucesorios,</w:t>
      </w:r>
    </w:p>
    <w:p>
      <w:pPr>
        <w:pStyle w:val="BodyText"/>
        <w:spacing w:before="44"/>
        <w:ind w:right="58"/>
        <w:jc w:val="center"/>
      </w:pPr>
      <w:r>
        <w:rPr>
          <w:spacing w:val="-5"/>
        </w:rPr>
        <w:t>16</w:t>
      </w:r>
    </w:p>
    <w:p>
      <w:pPr>
        <w:pStyle w:val="BodyText"/>
        <w:spacing w:line="364" w:lineRule="auto" w:before="8"/>
        <w:ind w:left="326" w:right="371"/>
        <w:jc w:val="both"/>
      </w:pPr>
      <w:r>
        <w:rPr/>
        <w:t>estos a la vez son correlativos como habíamos mencionado al derecho </w:t>
      </w:r>
      <w:r>
        <w:rPr/>
        <w:t>de propiedad, siendo que dentro de una fórmula simple, mientras más masa hereditaria grave la legítima, mayor será su afectación al</w:t>
      </w:r>
      <w:r>
        <w:rPr>
          <w:spacing w:val="-3"/>
        </w:rPr>
        <w:t> </w:t>
      </w:r>
      <w:r>
        <w:rPr/>
        <w:t>derecho</w:t>
      </w:r>
      <w:r>
        <w:rPr>
          <w:spacing w:val="-3"/>
        </w:rPr>
        <w:t> </w:t>
      </w:r>
      <w:r>
        <w:rPr/>
        <w:t>de</w:t>
      </w:r>
      <w:r>
        <w:rPr>
          <w:spacing w:val="-3"/>
        </w:rPr>
        <w:t> </w:t>
      </w:r>
      <w:r>
        <w:rPr/>
        <w:t>propiedad del</w:t>
      </w:r>
      <w:r>
        <w:rPr>
          <w:spacing w:val="26"/>
        </w:rPr>
        <w:t> </w:t>
      </w:r>
      <w:r>
        <w:rPr/>
        <w:t>causante, con esto tenemos el hecho materia de la investigación: ¿Cuál es la relación que guarda la propiedad del testador con la legítima?.</w:t>
      </w:r>
    </w:p>
    <w:p>
      <w:pPr>
        <w:pStyle w:val="BodyText"/>
        <w:spacing w:line="364" w:lineRule="auto" w:before="153"/>
        <w:ind w:left="326" w:right="368" w:firstLine="285"/>
        <w:jc w:val="both"/>
      </w:pPr>
      <w:r>
        <w:rPr/>
        <w:t>Otro aspecto de suma relevancia a tocar, es la tratativa actual de la legítima en el contexto peruano, recordemos que, ante la injerencia de la </w:t>
      </w:r>
      <w:r>
        <w:rPr/>
        <w:t>globalización, nuevos sistemas financieros, inversiones privadas, y sobre todo el aumento de la población, ha</w:t>
      </w:r>
      <w:r>
        <w:rPr>
          <w:spacing w:val="-3"/>
        </w:rPr>
        <w:t> </w:t>
      </w:r>
      <w:r>
        <w:rPr/>
        <w:t>ocasionado</w:t>
      </w:r>
      <w:r>
        <w:rPr>
          <w:spacing w:val="-3"/>
        </w:rPr>
        <w:t> </w:t>
      </w:r>
      <w:r>
        <w:rPr/>
        <w:t>que</w:t>
      </w:r>
      <w:r>
        <w:rPr>
          <w:spacing w:val="-3"/>
        </w:rPr>
        <w:t> </w:t>
      </w:r>
      <w:r>
        <w:rPr/>
        <w:t>los</w:t>
      </w:r>
      <w:r>
        <w:rPr>
          <w:spacing w:val="-3"/>
        </w:rPr>
        <w:t> </w:t>
      </w:r>
      <w:r>
        <w:rPr/>
        <w:t>bienes</w:t>
      </w:r>
      <w:r>
        <w:rPr>
          <w:spacing w:val="-3"/>
        </w:rPr>
        <w:t> </w:t>
      </w:r>
      <w:r>
        <w:rPr/>
        <w:t>patrimoniales</w:t>
      </w:r>
      <w:r>
        <w:rPr>
          <w:spacing w:val="-3"/>
        </w:rPr>
        <w:t> </w:t>
      </w:r>
      <w:r>
        <w:rPr/>
        <w:t>como</w:t>
      </w:r>
      <w:r>
        <w:rPr>
          <w:spacing w:val="-3"/>
        </w:rPr>
        <w:t> </w:t>
      </w:r>
      <w:r>
        <w:rPr/>
        <w:t>por</w:t>
      </w:r>
      <w:r>
        <w:rPr>
          <w:spacing w:val="-3"/>
        </w:rPr>
        <w:t> </w:t>
      </w:r>
      <w:r>
        <w:rPr/>
        <w:t>ejemplo</w:t>
      </w:r>
      <w:r>
        <w:rPr>
          <w:spacing w:val="-3"/>
        </w:rPr>
        <w:t> </w:t>
      </w:r>
      <w:r>
        <w:rPr/>
        <w:t>una casa, sean más difíciles de conseguir, frente a esa realidad la norma se ha ido adaptando a lo largo de la historia del derecho sucesorio peruano.</w:t>
      </w:r>
    </w:p>
    <w:p>
      <w:pPr>
        <w:pStyle w:val="BodyText"/>
        <w:spacing w:before="153"/>
        <w:ind w:left="341"/>
        <w:jc w:val="both"/>
      </w:pPr>
      <w:r>
        <w:rPr/>
        <w:t>Finalmente,</w:t>
      </w:r>
      <w:r>
        <w:rPr>
          <w:spacing w:val="44"/>
        </w:rPr>
        <w:t> </w:t>
      </w:r>
      <w:r>
        <w:rPr/>
        <w:t>es</w:t>
      </w:r>
      <w:r>
        <w:rPr>
          <w:spacing w:val="44"/>
        </w:rPr>
        <w:t> </w:t>
      </w:r>
      <w:r>
        <w:rPr/>
        <w:t>necesario</w:t>
      </w:r>
      <w:r>
        <w:rPr>
          <w:spacing w:val="44"/>
        </w:rPr>
        <w:t> </w:t>
      </w:r>
      <w:r>
        <w:rPr/>
        <w:t>resaltar</w:t>
      </w:r>
      <w:r>
        <w:rPr>
          <w:spacing w:val="44"/>
        </w:rPr>
        <w:t> </w:t>
      </w:r>
      <w:r>
        <w:rPr/>
        <w:t>que</w:t>
      </w:r>
      <w:r>
        <w:rPr>
          <w:spacing w:val="44"/>
        </w:rPr>
        <w:t> </w:t>
      </w:r>
      <w:r>
        <w:rPr/>
        <w:t>los</w:t>
      </w:r>
      <w:r>
        <w:rPr>
          <w:spacing w:val="30"/>
        </w:rPr>
        <w:t> </w:t>
      </w:r>
      <w:r>
        <w:rPr/>
        <w:t>ordenamientos</w:t>
      </w:r>
      <w:r>
        <w:rPr>
          <w:spacing w:val="30"/>
        </w:rPr>
        <w:t> </w:t>
      </w:r>
      <w:r>
        <w:rPr/>
        <w:t>jurídicos</w:t>
      </w:r>
      <w:r>
        <w:rPr>
          <w:spacing w:val="30"/>
        </w:rPr>
        <w:t> </w:t>
      </w:r>
      <w:r>
        <w:rPr>
          <w:spacing w:val="-2"/>
        </w:rPr>
        <w:t>mundiales,</w:t>
      </w:r>
    </w:p>
    <w:p>
      <w:pPr>
        <w:spacing w:after="0"/>
        <w:jc w:val="both"/>
        <w:sectPr>
          <w:pgSz w:w="11920" w:h="16840"/>
          <w:pgMar w:top="1340" w:bottom="280" w:left="1380" w:right="1280"/>
        </w:sectPr>
      </w:pPr>
    </w:p>
    <w:p>
      <w:pPr>
        <w:pStyle w:val="BodyText"/>
        <w:spacing w:line="364" w:lineRule="auto" w:before="67"/>
        <w:ind w:left="326" w:right="369"/>
        <w:jc w:val="both"/>
      </w:pPr>
      <w:r>
        <w:rPr/>
        <w:t>no</w:t>
      </w:r>
      <w:r>
        <w:rPr>
          <w:spacing w:val="40"/>
        </w:rPr>
        <w:t> </w:t>
      </w:r>
      <w:r>
        <w:rPr/>
        <w:t>han uniformizado cuan proporcional debería ser la legítima respecto del caudal</w:t>
      </w:r>
      <w:r>
        <w:rPr>
          <w:spacing w:val="40"/>
        </w:rPr>
        <w:t> </w:t>
      </w:r>
      <w:r>
        <w:rPr/>
        <w:t>de libre disposición del testador, esto nos conlleva a investigar las diferentes</w:t>
      </w:r>
      <w:r>
        <w:rPr>
          <w:spacing w:val="40"/>
        </w:rPr>
        <w:t> </w:t>
      </w:r>
      <w:r>
        <w:rPr/>
        <w:t>fuentes información jurídica internacional con relación a este tema, para poder</w:t>
      </w:r>
      <w:r>
        <w:rPr>
          <w:spacing w:val="40"/>
        </w:rPr>
        <w:t> </w:t>
      </w:r>
      <w:r>
        <w:rPr/>
        <w:t>darnos una visión general del asunto, y de esa manera realizar un propuesta</w:t>
      </w:r>
      <w:r>
        <w:rPr>
          <w:spacing w:val="40"/>
        </w:rPr>
        <w:t> </w:t>
      </w:r>
      <w:r>
        <w:rPr/>
        <w:t>conforme a derecho nacional e internacional, recabando </w:t>
      </w:r>
      <w:r>
        <w:rPr/>
        <w:t>sus fundamentos e</w:t>
      </w:r>
      <w:r>
        <w:rPr>
          <w:spacing w:val="40"/>
        </w:rPr>
        <w:t> </w:t>
      </w:r>
      <w:r>
        <w:rPr/>
        <w:t>intentando</w:t>
      </w:r>
      <w:r>
        <w:rPr>
          <w:spacing w:val="-3"/>
        </w:rPr>
        <w:t> </w:t>
      </w:r>
      <w:r>
        <w:rPr/>
        <w:t>uniformizarlos</w:t>
      </w:r>
      <w:r>
        <w:rPr>
          <w:spacing w:val="-3"/>
        </w:rPr>
        <w:t> </w:t>
      </w:r>
      <w:r>
        <w:rPr/>
        <w:t>en</w:t>
      </w:r>
      <w:r>
        <w:rPr>
          <w:spacing w:val="-3"/>
        </w:rPr>
        <w:t> </w:t>
      </w:r>
      <w:r>
        <w:rPr/>
        <w:t>el</w:t>
      </w:r>
      <w:r>
        <w:rPr>
          <w:spacing w:val="-3"/>
        </w:rPr>
        <w:t> </w:t>
      </w:r>
      <w:r>
        <w:rPr/>
        <w:t>contexto</w:t>
      </w:r>
      <w:r>
        <w:rPr>
          <w:spacing w:val="-3"/>
        </w:rPr>
        <w:t> </w:t>
      </w:r>
      <w:r>
        <w:rPr/>
        <w:t>social</w:t>
      </w:r>
      <w:r>
        <w:rPr>
          <w:spacing w:val="-3"/>
        </w:rPr>
        <w:t> </w:t>
      </w:r>
      <w:r>
        <w:rPr/>
        <w:t>peruano,</w:t>
      </w:r>
      <w:r>
        <w:rPr>
          <w:spacing w:val="-3"/>
        </w:rPr>
        <w:t> </w:t>
      </w:r>
      <w:r>
        <w:rPr/>
        <w:t>a</w:t>
      </w:r>
      <w:r>
        <w:rPr>
          <w:spacing w:val="-3"/>
        </w:rPr>
        <w:t> </w:t>
      </w:r>
      <w:r>
        <w:rPr/>
        <w:t>fin</w:t>
      </w:r>
      <w:r>
        <w:rPr>
          <w:spacing w:val="-3"/>
        </w:rPr>
        <w:t> </w:t>
      </w:r>
      <w:r>
        <w:rPr/>
        <w:t>de poder convertir</w:t>
      </w:r>
      <w:r>
        <w:rPr>
          <w:spacing w:val="40"/>
        </w:rPr>
        <w:t> </w:t>
      </w:r>
      <w:r>
        <w:rPr/>
        <w:t>a la realización del testamento en una práctica común y no </w:t>
      </w:r>
      <w:r>
        <w:rPr>
          <w:spacing w:val="-2"/>
        </w:rPr>
        <w:t>excepcional.</w:t>
      </w:r>
    </w:p>
    <w:p>
      <w:pPr>
        <w:pStyle w:val="ListParagraph"/>
        <w:numPr>
          <w:ilvl w:val="0"/>
          <w:numId w:val="8"/>
        </w:numPr>
        <w:tabs>
          <w:tab w:pos="517" w:val="left" w:leader="none"/>
        </w:tabs>
        <w:spacing w:line="240" w:lineRule="auto" w:before="154" w:after="0"/>
        <w:ind w:left="517" w:right="0" w:hanging="266"/>
        <w:jc w:val="left"/>
        <w:rPr>
          <w:rFonts w:ascii="Arial" w:hAnsi="Arial"/>
          <w:b/>
          <w:sz w:val="24"/>
        </w:rPr>
      </w:pPr>
      <w:r>
        <w:rPr>
          <w:rFonts w:ascii="Arial" w:hAnsi="Arial"/>
          <w:b/>
          <w:sz w:val="24"/>
        </w:rPr>
        <w:t>DESARROLLO DE LA </w:t>
      </w:r>
      <w:r>
        <w:rPr>
          <w:rFonts w:ascii="Arial" w:hAnsi="Arial"/>
          <w:b/>
          <w:spacing w:val="-2"/>
          <w:sz w:val="24"/>
        </w:rPr>
        <w:t>INVESTIGACIÓN</w:t>
      </w:r>
    </w:p>
    <w:p>
      <w:pPr>
        <w:pStyle w:val="ListParagraph"/>
        <w:numPr>
          <w:ilvl w:val="1"/>
          <w:numId w:val="8"/>
        </w:numPr>
        <w:tabs>
          <w:tab w:pos="1138" w:val="left" w:leader="none"/>
        </w:tabs>
        <w:spacing w:line="240" w:lineRule="auto" w:before="262" w:after="0"/>
        <w:ind w:left="1138" w:right="0" w:hanging="467"/>
        <w:jc w:val="left"/>
        <w:rPr>
          <w:rFonts w:ascii="Arial" w:hAnsi="Arial"/>
          <w:b/>
          <w:sz w:val="24"/>
        </w:rPr>
      </w:pPr>
      <w:r>
        <w:rPr>
          <w:rFonts w:ascii="Arial" w:hAnsi="Arial"/>
          <w:b/>
          <w:sz w:val="24"/>
        </w:rPr>
        <w:t>ANTECEDENTES DE LA </w:t>
      </w:r>
      <w:r>
        <w:rPr>
          <w:rFonts w:ascii="Arial" w:hAnsi="Arial"/>
          <w:b/>
          <w:spacing w:val="-2"/>
          <w:sz w:val="24"/>
        </w:rPr>
        <w:t>INVESTIGACIÓN</w:t>
      </w:r>
    </w:p>
    <w:p>
      <w:pPr>
        <w:spacing w:line="364" w:lineRule="auto" w:before="266"/>
        <w:ind w:left="341" w:right="646" w:firstLine="0"/>
        <w:jc w:val="left"/>
        <w:rPr>
          <w:rFonts w:ascii="Arial" w:hAnsi="Arial"/>
          <w:b/>
          <w:sz w:val="24"/>
        </w:rPr>
      </w:pPr>
      <w:r>
        <w:rPr>
          <w:rFonts w:ascii="Arial" w:hAnsi="Arial"/>
          <w:b/>
          <w:sz w:val="24"/>
        </w:rPr>
        <w:t>LIBERTAD</w:t>
      </w:r>
      <w:r>
        <w:rPr>
          <w:rFonts w:ascii="Arial" w:hAnsi="Arial"/>
          <w:b/>
          <w:spacing w:val="-15"/>
          <w:sz w:val="24"/>
        </w:rPr>
        <w:t> </w:t>
      </w:r>
      <w:r>
        <w:rPr>
          <w:rFonts w:ascii="Arial" w:hAnsi="Arial"/>
          <w:b/>
          <w:sz w:val="24"/>
        </w:rPr>
        <w:t>DE</w:t>
      </w:r>
      <w:r>
        <w:rPr>
          <w:rFonts w:ascii="Arial" w:hAnsi="Arial"/>
          <w:b/>
          <w:spacing w:val="-15"/>
          <w:sz w:val="24"/>
        </w:rPr>
        <w:t> </w:t>
      </w:r>
      <w:r>
        <w:rPr>
          <w:rFonts w:ascii="Arial" w:hAnsi="Arial"/>
          <w:b/>
          <w:sz w:val="24"/>
        </w:rPr>
        <w:t>TESTAR,</w:t>
      </w:r>
      <w:r>
        <w:rPr>
          <w:rFonts w:ascii="Arial" w:hAnsi="Arial"/>
          <w:b/>
          <w:spacing w:val="-15"/>
          <w:sz w:val="24"/>
        </w:rPr>
        <w:t> </w:t>
      </w:r>
      <w:r>
        <w:rPr>
          <w:rFonts w:ascii="Arial" w:hAnsi="Arial"/>
          <w:b/>
          <w:sz w:val="24"/>
        </w:rPr>
        <w:t>LEGÍTIMA</w:t>
      </w:r>
      <w:r>
        <w:rPr>
          <w:rFonts w:ascii="Arial" w:hAnsi="Arial"/>
          <w:b/>
          <w:spacing w:val="-15"/>
          <w:sz w:val="24"/>
        </w:rPr>
        <w:t> </w:t>
      </w:r>
      <w:r>
        <w:rPr>
          <w:rFonts w:ascii="Arial" w:hAnsi="Arial"/>
          <w:b/>
          <w:sz w:val="24"/>
        </w:rPr>
        <w:t>Y</w:t>
      </w:r>
      <w:r>
        <w:rPr>
          <w:rFonts w:ascii="Arial" w:hAnsi="Arial"/>
          <w:b/>
          <w:spacing w:val="-15"/>
          <w:sz w:val="24"/>
        </w:rPr>
        <w:t> </w:t>
      </w:r>
      <w:r>
        <w:rPr>
          <w:rFonts w:ascii="Arial" w:hAnsi="Arial"/>
          <w:b/>
          <w:sz w:val="24"/>
        </w:rPr>
        <w:t>SOLIDARIDAD INTERGENERACIONAL (2015)</w:t>
      </w:r>
    </w:p>
    <w:p>
      <w:pPr>
        <w:spacing w:before="152"/>
        <w:ind w:left="611" w:right="0" w:firstLine="0"/>
        <w:jc w:val="left"/>
        <w:rPr>
          <w:rFonts w:ascii="Arial"/>
          <w:b/>
          <w:sz w:val="24"/>
        </w:rPr>
      </w:pPr>
      <w:r>
        <w:rPr>
          <w:rFonts w:ascii="Arial"/>
          <w:b/>
          <w:sz w:val="24"/>
        </w:rPr>
        <w:t>AUTOR:</w:t>
      </w:r>
      <w:r>
        <w:rPr>
          <w:rFonts w:ascii="Arial"/>
          <w:b/>
          <w:spacing w:val="-1"/>
          <w:sz w:val="24"/>
        </w:rPr>
        <w:t> </w:t>
      </w:r>
      <w:r>
        <w:rPr>
          <w:rFonts w:ascii="Arial"/>
          <w:b/>
          <w:sz w:val="24"/>
        </w:rPr>
        <w:t>ISIS</w:t>
      </w:r>
      <w:r>
        <w:rPr>
          <w:rFonts w:ascii="Arial"/>
          <w:b/>
          <w:spacing w:val="-1"/>
          <w:sz w:val="24"/>
        </w:rPr>
        <w:t> </w:t>
      </w:r>
      <w:r>
        <w:rPr>
          <w:rFonts w:ascii="Arial"/>
          <w:b/>
          <w:sz w:val="24"/>
        </w:rPr>
        <w:t>DEL</w:t>
      </w:r>
      <w:r>
        <w:rPr>
          <w:rFonts w:ascii="Arial"/>
          <w:b/>
          <w:spacing w:val="-1"/>
          <w:sz w:val="24"/>
        </w:rPr>
        <w:t> </w:t>
      </w:r>
      <w:r>
        <w:rPr>
          <w:rFonts w:ascii="Arial"/>
          <w:b/>
          <w:sz w:val="24"/>
        </w:rPr>
        <w:t>CARMEN</w:t>
      </w:r>
      <w:r>
        <w:rPr>
          <w:rFonts w:ascii="Arial"/>
          <w:b/>
          <w:spacing w:val="-1"/>
          <w:sz w:val="24"/>
        </w:rPr>
        <w:t> </w:t>
      </w:r>
      <w:r>
        <w:rPr>
          <w:rFonts w:ascii="Arial"/>
          <w:b/>
          <w:sz w:val="24"/>
        </w:rPr>
        <w:t>ESTRADA</w:t>
      </w:r>
      <w:r>
        <w:rPr>
          <w:rFonts w:ascii="Arial"/>
          <w:b/>
          <w:spacing w:val="-1"/>
          <w:sz w:val="24"/>
        </w:rPr>
        <w:t> </w:t>
      </w:r>
      <w:r>
        <w:rPr>
          <w:rFonts w:ascii="Arial"/>
          <w:b/>
          <w:spacing w:val="-2"/>
          <w:sz w:val="24"/>
        </w:rPr>
        <w:t>FLORES</w:t>
      </w:r>
    </w:p>
    <w:p>
      <w:pPr>
        <w:pStyle w:val="BodyText"/>
        <w:spacing w:line="362" w:lineRule="auto" w:before="261"/>
        <w:ind w:left="326" w:right="370" w:firstLine="300"/>
        <w:jc w:val="both"/>
      </w:pPr>
      <w:r>
        <w:rPr/>
        <w:t>El derecho de sucesiones y, en particular, la institución de la legítima, en</w:t>
      </w:r>
      <w:r>
        <w:rPr>
          <w:spacing w:val="-5"/>
        </w:rPr>
        <w:t> </w:t>
      </w:r>
      <w:r>
        <w:rPr/>
        <w:t>los ordenamientos jurídicos europeos y latinoamericanos, son ejemplos</w:t>
      </w:r>
      <w:r>
        <w:rPr>
          <w:spacing w:val="-5"/>
        </w:rPr>
        <w:t> </w:t>
      </w:r>
      <w:r>
        <w:rPr/>
        <w:t>legislativos del proceso de búsqueda del</w:t>
      </w:r>
      <w:r>
        <w:rPr>
          <w:spacing w:val="-3"/>
        </w:rPr>
        <w:t> </w:t>
      </w:r>
      <w:r>
        <w:rPr/>
        <w:t>equilibrio</w:t>
      </w:r>
      <w:r>
        <w:rPr>
          <w:spacing w:val="-3"/>
        </w:rPr>
        <w:t> </w:t>
      </w:r>
      <w:r>
        <w:rPr/>
        <w:t>entre</w:t>
      </w:r>
      <w:r>
        <w:rPr>
          <w:spacing w:val="-3"/>
        </w:rPr>
        <w:t> </w:t>
      </w:r>
      <w:r>
        <w:rPr/>
        <w:t>la</w:t>
      </w:r>
      <w:r>
        <w:rPr>
          <w:spacing w:val="-3"/>
        </w:rPr>
        <w:t> </w:t>
      </w:r>
      <w:r>
        <w:rPr/>
        <w:t>libertad</w:t>
      </w:r>
      <w:r>
        <w:rPr>
          <w:spacing w:val="-3"/>
        </w:rPr>
        <w:t> </w:t>
      </w:r>
      <w:r>
        <w:rPr/>
        <w:t>de</w:t>
      </w:r>
      <w:r>
        <w:rPr>
          <w:spacing w:val="-3"/>
        </w:rPr>
        <w:t> </w:t>
      </w:r>
      <w:r>
        <w:rPr/>
        <w:t>testar</w:t>
      </w:r>
      <w:r>
        <w:rPr>
          <w:spacing w:val="-3"/>
        </w:rPr>
        <w:t> </w:t>
      </w:r>
      <w:r>
        <w:rPr/>
        <w:t>y</w:t>
      </w:r>
      <w:r>
        <w:rPr>
          <w:spacing w:val="-3"/>
        </w:rPr>
        <w:t> </w:t>
      </w:r>
      <w:r>
        <w:rPr/>
        <w:t>la</w:t>
      </w:r>
      <w:r>
        <w:rPr>
          <w:spacing w:val="-3"/>
        </w:rPr>
        <w:t> </w:t>
      </w:r>
      <w:r>
        <w:rPr/>
        <w:t>solidaridad intergeneracional la cual se presenta como el fundamento de la sucesión </w:t>
      </w:r>
      <w:r>
        <w:rPr>
          <w:spacing w:val="-2"/>
        </w:rPr>
        <w:t>familiar.</w:t>
      </w:r>
    </w:p>
    <w:p>
      <w:pPr>
        <w:pStyle w:val="BodyText"/>
        <w:spacing w:line="360" w:lineRule="auto" w:before="151"/>
        <w:ind w:left="326" w:right="371" w:firstLine="300"/>
        <w:jc w:val="both"/>
      </w:pPr>
      <w:r>
        <w:rPr/>
        <w:t>En nuestros tiempos, todavía prevalece el debate acerca de la libertad </w:t>
      </w:r>
      <w:r>
        <w:rPr/>
        <w:t>del testador y la libertad que tiene éste para</w:t>
      </w:r>
      <w:r>
        <w:rPr>
          <w:spacing w:val="-2"/>
        </w:rPr>
        <w:t> </w:t>
      </w:r>
      <w:r>
        <w:rPr/>
        <w:t>disponer</w:t>
      </w:r>
      <w:r>
        <w:rPr>
          <w:spacing w:val="-2"/>
        </w:rPr>
        <w:t> </w:t>
      </w:r>
      <w:r>
        <w:rPr/>
        <w:t>por</w:t>
      </w:r>
      <w:r>
        <w:rPr>
          <w:spacing w:val="-2"/>
        </w:rPr>
        <w:t> </w:t>
      </w:r>
      <w:r>
        <w:rPr/>
        <w:t>última</w:t>
      </w:r>
      <w:r>
        <w:rPr>
          <w:spacing w:val="-2"/>
        </w:rPr>
        <w:t> </w:t>
      </w:r>
      <w:r>
        <w:rPr/>
        <w:t>vez</w:t>
      </w:r>
      <w:r>
        <w:rPr>
          <w:spacing w:val="-2"/>
        </w:rPr>
        <w:t> </w:t>
      </w:r>
      <w:r>
        <w:rPr/>
        <w:t>de</w:t>
      </w:r>
      <w:r>
        <w:rPr>
          <w:spacing w:val="-2"/>
        </w:rPr>
        <w:t> </w:t>
      </w:r>
      <w:r>
        <w:rPr/>
        <w:t>sus</w:t>
      </w:r>
      <w:r>
        <w:rPr>
          <w:spacing w:val="-2"/>
        </w:rPr>
        <w:t> </w:t>
      </w:r>
      <w:r>
        <w:rPr/>
        <w:t>bienes, sin embargo, todos concluyen con la idea de realizar reformas jurídicas con la</w:t>
      </w:r>
    </w:p>
    <w:p>
      <w:pPr>
        <w:pStyle w:val="BodyText"/>
        <w:spacing w:before="124"/>
      </w:pPr>
    </w:p>
    <w:p>
      <w:pPr>
        <w:pStyle w:val="BodyText"/>
        <w:spacing w:before="1"/>
        <w:ind w:right="58"/>
        <w:jc w:val="center"/>
      </w:pPr>
      <w:r>
        <w:rPr>
          <w:spacing w:val="-5"/>
        </w:rPr>
        <w:t>17</w:t>
      </w:r>
    </w:p>
    <w:p>
      <w:pPr>
        <w:pStyle w:val="BodyText"/>
        <w:spacing w:line="364" w:lineRule="auto" w:before="19"/>
        <w:ind w:left="311" w:right="367" w:firstLine="15"/>
        <w:jc w:val="both"/>
      </w:pPr>
      <w:r>
        <w:rPr/>
        <w:t>finalidad de beneficiar a todos los integrantes que merecen o son dignos, jurídicamente hablando, de percibir parte de la masa hereditaria repartido en el testamento sin dejar de lado la voluntad del testador, teniendo que existir </w:t>
      </w:r>
      <w:r>
        <w:rPr/>
        <w:t>un equilibrio entre estas dos. Al final y cabo el derecho de familia no puede ser desequilibrado y sobreproteger con normas a solo un integrante de la familia, sino que debe buscar proteger a todos los integrantes, por lo menos,</w:t>
      </w:r>
      <w:r>
        <w:rPr>
          <w:spacing w:val="-2"/>
        </w:rPr>
        <w:t> </w:t>
      </w:r>
      <w:r>
        <w:rPr/>
        <w:t>crear</w:t>
      </w:r>
      <w:r>
        <w:rPr>
          <w:spacing w:val="-2"/>
        </w:rPr>
        <w:t> </w:t>
      </w:r>
      <w:r>
        <w:rPr/>
        <w:t>una garantía de las necesidades de determinadas personas vía un derecho de alimentos, una protección a todos los integrantes de los diferentes tipos de </w:t>
      </w:r>
      <w:r>
        <w:rPr>
          <w:spacing w:val="-2"/>
        </w:rPr>
        <w:t>familia.</w:t>
      </w:r>
    </w:p>
    <w:p>
      <w:pPr>
        <w:spacing w:after="0" w:line="364" w:lineRule="auto"/>
        <w:jc w:val="both"/>
        <w:sectPr>
          <w:pgSz w:w="11920" w:h="16840"/>
          <w:pgMar w:top="1340" w:bottom="280" w:left="1380" w:right="1280"/>
        </w:sectPr>
      </w:pPr>
    </w:p>
    <w:p>
      <w:pPr>
        <w:pStyle w:val="Heading3"/>
        <w:spacing w:line="470" w:lineRule="auto" w:before="77"/>
        <w:ind w:left="611" w:right="444" w:hanging="270"/>
      </w:pPr>
      <w:r>
        <w:rPr/>
        <w:t>LIBERTAD</w:t>
      </w:r>
      <w:r>
        <w:rPr>
          <w:spacing w:val="-17"/>
        </w:rPr>
        <w:t> </w:t>
      </w:r>
      <w:r>
        <w:rPr/>
        <w:t>DE</w:t>
      </w:r>
      <w:r>
        <w:rPr>
          <w:spacing w:val="-17"/>
        </w:rPr>
        <w:t> </w:t>
      </w:r>
      <w:r>
        <w:rPr/>
        <w:t>TESTAR</w:t>
      </w:r>
      <w:r>
        <w:rPr>
          <w:spacing w:val="-16"/>
        </w:rPr>
        <w:t> </w:t>
      </w:r>
      <w:r>
        <w:rPr/>
        <w:t>Y</w:t>
      </w:r>
      <w:r>
        <w:rPr>
          <w:spacing w:val="-17"/>
        </w:rPr>
        <w:t> </w:t>
      </w:r>
      <w:r>
        <w:rPr/>
        <w:t>CONDICIONES</w:t>
      </w:r>
      <w:r>
        <w:rPr>
          <w:spacing w:val="-17"/>
        </w:rPr>
        <w:t> </w:t>
      </w:r>
      <w:r>
        <w:rPr/>
        <w:t>TESTAMENTARIAS</w:t>
      </w:r>
      <w:r>
        <w:rPr>
          <w:spacing w:val="-17"/>
        </w:rPr>
        <w:t> </w:t>
      </w:r>
      <w:r>
        <w:rPr/>
        <w:t>(2015) AUTOR: ANTONI VAQUER ALOY</w:t>
      </w:r>
    </w:p>
    <w:p>
      <w:pPr>
        <w:pStyle w:val="BodyText"/>
        <w:spacing w:line="364" w:lineRule="auto" w:before="49"/>
        <w:ind w:left="326" w:right="366" w:firstLine="300"/>
        <w:jc w:val="both"/>
      </w:pPr>
      <w:r>
        <w:rPr/>
        <w:t>La libertad de testar se considera un principio fundamental del Derecho de Sucesiones moderno. Dicha libertad a priori parecería</w:t>
      </w:r>
      <w:r>
        <w:rPr>
          <w:spacing w:val="-3"/>
        </w:rPr>
        <w:t> </w:t>
      </w:r>
      <w:r>
        <w:rPr/>
        <w:t>solo</w:t>
      </w:r>
      <w:r>
        <w:rPr>
          <w:spacing w:val="-3"/>
        </w:rPr>
        <w:t> </w:t>
      </w:r>
      <w:r>
        <w:rPr/>
        <w:t>contemplar</w:t>
      </w:r>
      <w:r>
        <w:rPr>
          <w:spacing w:val="-3"/>
        </w:rPr>
        <w:t> </w:t>
      </w:r>
      <w:r>
        <w:rPr/>
        <w:t>el</w:t>
      </w:r>
      <w:r>
        <w:rPr>
          <w:spacing w:val="-3"/>
        </w:rPr>
        <w:t> </w:t>
      </w:r>
      <w:r>
        <w:rPr/>
        <w:t>hecho de otorgar un testamento, sin embargo, por el desarrollo de la doctrina nos hemos dado cuenta que esta libertad conlleva más que sólo la capacidad de otorgar testamento, sino también, la capacidad de distribuir a voluntad los bienes</w:t>
      </w:r>
      <w:r>
        <w:rPr>
          <w:spacing w:val="40"/>
        </w:rPr>
        <w:t> </w:t>
      </w:r>
      <w:r>
        <w:rPr/>
        <w:t>materia de la masa hereditaria, así como también establecer ciertas condiciones</w:t>
      </w:r>
      <w:r>
        <w:rPr>
          <w:spacing w:val="40"/>
        </w:rPr>
        <w:t> </w:t>
      </w:r>
      <w:r>
        <w:rPr/>
        <w:t>para la parte de la herencia de absoluta disposición del testador.</w:t>
      </w:r>
    </w:p>
    <w:p>
      <w:pPr>
        <w:pStyle w:val="BodyText"/>
        <w:spacing w:line="362" w:lineRule="auto" w:before="146"/>
        <w:ind w:left="326" w:right="368" w:firstLine="285"/>
        <w:jc w:val="both"/>
      </w:pPr>
      <w:r>
        <w:rPr/>
        <w:t>Sin embargo, esta libertad del testador puede afectar la libertad y otros derechos fundamentales de los sucesores. Este artículo mediante el uso </w:t>
      </w:r>
      <w:r>
        <w:rPr/>
        <w:t>del método de</w:t>
      </w:r>
      <w:r>
        <w:rPr>
          <w:spacing w:val="-3"/>
        </w:rPr>
        <w:t> </w:t>
      </w:r>
      <w:r>
        <w:rPr/>
        <w:t>comparación</w:t>
      </w:r>
      <w:r>
        <w:rPr>
          <w:spacing w:val="-3"/>
        </w:rPr>
        <w:t> </w:t>
      </w:r>
      <w:r>
        <w:rPr/>
        <w:t>nos</w:t>
      </w:r>
      <w:r>
        <w:rPr>
          <w:spacing w:val="-3"/>
        </w:rPr>
        <w:t> </w:t>
      </w:r>
      <w:r>
        <w:rPr/>
        <w:t>mostró</w:t>
      </w:r>
      <w:r>
        <w:rPr>
          <w:spacing w:val="-3"/>
        </w:rPr>
        <w:t> </w:t>
      </w:r>
      <w:r>
        <w:rPr/>
        <w:t>el</w:t>
      </w:r>
      <w:r>
        <w:rPr>
          <w:spacing w:val="-3"/>
        </w:rPr>
        <w:t> </w:t>
      </w:r>
      <w:r>
        <w:rPr/>
        <w:t>panorama</w:t>
      </w:r>
      <w:r>
        <w:rPr>
          <w:spacing w:val="-3"/>
        </w:rPr>
        <w:t> </w:t>
      </w:r>
      <w:r>
        <w:rPr/>
        <w:t>español</w:t>
      </w:r>
      <w:r>
        <w:rPr>
          <w:spacing w:val="-3"/>
        </w:rPr>
        <w:t> </w:t>
      </w:r>
      <w:r>
        <w:rPr/>
        <w:t>que</w:t>
      </w:r>
      <w:r>
        <w:rPr>
          <w:spacing w:val="-3"/>
        </w:rPr>
        <w:t> </w:t>
      </w:r>
      <w:r>
        <w:rPr/>
        <w:t>se</w:t>
      </w:r>
      <w:r>
        <w:rPr>
          <w:spacing w:val="-3"/>
        </w:rPr>
        <w:t> </w:t>
      </w:r>
      <w:r>
        <w:rPr/>
        <w:t>vive</w:t>
      </w:r>
      <w:r>
        <w:rPr>
          <w:spacing w:val="-3"/>
        </w:rPr>
        <w:t> </w:t>
      </w:r>
      <w:r>
        <w:rPr/>
        <w:t>acerca</w:t>
      </w:r>
      <w:r>
        <w:rPr>
          <w:spacing w:val="-3"/>
        </w:rPr>
        <w:t> </w:t>
      </w:r>
      <w:r>
        <w:rPr/>
        <w:t>de la concepción de la libertad para testar, en especial, las que afectan a sus libertades,</w:t>
      </w:r>
      <w:r>
        <w:rPr>
          <w:spacing w:val="-2"/>
        </w:rPr>
        <w:t> </w:t>
      </w:r>
      <w:r>
        <w:rPr/>
        <w:t>y</w:t>
      </w:r>
      <w:r>
        <w:rPr>
          <w:spacing w:val="-2"/>
        </w:rPr>
        <w:t> </w:t>
      </w:r>
      <w:r>
        <w:rPr/>
        <w:t>en</w:t>
      </w:r>
      <w:r>
        <w:rPr>
          <w:spacing w:val="-2"/>
        </w:rPr>
        <w:t> </w:t>
      </w:r>
      <w:r>
        <w:rPr/>
        <w:t>segundo</w:t>
      </w:r>
      <w:r>
        <w:rPr>
          <w:spacing w:val="-2"/>
        </w:rPr>
        <w:t> </w:t>
      </w:r>
      <w:r>
        <w:rPr/>
        <w:t>lugar</w:t>
      </w:r>
      <w:r>
        <w:rPr>
          <w:spacing w:val="-2"/>
        </w:rPr>
        <w:t> </w:t>
      </w:r>
      <w:r>
        <w:rPr/>
        <w:t>las</w:t>
      </w:r>
      <w:r>
        <w:rPr>
          <w:spacing w:val="-2"/>
        </w:rPr>
        <w:t> </w:t>
      </w:r>
      <w:r>
        <w:rPr/>
        <w:t>que</w:t>
      </w:r>
      <w:r>
        <w:rPr>
          <w:spacing w:val="-2"/>
        </w:rPr>
        <w:t> </w:t>
      </w:r>
      <w:r>
        <w:rPr/>
        <w:t>conciernen</w:t>
      </w:r>
      <w:r>
        <w:rPr>
          <w:spacing w:val="-2"/>
        </w:rPr>
        <w:t> </w:t>
      </w:r>
      <w:r>
        <w:rPr/>
        <w:t>al</w:t>
      </w:r>
      <w:r>
        <w:rPr>
          <w:spacing w:val="-2"/>
        </w:rPr>
        <w:t> </w:t>
      </w:r>
      <w:r>
        <w:rPr/>
        <w:t>derecho</w:t>
      </w:r>
      <w:r>
        <w:rPr>
          <w:spacing w:val="-2"/>
        </w:rPr>
        <w:t> </w:t>
      </w:r>
      <w:r>
        <w:rPr/>
        <w:t>a</w:t>
      </w:r>
      <w:r>
        <w:rPr>
          <w:spacing w:val="-2"/>
        </w:rPr>
        <w:t> </w:t>
      </w:r>
      <w:r>
        <w:rPr/>
        <w:t>la</w:t>
      </w:r>
      <w:r>
        <w:rPr>
          <w:spacing w:val="-2"/>
        </w:rPr>
        <w:t> </w:t>
      </w:r>
      <w:r>
        <w:rPr/>
        <w:t>igualdad</w:t>
      </w:r>
      <w:r>
        <w:rPr>
          <w:spacing w:val="-2"/>
        </w:rPr>
        <w:t> </w:t>
      </w:r>
      <w:r>
        <w:rPr/>
        <w:t>y</w:t>
      </w:r>
      <w:r>
        <w:rPr>
          <w:spacing w:val="-2"/>
        </w:rPr>
        <w:t> </w:t>
      </w:r>
      <w:r>
        <w:rPr/>
        <w:t>a</w:t>
      </w:r>
      <w:r>
        <w:rPr>
          <w:spacing w:val="-2"/>
        </w:rPr>
        <w:t> </w:t>
      </w:r>
      <w:r>
        <w:rPr/>
        <w:t>la no discriminación.</w:t>
      </w:r>
    </w:p>
    <w:p>
      <w:pPr>
        <w:pStyle w:val="BodyText"/>
        <w:spacing w:line="364" w:lineRule="auto" w:before="154"/>
        <w:ind w:left="326" w:right="368" w:firstLine="300"/>
        <w:jc w:val="both"/>
      </w:pPr>
      <w:r>
        <w:rPr/>
        <w:t>Por ello el artículo detalla la condición de</w:t>
      </w:r>
      <w:r>
        <w:rPr>
          <w:spacing w:val="-3"/>
        </w:rPr>
        <w:t> </w:t>
      </w:r>
      <w:r>
        <w:rPr/>
        <w:t>principio</w:t>
      </w:r>
      <w:r>
        <w:rPr>
          <w:spacing w:val="-3"/>
        </w:rPr>
        <w:t> </w:t>
      </w:r>
      <w:r>
        <w:rPr/>
        <w:t>fundamental</w:t>
      </w:r>
      <w:r>
        <w:rPr>
          <w:spacing w:val="-3"/>
        </w:rPr>
        <w:t> </w:t>
      </w:r>
      <w:r>
        <w:rPr/>
        <w:t>de</w:t>
      </w:r>
      <w:r>
        <w:rPr>
          <w:spacing w:val="-3"/>
        </w:rPr>
        <w:t> </w:t>
      </w:r>
      <w:r>
        <w:rPr/>
        <w:t>la</w:t>
      </w:r>
      <w:r>
        <w:rPr>
          <w:spacing w:val="-3"/>
        </w:rPr>
        <w:t> </w:t>
      </w:r>
      <w:r>
        <w:rPr/>
        <w:t>libertad testamentaria dentro del Derecho Sucesorio, desde la perspectiva del derecho español, comprendiendo la misma a los territorios autónomos del País Vasco, en</w:t>
      </w:r>
      <w:r>
        <w:rPr>
          <w:spacing w:val="40"/>
        </w:rPr>
        <w:t> </w:t>
      </w:r>
      <w:r>
        <w:rPr/>
        <w:t>donde cada Municipio ha adoptado una percepción distinta de la libertad testamentaria, pues en</w:t>
      </w:r>
      <w:r>
        <w:rPr>
          <w:spacing w:val="-3"/>
        </w:rPr>
        <w:t> </w:t>
      </w:r>
      <w:r>
        <w:rPr/>
        <w:t>comparación</w:t>
      </w:r>
      <w:r>
        <w:rPr>
          <w:spacing w:val="-3"/>
        </w:rPr>
        <w:t> </w:t>
      </w:r>
      <w:r>
        <w:rPr/>
        <w:t>con</w:t>
      </w:r>
      <w:r>
        <w:rPr>
          <w:spacing w:val="-3"/>
        </w:rPr>
        <w:t> </w:t>
      </w:r>
      <w:r>
        <w:rPr/>
        <w:t>otras</w:t>
      </w:r>
      <w:r>
        <w:rPr>
          <w:spacing w:val="-3"/>
        </w:rPr>
        <w:t> </w:t>
      </w:r>
      <w:r>
        <w:rPr/>
        <w:t>regiones</w:t>
      </w:r>
      <w:r>
        <w:rPr>
          <w:spacing w:val="-3"/>
        </w:rPr>
        <w:t> </w:t>
      </w:r>
      <w:r>
        <w:rPr/>
        <w:t>esta</w:t>
      </w:r>
      <w:r>
        <w:rPr>
          <w:spacing w:val="-3"/>
        </w:rPr>
        <w:t> </w:t>
      </w:r>
      <w:r>
        <w:rPr/>
        <w:t>capacidad</w:t>
      </w:r>
      <w:r>
        <w:rPr>
          <w:spacing w:val="-3"/>
        </w:rPr>
        <w:t> </w:t>
      </w:r>
      <w:r>
        <w:rPr/>
        <w:t>tiene</w:t>
      </w:r>
      <w:r>
        <w:rPr>
          <w:spacing w:val="-3"/>
        </w:rPr>
        <w:t> </w:t>
      </w:r>
      <w:r>
        <w:rPr/>
        <w:t>en mayor o menor grado porcentual de libre</w:t>
      </w:r>
      <w:r>
        <w:rPr>
          <w:spacing w:val="-3"/>
        </w:rPr>
        <w:t> </w:t>
      </w:r>
      <w:r>
        <w:rPr/>
        <w:t>disposición,</w:t>
      </w:r>
      <w:r>
        <w:rPr>
          <w:spacing w:val="-3"/>
        </w:rPr>
        <w:t> </w:t>
      </w:r>
      <w:r>
        <w:rPr/>
        <w:t>llegando</w:t>
      </w:r>
      <w:r>
        <w:rPr>
          <w:spacing w:val="-3"/>
        </w:rPr>
        <w:t> </w:t>
      </w:r>
      <w:r>
        <w:rPr/>
        <w:t>a</w:t>
      </w:r>
      <w:r>
        <w:rPr>
          <w:spacing w:val="-3"/>
        </w:rPr>
        <w:t> </w:t>
      </w:r>
      <w:r>
        <w:rPr/>
        <w:t>ser</w:t>
      </w:r>
      <w:r>
        <w:rPr>
          <w:spacing w:val="-3"/>
        </w:rPr>
        <w:t> </w:t>
      </w:r>
      <w:r>
        <w:rPr/>
        <w:t>en</w:t>
      </w:r>
      <w:r>
        <w:rPr>
          <w:spacing w:val="-3"/>
        </w:rPr>
        <w:t> </w:t>
      </w:r>
      <w:r>
        <w:rPr/>
        <w:t>algunos lugares como Ayala una disposición absoluta de los bienes, caso contrario del Municipio de Vizcaya, donde la legítima, comprende hasta los 4/5 de la</w:t>
      </w:r>
      <w:r>
        <w:rPr>
          <w:spacing w:val="40"/>
        </w:rPr>
        <w:t> </w:t>
      </w:r>
      <w:r>
        <w:rPr>
          <w:spacing w:val="-2"/>
        </w:rPr>
        <w:t>herencia,</w:t>
      </w:r>
    </w:p>
    <w:p>
      <w:pPr>
        <w:pStyle w:val="BodyText"/>
        <w:spacing w:before="58"/>
      </w:pPr>
    </w:p>
    <w:p>
      <w:pPr>
        <w:pStyle w:val="BodyText"/>
        <w:ind w:right="58"/>
        <w:jc w:val="center"/>
      </w:pPr>
      <w:r>
        <w:rPr>
          <w:spacing w:val="-5"/>
        </w:rPr>
        <w:t>18</w:t>
      </w:r>
    </w:p>
    <w:p>
      <w:pPr>
        <w:pStyle w:val="BodyText"/>
        <w:spacing w:line="364" w:lineRule="auto" w:before="12"/>
        <w:ind w:left="326" w:right="371" w:firstLine="15"/>
        <w:jc w:val="both"/>
      </w:pPr>
      <w:r>
        <w:rPr/>
        <w:t>pero de libre repartición por parte del testador hacia los herederos forzosos. Cabe resaltar que el autor resalta que el fundamento doctrinario a </w:t>
      </w:r>
      <w:r>
        <w:rPr/>
        <w:t>estas discrepancias trata sobre que la función de designar sucesores no se realiza mediante el imperio de la ley, sino a través de la libertad de testar circunscrita dentro de cada grupo familiar.</w:t>
      </w:r>
    </w:p>
    <w:p>
      <w:pPr>
        <w:spacing w:before="153"/>
        <w:ind w:left="341" w:right="0" w:firstLine="0"/>
        <w:jc w:val="both"/>
        <w:rPr>
          <w:rFonts w:ascii="Arial" w:hAnsi="Arial"/>
          <w:b/>
          <w:sz w:val="24"/>
        </w:rPr>
      </w:pPr>
      <w:r>
        <w:rPr>
          <w:rFonts w:ascii="Arial" w:hAnsi="Arial"/>
          <w:b/>
          <w:sz w:val="24"/>
        </w:rPr>
        <w:t>LA</w:t>
      </w:r>
      <w:r>
        <w:rPr>
          <w:rFonts w:ascii="Arial" w:hAnsi="Arial"/>
          <w:b/>
          <w:spacing w:val="34"/>
          <w:sz w:val="24"/>
        </w:rPr>
        <w:t> </w:t>
      </w:r>
      <w:r>
        <w:rPr>
          <w:rFonts w:ascii="Arial" w:hAnsi="Arial"/>
          <w:b/>
          <w:sz w:val="24"/>
        </w:rPr>
        <w:t>LIBERTAD</w:t>
      </w:r>
      <w:r>
        <w:rPr>
          <w:rFonts w:ascii="Arial" w:hAnsi="Arial"/>
          <w:b/>
          <w:spacing w:val="23"/>
          <w:sz w:val="24"/>
        </w:rPr>
        <w:t> </w:t>
      </w:r>
      <w:r>
        <w:rPr>
          <w:rFonts w:ascii="Arial" w:hAnsi="Arial"/>
          <w:b/>
          <w:sz w:val="24"/>
        </w:rPr>
        <w:t>DE</w:t>
      </w:r>
      <w:r>
        <w:rPr>
          <w:rFonts w:ascii="Arial" w:hAnsi="Arial"/>
          <w:b/>
          <w:spacing w:val="22"/>
          <w:sz w:val="24"/>
        </w:rPr>
        <w:t> </w:t>
      </w:r>
      <w:r>
        <w:rPr>
          <w:rFonts w:ascii="Arial" w:hAnsi="Arial"/>
          <w:b/>
          <w:sz w:val="24"/>
        </w:rPr>
        <w:t>TESTAR</w:t>
      </w:r>
      <w:r>
        <w:rPr>
          <w:rFonts w:ascii="Arial" w:hAnsi="Arial"/>
          <w:b/>
          <w:spacing w:val="22"/>
          <w:sz w:val="24"/>
        </w:rPr>
        <w:t> </w:t>
      </w:r>
      <w:r>
        <w:rPr>
          <w:rFonts w:ascii="Arial" w:hAnsi="Arial"/>
          <w:b/>
          <w:sz w:val="24"/>
        </w:rPr>
        <w:t>EN</w:t>
      </w:r>
      <w:r>
        <w:rPr>
          <w:rFonts w:ascii="Arial" w:hAnsi="Arial"/>
          <w:b/>
          <w:spacing w:val="22"/>
          <w:sz w:val="24"/>
        </w:rPr>
        <w:t> </w:t>
      </w:r>
      <w:r>
        <w:rPr>
          <w:rFonts w:ascii="Arial" w:hAnsi="Arial"/>
          <w:b/>
          <w:sz w:val="24"/>
        </w:rPr>
        <w:t>EL</w:t>
      </w:r>
      <w:r>
        <w:rPr>
          <w:rFonts w:ascii="Arial" w:hAnsi="Arial"/>
          <w:b/>
          <w:spacing w:val="22"/>
          <w:sz w:val="24"/>
        </w:rPr>
        <w:t> </w:t>
      </w:r>
      <w:r>
        <w:rPr>
          <w:rFonts w:ascii="Arial" w:hAnsi="Arial"/>
          <w:b/>
          <w:sz w:val="24"/>
        </w:rPr>
        <w:t>DERECHO</w:t>
      </w:r>
      <w:r>
        <w:rPr>
          <w:rFonts w:ascii="Arial" w:hAnsi="Arial"/>
          <w:b/>
          <w:spacing w:val="22"/>
          <w:sz w:val="24"/>
        </w:rPr>
        <w:t> </w:t>
      </w:r>
      <w:r>
        <w:rPr>
          <w:rFonts w:ascii="Arial" w:hAnsi="Arial"/>
          <w:b/>
          <w:sz w:val="24"/>
        </w:rPr>
        <w:t>ESPAÑOL:</w:t>
      </w:r>
      <w:r>
        <w:rPr>
          <w:rFonts w:ascii="Arial" w:hAnsi="Arial"/>
          <w:b/>
          <w:spacing w:val="22"/>
          <w:sz w:val="24"/>
        </w:rPr>
        <w:t> </w:t>
      </w:r>
      <w:r>
        <w:rPr>
          <w:rFonts w:ascii="Arial" w:hAnsi="Arial"/>
          <w:b/>
          <w:sz w:val="24"/>
        </w:rPr>
        <w:t>PROPUESTA</w:t>
      </w:r>
      <w:r>
        <w:rPr>
          <w:rFonts w:ascii="Arial" w:hAnsi="Arial"/>
          <w:b/>
          <w:spacing w:val="23"/>
          <w:sz w:val="24"/>
        </w:rPr>
        <w:t> </w:t>
      </w:r>
      <w:r>
        <w:rPr>
          <w:rFonts w:ascii="Arial" w:hAnsi="Arial"/>
          <w:b/>
          <w:spacing w:val="-5"/>
          <w:sz w:val="24"/>
        </w:rPr>
        <w:t>DE</w:t>
      </w:r>
    </w:p>
    <w:p>
      <w:pPr>
        <w:spacing w:after="0"/>
        <w:jc w:val="both"/>
        <w:rPr>
          <w:rFonts w:ascii="Arial" w:hAnsi="Arial"/>
          <w:sz w:val="24"/>
        </w:rPr>
        <w:sectPr>
          <w:pgSz w:w="11920" w:h="16840"/>
          <w:pgMar w:top="1480" w:bottom="280" w:left="1380" w:right="1280"/>
        </w:sectPr>
      </w:pPr>
    </w:p>
    <w:p>
      <w:pPr>
        <w:spacing w:line="364" w:lineRule="auto" w:before="67"/>
        <w:ind w:left="326" w:right="375" w:firstLine="0"/>
        <w:jc w:val="both"/>
        <w:rPr>
          <w:rFonts w:ascii="Arial"/>
          <w:b/>
          <w:sz w:val="24"/>
        </w:rPr>
      </w:pPr>
      <w:r>
        <w:rPr>
          <w:rFonts w:ascii="Arial"/>
          <w:b/>
          <w:sz w:val="24"/>
        </w:rPr>
        <w:t>NORMAS ADECUADAS PARA AMPLIARLA Y PARA SER </w:t>
      </w:r>
      <w:r>
        <w:rPr>
          <w:rFonts w:ascii="Arial"/>
          <w:b/>
          <w:sz w:val="24"/>
        </w:rPr>
        <w:t>LEGITIMARIO </w:t>
      </w:r>
      <w:r>
        <w:rPr>
          <w:rFonts w:ascii="Arial"/>
          <w:b/>
          <w:spacing w:val="-2"/>
          <w:sz w:val="24"/>
        </w:rPr>
        <w:t>(2020)</w:t>
      </w:r>
    </w:p>
    <w:p>
      <w:pPr>
        <w:spacing w:before="149"/>
        <w:ind w:left="611" w:right="0" w:firstLine="0"/>
        <w:jc w:val="both"/>
        <w:rPr>
          <w:rFonts w:ascii="Arial"/>
          <w:b/>
          <w:sz w:val="24"/>
        </w:rPr>
      </w:pPr>
      <w:r>
        <w:rPr>
          <w:rFonts w:ascii="Arial"/>
          <w:b/>
          <w:sz w:val="24"/>
        </w:rPr>
        <w:t>AUTOR:</w:t>
      </w:r>
      <w:r>
        <w:rPr>
          <w:rFonts w:ascii="Arial"/>
          <w:b/>
          <w:spacing w:val="-8"/>
          <w:sz w:val="24"/>
        </w:rPr>
        <w:t> </w:t>
      </w:r>
      <w:r>
        <w:rPr>
          <w:rFonts w:ascii="Arial"/>
          <w:b/>
          <w:sz w:val="24"/>
        </w:rPr>
        <w:t>LUIS</w:t>
      </w:r>
      <w:r>
        <w:rPr>
          <w:rFonts w:ascii="Arial"/>
          <w:b/>
          <w:spacing w:val="-8"/>
          <w:sz w:val="24"/>
        </w:rPr>
        <w:t> </w:t>
      </w:r>
      <w:r>
        <w:rPr>
          <w:rFonts w:ascii="Arial"/>
          <w:b/>
          <w:sz w:val="24"/>
        </w:rPr>
        <w:t>PUERTAS</w:t>
      </w:r>
      <w:r>
        <w:rPr>
          <w:rFonts w:ascii="Arial"/>
          <w:b/>
          <w:spacing w:val="-7"/>
          <w:sz w:val="24"/>
        </w:rPr>
        <w:t> </w:t>
      </w:r>
      <w:r>
        <w:rPr>
          <w:rFonts w:ascii="Arial"/>
          <w:b/>
          <w:spacing w:val="-2"/>
          <w:sz w:val="24"/>
        </w:rPr>
        <w:t>MEDINA</w:t>
      </w:r>
    </w:p>
    <w:p>
      <w:pPr>
        <w:pStyle w:val="BodyText"/>
        <w:spacing w:line="364" w:lineRule="auto" w:before="266"/>
        <w:ind w:left="311" w:right="367" w:firstLine="315"/>
        <w:jc w:val="both"/>
      </w:pPr>
      <w:r>
        <w:rPr/>
        <w:t>Esta tesis tuvo por finalidad, el análisis de la información legislativa, jurisprudencial y doctrinal, concerniente al proceso evolutivo sobre el grado </w:t>
      </w:r>
      <w:r>
        <w:rPr/>
        <w:t>de libertad de otorgar testamento y disposición de los bienes contenidos en el testamento que ha existido desde el Derecho Romano hasta la actualidad, concluyendo en posibles soluciones equitativas a fin de salvaguardar ambos derechos por igual. Para ello, en primer lugar, la tesis empieza por el nivel de libertad de testar que ha existido desde el primitivo Derecho Romano hasta la época de 1889 y,</w:t>
      </w:r>
      <w:r>
        <w:rPr>
          <w:spacing w:val="-5"/>
        </w:rPr>
        <w:t> </w:t>
      </w:r>
      <w:r>
        <w:rPr/>
        <w:t>en</w:t>
      </w:r>
      <w:r>
        <w:rPr>
          <w:spacing w:val="-5"/>
        </w:rPr>
        <w:t> </w:t>
      </w:r>
      <w:r>
        <w:rPr/>
        <w:t>segundo</w:t>
      </w:r>
      <w:r>
        <w:rPr>
          <w:spacing w:val="-5"/>
        </w:rPr>
        <w:t> </w:t>
      </w:r>
      <w:r>
        <w:rPr/>
        <w:t>lugar,</w:t>
      </w:r>
      <w:r>
        <w:rPr>
          <w:spacing w:val="-5"/>
        </w:rPr>
        <w:t> </w:t>
      </w:r>
      <w:r>
        <w:rPr/>
        <w:t>desde</w:t>
      </w:r>
      <w:r>
        <w:rPr>
          <w:spacing w:val="-5"/>
        </w:rPr>
        <w:t> </w:t>
      </w:r>
      <w:r>
        <w:rPr/>
        <w:t>ésta</w:t>
      </w:r>
      <w:r>
        <w:rPr>
          <w:spacing w:val="-5"/>
        </w:rPr>
        <w:t> </w:t>
      </w:r>
      <w:r>
        <w:rPr/>
        <w:t>hasta</w:t>
      </w:r>
      <w:r>
        <w:rPr>
          <w:spacing w:val="-5"/>
        </w:rPr>
        <w:t> </w:t>
      </w:r>
      <w:r>
        <w:rPr/>
        <w:t>nuestros</w:t>
      </w:r>
      <w:r>
        <w:rPr>
          <w:spacing w:val="-5"/>
        </w:rPr>
        <w:t> </w:t>
      </w:r>
      <w:r>
        <w:rPr/>
        <w:t>días</w:t>
      </w:r>
      <w:r>
        <w:rPr>
          <w:spacing w:val="-5"/>
        </w:rPr>
        <w:t> </w:t>
      </w:r>
      <w:r>
        <w:rPr/>
        <w:t>conforme</w:t>
      </w:r>
      <w:r>
        <w:rPr>
          <w:spacing w:val="-5"/>
        </w:rPr>
        <w:t> </w:t>
      </w:r>
      <w:r>
        <w:rPr/>
        <w:t>al Derecho Español vigente.</w:t>
      </w:r>
    </w:p>
    <w:p>
      <w:pPr>
        <w:pStyle w:val="Heading3"/>
        <w:spacing w:line="360" w:lineRule="auto" w:before="152"/>
        <w:ind w:left="326" w:right="374"/>
        <w:jc w:val="both"/>
      </w:pPr>
      <w:r>
        <w:rPr/>
        <w:t>ANÁLISIS COMPARATIVO DE LOS LÍMITES JURÍDICOS EN LA </w:t>
      </w:r>
      <w:r>
        <w:rPr/>
        <w:t>LIBERTAD DE DISPOSICIÓN TESTAMENTARIA DEL CÓDIGO CIVIL PERUANO Y EL COMMON LAW (2017)</w:t>
      </w:r>
    </w:p>
    <w:p>
      <w:pPr>
        <w:spacing w:before="156"/>
        <w:ind w:left="611" w:right="0" w:firstLine="0"/>
        <w:jc w:val="both"/>
        <w:rPr>
          <w:rFonts w:ascii="Arial" w:hAnsi="Arial"/>
          <w:b/>
          <w:sz w:val="24"/>
        </w:rPr>
      </w:pPr>
      <w:r>
        <w:rPr>
          <w:rFonts w:ascii="Arial" w:hAnsi="Arial"/>
          <w:b/>
          <w:sz w:val="24"/>
        </w:rPr>
        <w:t>AUTOR:</w:t>
      </w:r>
      <w:r>
        <w:rPr>
          <w:rFonts w:ascii="Arial" w:hAnsi="Arial"/>
          <w:b/>
          <w:spacing w:val="-6"/>
          <w:sz w:val="24"/>
        </w:rPr>
        <w:t> </w:t>
      </w:r>
      <w:r>
        <w:rPr>
          <w:rFonts w:ascii="Arial" w:hAnsi="Arial"/>
          <w:b/>
          <w:sz w:val="24"/>
        </w:rPr>
        <w:t>MOLER</w:t>
      </w:r>
      <w:r>
        <w:rPr>
          <w:rFonts w:ascii="Arial" w:hAnsi="Arial"/>
          <w:b/>
          <w:spacing w:val="-6"/>
          <w:sz w:val="24"/>
        </w:rPr>
        <w:t> </w:t>
      </w:r>
      <w:r>
        <w:rPr>
          <w:rFonts w:ascii="Arial" w:hAnsi="Arial"/>
          <w:b/>
          <w:sz w:val="24"/>
        </w:rPr>
        <w:t>BELÓN,</w:t>
      </w:r>
      <w:r>
        <w:rPr>
          <w:rFonts w:ascii="Arial" w:hAnsi="Arial"/>
          <w:b/>
          <w:spacing w:val="-6"/>
          <w:sz w:val="24"/>
        </w:rPr>
        <w:t> </w:t>
      </w:r>
      <w:r>
        <w:rPr>
          <w:rFonts w:ascii="Arial" w:hAnsi="Arial"/>
          <w:b/>
          <w:sz w:val="24"/>
        </w:rPr>
        <w:t>KATHERINE</w:t>
      </w:r>
      <w:r>
        <w:rPr>
          <w:rFonts w:ascii="Arial" w:hAnsi="Arial"/>
          <w:b/>
          <w:spacing w:val="-5"/>
          <w:sz w:val="24"/>
        </w:rPr>
        <w:t> </w:t>
      </w:r>
      <w:r>
        <w:rPr>
          <w:rFonts w:ascii="Arial" w:hAnsi="Arial"/>
          <w:b/>
          <w:spacing w:val="-2"/>
          <w:sz w:val="24"/>
        </w:rPr>
        <w:t>MARÍA</w:t>
      </w:r>
    </w:p>
    <w:p>
      <w:pPr>
        <w:pStyle w:val="BodyText"/>
        <w:spacing w:line="364" w:lineRule="auto" w:before="262"/>
        <w:ind w:left="311" w:right="367" w:firstLine="315"/>
        <w:jc w:val="both"/>
      </w:pPr>
      <w:r>
        <w:rPr/>
        <w:t>La finalidad de este estudio es analizar la disposición de los bienes del testador al</w:t>
      </w:r>
      <w:r>
        <w:rPr>
          <w:spacing w:val="-5"/>
        </w:rPr>
        <w:t> </w:t>
      </w:r>
      <w:r>
        <w:rPr/>
        <w:t>momento</w:t>
      </w:r>
      <w:r>
        <w:rPr>
          <w:spacing w:val="-5"/>
        </w:rPr>
        <w:t> </w:t>
      </w:r>
      <w:r>
        <w:rPr/>
        <w:t>de</w:t>
      </w:r>
      <w:r>
        <w:rPr>
          <w:spacing w:val="-5"/>
        </w:rPr>
        <w:t> </w:t>
      </w:r>
      <w:r>
        <w:rPr/>
        <w:t>testar,</w:t>
      </w:r>
      <w:r>
        <w:rPr>
          <w:spacing w:val="-5"/>
        </w:rPr>
        <w:t> </w:t>
      </w:r>
      <w:r>
        <w:rPr/>
        <w:t>entre</w:t>
      </w:r>
      <w:r>
        <w:rPr>
          <w:spacing w:val="-5"/>
        </w:rPr>
        <w:t> </w:t>
      </w:r>
      <w:r>
        <w:rPr/>
        <w:t>las</w:t>
      </w:r>
      <w:r>
        <w:rPr>
          <w:spacing w:val="-5"/>
        </w:rPr>
        <w:t> </w:t>
      </w:r>
      <w:r>
        <w:rPr/>
        <w:t>familias</w:t>
      </w:r>
      <w:r>
        <w:rPr>
          <w:spacing w:val="-5"/>
        </w:rPr>
        <w:t> </w:t>
      </w:r>
      <w:r>
        <w:rPr/>
        <w:t>del</w:t>
      </w:r>
      <w:r>
        <w:rPr>
          <w:spacing w:val="-5"/>
        </w:rPr>
        <w:t> </w:t>
      </w:r>
      <w:r>
        <w:rPr/>
        <w:t>Civil</w:t>
      </w:r>
      <w:r>
        <w:rPr>
          <w:spacing w:val="-5"/>
        </w:rPr>
        <w:t> </w:t>
      </w:r>
      <w:r>
        <w:rPr/>
        <w:t>Law</w:t>
      </w:r>
      <w:r>
        <w:rPr>
          <w:spacing w:val="-5"/>
        </w:rPr>
        <w:t> </w:t>
      </w:r>
      <w:r>
        <w:rPr/>
        <w:t>y</w:t>
      </w:r>
      <w:r>
        <w:rPr>
          <w:spacing w:val="-5"/>
        </w:rPr>
        <w:t> </w:t>
      </w:r>
      <w:r>
        <w:rPr/>
        <w:t>el</w:t>
      </w:r>
      <w:r>
        <w:rPr>
          <w:spacing w:val="-5"/>
        </w:rPr>
        <w:t> </w:t>
      </w:r>
      <w:r>
        <w:rPr/>
        <w:t>Common</w:t>
      </w:r>
      <w:r>
        <w:rPr>
          <w:spacing w:val="-5"/>
        </w:rPr>
        <w:t> </w:t>
      </w:r>
      <w:r>
        <w:rPr/>
        <w:t>Law. Pues, la autora</w:t>
      </w:r>
      <w:r>
        <w:rPr>
          <w:spacing w:val="-2"/>
        </w:rPr>
        <w:t> </w:t>
      </w:r>
      <w:r>
        <w:rPr/>
        <w:t>precisa</w:t>
      </w:r>
      <w:r>
        <w:rPr>
          <w:spacing w:val="-2"/>
        </w:rPr>
        <w:t> </w:t>
      </w:r>
      <w:r>
        <w:rPr/>
        <w:t>que</w:t>
      </w:r>
      <w:r>
        <w:rPr>
          <w:spacing w:val="-2"/>
        </w:rPr>
        <w:t> </w:t>
      </w:r>
      <w:r>
        <w:rPr/>
        <w:t>el</w:t>
      </w:r>
      <w:r>
        <w:rPr>
          <w:spacing w:val="-2"/>
        </w:rPr>
        <w:t> </w:t>
      </w:r>
      <w:r>
        <w:rPr/>
        <w:t>Código</w:t>
      </w:r>
      <w:r>
        <w:rPr>
          <w:spacing w:val="-2"/>
        </w:rPr>
        <w:t> </w:t>
      </w:r>
      <w:r>
        <w:rPr/>
        <w:t>Civil</w:t>
      </w:r>
      <w:r>
        <w:rPr>
          <w:spacing w:val="-2"/>
        </w:rPr>
        <w:t> </w:t>
      </w:r>
      <w:r>
        <w:rPr/>
        <w:t>Peruano</w:t>
      </w:r>
      <w:r>
        <w:rPr>
          <w:spacing w:val="-2"/>
        </w:rPr>
        <w:t> </w:t>
      </w:r>
      <w:r>
        <w:rPr/>
        <w:t>que</w:t>
      </w:r>
      <w:r>
        <w:rPr>
          <w:spacing w:val="-2"/>
        </w:rPr>
        <w:t> </w:t>
      </w:r>
      <w:r>
        <w:rPr/>
        <w:t>forma</w:t>
      </w:r>
      <w:r>
        <w:rPr>
          <w:spacing w:val="-2"/>
        </w:rPr>
        <w:t> </w:t>
      </w:r>
      <w:r>
        <w:rPr/>
        <w:t>parte</w:t>
      </w:r>
      <w:r>
        <w:rPr>
          <w:spacing w:val="-2"/>
        </w:rPr>
        <w:t> </w:t>
      </w:r>
      <w:r>
        <w:rPr/>
        <w:t>del</w:t>
      </w:r>
      <w:r>
        <w:rPr>
          <w:spacing w:val="-2"/>
        </w:rPr>
        <w:t> </w:t>
      </w:r>
      <w:r>
        <w:rPr/>
        <w:t>sistema jurídico del Civil Law, ha sometido su fundamento a la teoría que prima en la mayoría de legislaciones la cual sostiene una limitación que restringe la libre disposición del testador sobre sus bienes, en</w:t>
      </w:r>
      <w:r>
        <w:rPr>
          <w:spacing w:val="-3"/>
        </w:rPr>
        <w:t> </w:t>
      </w:r>
      <w:r>
        <w:rPr/>
        <w:t>pro</w:t>
      </w:r>
      <w:r>
        <w:rPr>
          <w:spacing w:val="-3"/>
        </w:rPr>
        <w:t> </w:t>
      </w:r>
      <w:r>
        <w:rPr/>
        <w:t>de</w:t>
      </w:r>
      <w:r>
        <w:rPr>
          <w:spacing w:val="-3"/>
        </w:rPr>
        <w:t> </w:t>
      </w:r>
      <w:r>
        <w:rPr/>
        <w:t>sus</w:t>
      </w:r>
      <w:r>
        <w:rPr>
          <w:spacing w:val="-3"/>
        </w:rPr>
        <w:t> </w:t>
      </w:r>
      <w:r>
        <w:rPr/>
        <w:t>herederos,</w:t>
      </w:r>
      <w:r>
        <w:rPr>
          <w:spacing w:val="-3"/>
        </w:rPr>
        <w:t> </w:t>
      </w:r>
      <w:r>
        <w:rPr/>
        <w:t>obligándolo a destinar los 2/3 de su masa hereditaria a favor de sus herederos forzosos, y caso estos solo fueran ascendientes el 50% de la masa hereditaria, pues en parangón los ordenamientos jurídicos propios del sistema jurídico del Common Law, han establecido sistemas de libertad testamentaria absoluta, siendo así</w:t>
      </w:r>
    </w:p>
    <w:p>
      <w:pPr>
        <w:pStyle w:val="BodyText"/>
        <w:spacing w:before="214"/>
        <w:ind w:right="58"/>
        <w:jc w:val="center"/>
      </w:pPr>
      <w:r>
        <w:rPr>
          <w:spacing w:val="-5"/>
        </w:rPr>
        <w:t>19</w:t>
      </w:r>
    </w:p>
    <w:p>
      <w:pPr>
        <w:pStyle w:val="BodyText"/>
        <w:spacing w:line="364" w:lineRule="auto" w:before="12"/>
        <w:ind w:left="326" w:right="369"/>
        <w:jc w:val="both"/>
      </w:pPr>
      <w:r>
        <w:rPr/>
        <w:t>que, el testador puede disponer absolutamente de todos los </w:t>
      </w:r>
      <w:r>
        <w:rPr/>
        <w:t>bienes pertenecientes a la masa hereditaria, sin tener que restringir sus voluntad forzosamente a repartir parte sus bienes a sus descendientes, ascendentes, cónyuge o la sobreviviente de la unión de hecho; es por ello que esta investigación</w:t>
      </w:r>
      <w:r>
        <w:rPr>
          <w:spacing w:val="28"/>
        </w:rPr>
        <w:t> </w:t>
      </w:r>
      <w:r>
        <w:rPr/>
        <w:t>analizó</w:t>
      </w:r>
      <w:r>
        <w:rPr>
          <w:spacing w:val="30"/>
        </w:rPr>
        <w:t> </w:t>
      </w:r>
      <w:r>
        <w:rPr/>
        <w:t>solo</w:t>
      </w:r>
      <w:r>
        <w:rPr>
          <w:spacing w:val="30"/>
        </w:rPr>
        <w:t> </w:t>
      </w:r>
      <w:r>
        <w:rPr/>
        <w:t>el</w:t>
      </w:r>
      <w:r>
        <w:rPr>
          <w:spacing w:val="30"/>
        </w:rPr>
        <w:t> </w:t>
      </w:r>
      <w:r>
        <w:rPr/>
        <w:t>estudio</w:t>
      </w:r>
      <w:r>
        <w:rPr>
          <w:spacing w:val="30"/>
        </w:rPr>
        <w:t> </w:t>
      </w:r>
      <w:r>
        <w:rPr/>
        <w:t>de</w:t>
      </w:r>
      <w:r>
        <w:rPr>
          <w:spacing w:val="30"/>
        </w:rPr>
        <w:t> </w:t>
      </w:r>
      <w:r>
        <w:rPr/>
        <w:t>la</w:t>
      </w:r>
      <w:r>
        <w:rPr>
          <w:spacing w:val="30"/>
        </w:rPr>
        <w:t> </w:t>
      </w:r>
      <w:r>
        <w:rPr/>
        <w:t>legítima</w:t>
      </w:r>
      <w:r>
        <w:rPr>
          <w:spacing w:val="15"/>
        </w:rPr>
        <w:t> </w:t>
      </w:r>
      <w:r>
        <w:rPr/>
        <w:t>y</w:t>
      </w:r>
      <w:r>
        <w:rPr>
          <w:spacing w:val="15"/>
        </w:rPr>
        <w:t> </w:t>
      </w:r>
      <w:r>
        <w:rPr/>
        <w:t>su</w:t>
      </w:r>
      <w:r>
        <w:rPr>
          <w:spacing w:val="15"/>
        </w:rPr>
        <w:t> </w:t>
      </w:r>
      <w:r>
        <w:rPr/>
        <w:t>contraparte,</w:t>
      </w:r>
      <w:r>
        <w:rPr>
          <w:spacing w:val="15"/>
        </w:rPr>
        <w:t> </w:t>
      </w:r>
      <w:r>
        <w:rPr/>
        <w:t>la</w:t>
      </w:r>
      <w:r>
        <w:rPr>
          <w:spacing w:val="15"/>
        </w:rPr>
        <w:t> </w:t>
      </w:r>
      <w:r>
        <w:rPr>
          <w:spacing w:val="-2"/>
        </w:rPr>
        <w:t>porción</w:t>
      </w:r>
    </w:p>
    <w:p>
      <w:pPr>
        <w:spacing w:after="0" w:line="364" w:lineRule="auto"/>
        <w:jc w:val="both"/>
        <w:sectPr>
          <w:pgSz w:w="11920" w:h="16840"/>
          <w:pgMar w:top="1340" w:bottom="280" w:left="1380" w:right="1280"/>
        </w:sectPr>
      </w:pPr>
    </w:p>
    <w:p>
      <w:pPr>
        <w:pStyle w:val="BodyText"/>
        <w:spacing w:line="364" w:lineRule="auto" w:before="67"/>
        <w:ind w:left="326" w:right="362"/>
      </w:pPr>
      <w:r>
        <w:rPr/>
        <w:t>de</w:t>
      </w:r>
      <w:r>
        <w:rPr>
          <w:spacing w:val="80"/>
        </w:rPr>
        <w:t> </w:t>
      </w:r>
      <w:r>
        <w:rPr/>
        <w:t>libre disposición, a fin de</w:t>
      </w:r>
      <w:r>
        <w:rPr>
          <w:spacing w:val="-3"/>
        </w:rPr>
        <w:t> </w:t>
      </w:r>
      <w:r>
        <w:rPr/>
        <w:t>reducir</w:t>
      </w:r>
      <w:r>
        <w:rPr>
          <w:spacing w:val="-3"/>
        </w:rPr>
        <w:t> </w:t>
      </w:r>
      <w:r>
        <w:rPr/>
        <w:t>el</w:t>
      </w:r>
      <w:r>
        <w:rPr>
          <w:spacing w:val="-3"/>
        </w:rPr>
        <w:t> </w:t>
      </w:r>
      <w:r>
        <w:rPr/>
        <w:t>objeto</w:t>
      </w:r>
      <w:r>
        <w:rPr>
          <w:spacing w:val="-3"/>
        </w:rPr>
        <w:t> </w:t>
      </w:r>
      <w:r>
        <w:rPr/>
        <w:t>de</w:t>
      </w:r>
      <w:r>
        <w:rPr>
          <w:spacing w:val="-3"/>
        </w:rPr>
        <w:t> </w:t>
      </w:r>
      <w:r>
        <w:rPr/>
        <w:t>estudio</w:t>
      </w:r>
      <w:r>
        <w:rPr>
          <w:spacing w:val="-3"/>
        </w:rPr>
        <w:t> </w:t>
      </w:r>
      <w:r>
        <w:rPr/>
        <w:t>y</w:t>
      </w:r>
      <w:r>
        <w:rPr>
          <w:spacing w:val="-3"/>
        </w:rPr>
        <w:t> </w:t>
      </w:r>
      <w:r>
        <w:rPr/>
        <w:t>poder</w:t>
      </w:r>
      <w:r>
        <w:rPr>
          <w:spacing w:val="-3"/>
        </w:rPr>
        <w:t> </w:t>
      </w:r>
      <w:r>
        <w:rPr/>
        <w:t>estudiarlo</w:t>
      </w:r>
      <w:r>
        <w:rPr>
          <w:spacing w:val="-3"/>
        </w:rPr>
        <w:t> </w:t>
      </w:r>
      <w:r>
        <w:rPr/>
        <w:t>más a</w:t>
      </w:r>
      <w:r>
        <w:rPr>
          <w:spacing w:val="40"/>
        </w:rPr>
        <w:t> </w:t>
      </w:r>
      <w:r>
        <w:rPr/>
        <w:t>fondo.</w:t>
      </w:r>
    </w:p>
    <w:p>
      <w:pPr>
        <w:pStyle w:val="Heading3"/>
        <w:spacing w:line="364" w:lineRule="auto" w:before="151"/>
        <w:ind w:left="326"/>
      </w:pPr>
      <w:r>
        <w:rPr/>
        <w:t>ANÁLISIS</w:t>
      </w:r>
      <w:r>
        <w:rPr>
          <w:spacing w:val="-5"/>
        </w:rPr>
        <w:t> </w:t>
      </w:r>
      <w:r>
        <w:rPr/>
        <w:t>DE</w:t>
      </w:r>
      <w:r>
        <w:rPr>
          <w:spacing w:val="-5"/>
        </w:rPr>
        <w:t> </w:t>
      </w:r>
      <w:r>
        <w:rPr/>
        <w:t>LOS</w:t>
      </w:r>
      <w:r>
        <w:rPr>
          <w:spacing w:val="-5"/>
        </w:rPr>
        <w:t> </w:t>
      </w:r>
      <w:r>
        <w:rPr/>
        <w:t>LÍMITES</w:t>
      </w:r>
      <w:r>
        <w:rPr>
          <w:spacing w:val="-5"/>
        </w:rPr>
        <w:t> </w:t>
      </w:r>
      <w:r>
        <w:rPr/>
        <w:t>JURÍDICOS</w:t>
      </w:r>
      <w:r>
        <w:rPr>
          <w:spacing w:val="-5"/>
        </w:rPr>
        <w:t> </w:t>
      </w:r>
      <w:r>
        <w:rPr/>
        <w:t>A</w:t>
      </w:r>
      <w:r>
        <w:rPr>
          <w:spacing w:val="-5"/>
        </w:rPr>
        <w:t> </w:t>
      </w:r>
      <w:r>
        <w:rPr/>
        <w:t>LA</w:t>
      </w:r>
      <w:r>
        <w:rPr>
          <w:spacing w:val="-5"/>
        </w:rPr>
        <w:t> </w:t>
      </w:r>
      <w:r>
        <w:rPr/>
        <w:t>LIBRE</w:t>
      </w:r>
      <w:r>
        <w:rPr>
          <w:spacing w:val="-5"/>
        </w:rPr>
        <w:t> </w:t>
      </w:r>
      <w:r>
        <w:rPr/>
        <w:t>DISPOSICIÓN TESTAMENTARIA (2020)</w:t>
      </w:r>
    </w:p>
    <w:p>
      <w:pPr>
        <w:spacing w:before="152"/>
        <w:ind w:left="611" w:right="0" w:firstLine="0"/>
        <w:jc w:val="left"/>
        <w:rPr>
          <w:rFonts w:ascii="Arial" w:hAnsi="Arial"/>
          <w:b/>
          <w:sz w:val="24"/>
        </w:rPr>
      </w:pPr>
      <w:r>
        <w:rPr>
          <w:rFonts w:ascii="Arial" w:hAnsi="Arial"/>
          <w:b/>
          <w:sz w:val="24"/>
        </w:rPr>
        <w:t>AUTOR:</w:t>
      </w:r>
      <w:r>
        <w:rPr>
          <w:rFonts w:ascii="Arial" w:hAnsi="Arial"/>
          <w:b/>
          <w:spacing w:val="-2"/>
          <w:sz w:val="24"/>
        </w:rPr>
        <w:t> </w:t>
      </w:r>
      <w:r>
        <w:rPr>
          <w:rFonts w:ascii="Arial" w:hAnsi="Arial"/>
          <w:b/>
          <w:sz w:val="24"/>
        </w:rPr>
        <w:t>DIEGO</w:t>
      </w:r>
      <w:r>
        <w:rPr>
          <w:rFonts w:ascii="Arial" w:hAnsi="Arial"/>
          <w:b/>
          <w:spacing w:val="-1"/>
          <w:sz w:val="24"/>
        </w:rPr>
        <w:t> </w:t>
      </w:r>
      <w:r>
        <w:rPr>
          <w:rFonts w:ascii="Arial" w:hAnsi="Arial"/>
          <w:b/>
          <w:sz w:val="24"/>
        </w:rPr>
        <w:t>ALONSO</w:t>
      </w:r>
      <w:r>
        <w:rPr>
          <w:rFonts w:ascii="Arial" w:hAnsi="Arial"/>
          <w:b/>
          <w:spacing w:val="-1"/>
          <w:sz w:val="24"/>
        </w:rPr>
        <w:t> </w:t>
      </w:r>
      <w:r>
        <w:rPr>
          <w:rFonts w:ascii="Arial" w:hAnsi="Arial"/>
          <w:b/>
          <w:sz w:val="24"/>
        </w:rPr>
        <w:t>CARRASCO</w:t>
      </w:r>
      <w:r>
        <w:rPr>
          <w:rFonts w:ascii="Arial" w:hAnsi="Arial"/>
          <w:b/>
          <w:spacing w:val="-1"/>
          <w:sz w:val="24"/>
        </w:rPr>
        <w:t> </w:t>
      </w:r>
      <w:r>
        <w:rPr>
          <w:rFonts w:ascii="Arial" w:hAnsi="Arial"/>
          <w:b/>
          <w:spacing w:val="-4"/>
          <w:sz w:val="24"/>
        </w:rPr>
        <w:t>LEÓN</w:t>
      </w:r>
    </w:p>
    <w:p>
      <w:pPr>
        <w:pStyle w:val="BodyText"/>
        <w:spacing w:line="364" w:lineRule="auto" w:before="261"/>
        <w:ind w:left="311" w:right="367" w:firstLine="315"/>
        <w:jc w:val="both"/>
      </w:pPr>
      <w:r>
        <w:rPr/>
        <w:t>Este trabajo de investigación tuvo como finalidad analizar cuáles son las limitaciones existentes</w:t>
      </w:r>
      <w:r>
        <w:rPr>
          <w:spacing w:val="-3"/>
        </w:rPr>
        <w:t> </w:t>
      </w:r>
      <w:r>
        <w:rPr/>
        <w:t>en</w:t>
      </w:r>
      <w:r>
        <w:rPr>
          <w:spacing w:val="-3"/>
        </w:rPr>
        <w:t> </w:t>
      </w:r>
      <w:r>
        <w:rPr/>
        <w:t>la</w:t>
      </w:r>
      <w:r>
        <w:rPr>
          <w:spacing w:val="-3"/>
        </w:rPr>
        <w:t> </w:t>
      </w:r>
      <w:r>
        <w:rPr/>
        <w:t>actualidad</w:t>
      </w:r>
      <w:r>
        <w:rPr>
          <w:spacing w:val="-3"/>
        </w:rPr>
        <w:t> </w:t>
      </w:r>
      <w:r>
        <w:rPr/>
        <w:t>sobre</w:t>
      </w:r>
      <w:r>
        <w:rPr>
          <w:spacing w:val="-3"/>
        </w:rPr>
        <w:t> </w:t>
      </w:r>
      <w:r>
        <w:rPr/>
        <w:t>la</w:t>
      </w:r>
      <w:r>
        <w:rPr>
          <w:spacing w:val="-3"/>
        </w:rPr>
        <w:t> </w:t>
      </w:r>
      <w:r>
        <w:rPr/>
        <w:t>libre</w:t>
      </w:r>
      <w:r>
        <w:rPr>
          <w:spacing w:val="-3"/>
        </w:rPr>
        <w:t> </w:t>
      </w:r>
      <w:r>
        <w:rPr/>
        <w:t>disposición</w:t>
      </w:r>
      <w:r>
        <w:rPr>
          <w:spacing w:val="-3"/>
        </w:rPr>
        <w:t> </w:t>
      </w:r>
      <w:r>
        <w:rPr/>
        <w:t>patrimonial</w:t>
      </w:r>
      <w:r>
        <w:rPr>
          <w:spacing w:val="-3"/>
        </w:rPr>
        <w:t> </w:t>
      </w:r>
      <w:r>
        <w:rPr/>
        <w:t>que tiene el testador al momento de realizar su testamento, también</w:t>
      </w:r>
      <w:r>
        <w:rPr>
          <w:spacing w:val="-2"/>
        </w:rPr>
        <w:t> </w:t>
      </w:r>
      <w:r>
        <w:rPr/>
        <w:t>ahonda</w:t>
      </w:r>
      <w:r>
        <w:rPr>
          <w:spacing w:val="-2"/>
        </w:rPr>
        <w:t> </w:t>
      </w:r>
      <w:r>
        <w:rPr/>
        <w:t>acerca sobre la contraposición con</w:t>
      </w:r>
      <w:r>
        <w:rPr>
          <w:spacing w:val="-3"/>
        </w:rPr>
        <w:t> </w:t>
      </w:r>
      <w:r>
        <w:rPr/>
        <w:t>el</w:t>
      </w:r>
      <w:r>
        <w:rPr>
          <w:spacing w:val="-3"/>
        </w:rPr>
        <w:t> </w:t>
      </w:r>
      <w:r>
        <w:rPr/>
        <w:t>derecho</w:t>
      </w:r>
      <w:r>
        <w:rPr>
          <w:spacing w:val="-3"/>
        </w:rPr>
        <w:t> </w:t>
      </w:r>
      <w:r>
        <w:rPr/>
        <w:t>a</w:t>
      </w:r>
      <w:r>
        <w:rPr>
          <w:spacing w:val="-3"/>
        </w:rPr>
        <w:t> </w:t>
      </w:r>
      <w:r>
        <w:rPr/>
        <w:t>heredar</w:t>
      </w:r>
      <w:r>
        <w:rPr>
          <w:spacing w:val="-3"/>
        </w:rPr>
        <w:t> </w:t>
      </w:r>
      <w:r>
        <w:rPr/>
        <w:t>de</w:t>
      </w:r>
      <w:r>
        <w:rPr>
          <w:spacing w:val="-3"/>
        </w:rPr>
        <w:t> </w:t>
      </w:r>
      <w:r>
        <w:rPr/>
        <w:t>los</w:t>
      </w:r>
      <w:r>
        <w:rPr>
          <w:spacing w:val="-3"/>
        </w:rPr>
        <w:t> </w:t>
      </w:r>
      <w:r>
        <w:rPr/>
        <w:t>llamados</w:t>
      </w:r>
      <w:r>
        <w:rPr>
          <w:spacing w:val="-3"/>
        </w:rPr>
        <w:t> </w:t>
      </w:r>
      <w:r>
        <w:rPr/>
        <w:t>por</w:t>
      </w:r>
      <w:r>
        <w:rPr>
          <w:spacing w:val="-3"/>
        </w:rPr>
        <w:t> </w:t>
      </w:r>
      <w:r>
        <w:rPr/>
        <w:t>la</w:t>
      </w:r>
      <w:r>
        <w:rPr>
          <w:spacing w:val="-3"/>
        </w:rPr>
        <w:t> </w:t>
      </w:r>
      <w:r>
        <w:rPr/>
        <w:t>doctrina jurisprudencial peruana como herederos forzosos. Por otro lado, </w:t>
      </w:r>
      <w:r>
        <w:rPr/>
        <w:t>desarrolla cuales son los beneficios que conlleva limitar la libertad del testador y así también</w:t>
      </w:r>
      <w:r>
        <w:rPr>
          <w:spacing w:val="40"/>
        </w:rPr>
        <w:t> </w:t>
      </w:r>
      <w:r>
        <w:rPr/>
        <w:t>en contraparte, los aspectos negativos del mismo, llegando a concluir que se</w:t>
      </w:r>
      <w:r>
        <w:rPr>
          <w:spacing w:val="40"/>
        </w:rPr>
        <w:t> </w:t>
      </w:r>
      <w:r>
        <w:rPr/>
        <w:t>debe limitar, y de ser posible eliminar la figura de la legítima al ser el derecho a</w:t>
      </w:r>
      <w:r>
        <w:rPr>
          <w:spacing w:val="40"/>
        </w:rPr>
        <w:t> </w:t>
      </w:r>
      <w:r>
        <w:rPr/>
        <w:t>la libertad reconocido como un derecho constitucional, en contraposición del</w:t>
      </w:r>
      <w:r>
        <w:rPr>
          <w:spacing w:val="40"/>
        </w:rPr>
        <w:t> </w:t>
      </w:r>
      <w:r>
        <w:rPr/>
        <w:t>derecho del heredero que tan sólo nace de la tradición.</w:t>
      </w:r>
    </w:p>
    <w:p>
      <w:pPr>
        <w:pStyle w:val="Heading3"/>
        <w:numPr>
          <w:ilvl w:val="1"/>
          <w:numId w:val="8"/>
        </w:numPr>
        <w:tabs>
          <w:tab w:pos="1138" w:val="left" w:leader="none"/>
        </w:tabs>
        <w:spacing w:line="240" w:lineRule="auto" w:before="140" w:after="0"/>
        <w:ind w:left="1138" w:right="0" w:hanging="467"/>
        <w:jc w:val="left"/>
      </w:pPr>
      <w:r>
        <w:rPr/>
        <w:t>EL DERECHO </w:t>
      </w:r>
      <w:r>
        <w:rPr>
          <w:spacing w:val="-2"/>
        </w:rPr>
        <w:t>SUCESORIO</w:t>
      </w:r>
    </w:p>
    <w:p>
      <w:pPr>
        <w:pStyle w:val="BodyText"/>
        <w:spacing w:line="364" w:lineRule="auto" w:before="266"/>
        <w:ind w:left="326" w:right="367" w:firstLine="300"/>
        <w:jc w:val="both"/>
      </w:pPr>
      <w:r>
        <w:rPr/>
        <w:t>El Derecho Sucesorio, y en especial el derecho de testar libremente, </w:t>
      </w:r>
      <w:r>
        <w:rPr/>
        <w:t>tienen un origen muy remoto, teniendo como</w:t>
      </w:r>
      <w:r>
        <w:rPr>
          <w:spacing w:val="-3"/>
        </w:rPr>
        <w:t> </w:t>
      </w:r>
      <w:r>
        <w:rPr/>
        <w:t>antecedente</w:t>
      </w:r>
      <w:r>
        <w:rPr>
          <w:spacing w:val="-3"/>
        </w:rPr>
        <w:t> </w:t>
      </w:r>
      <w:r>
        <w:rPr/>
        <w:t>principal</w:t>
      </w:r>
      <w:r>
        <w:rPr>
          <w:spacing w:val="-3"/>
        </w:rPr>
        <w:t> </w:t>
      </w:r>
      <w:r>
        <w:rPr/>
        <w:t>de</w:t>
      </w:r>
      <w:r>
        <w:rPr>
          <w:spacing w:val="-3"/>
        </w:rPr>
        <w:t> </w:t>
      </w:r>
      <w:r>
        <w:rPr/>
        <w:t>nuestro</w:t>
      </w:r>
      <w:r>
        <w:rPr>
          <w:spacing w:val="-3"/>
        </w:rPr>
        <w:t> </w:t>
      </w:r>
      <w:r>
        <w:rPr/>
        <w:t>sistema al Derecho Romano, pues en aquellos</w:t>
      </w:r>
      <w:r>
        <w:rPr>
          <w:spacing w:val="-3"/>
        </w:rPr>
        <w:t> </w:t>
      </w:r>
      <w:r>
        <w:rPr/>
        <w:t>tiempos</w:t>
      </w:r>
      <w:r>
        <w:rPr>
          <w:spacing w:val="-3"/>
        </w:rPr>
        <w:t> </w:t>
      </w:r>
      <w:r>
        <w:rPr/>
        <w:t>el</w:t>
      </w:r>
      <w:r>
        <w:rPr>
          <w:spacing w:val="-3"/>
        </w:rPr>
        <w:t> </w:t>
      </w:r>
      <w:r>
        <w:rPr/>
        <w:t>testador</w:t>
      </w:r>
      <w:r>
        <w:rPr>
          <w:spacing w:val="-3"/>
        </w:rPr>
        <w:t> </w:t>
      </w:r>
      <w:r>
        <w:rPr/>
        <w:t>podía</w:t>
      </w:r>
      <w:r>
        <w:rPr>
          <w:spacing w:val="-3"/>
        </w:rPr>
        <w:t> </w:t>
      </w:r>
      <w:r>
        <w:rPr/>
        <w:t>disponer</w:t>
      </w:r>
      <w:r>
        <w:rPr>
          <w:spacing w:val="-3"/>
        </w:rPr>
        <w:t> </w:t>
      </w:r>
      <w:r>
        <w:rPr/>
        <w:t>como quisiese del cien por cierto de masa hereditaria; pero, posteriormente en la Etapa</w:t>
      </w:r>
      <w:r>
        <w:rPr>
          <w:spacing w:val="80"/>
        </w:rPr>
        <w:t> </w:t>
      </w:r>
      <w:r>
        <w:rPr/>
        <w:t>Republicana a partir del Derecho de Justiniano tal derecho fue limitado en el</w:t>
      </w:r>
      <w:r>
        <w:rPr>
          <w:spacing w:val="40"/>
        </w:rPr>
        <w:t> </w:t>
      </w:r>
      <w:r>
        <w:rPr/>
        <w:t>sentido de no desheredar al</w:t>
      </w:r>
      <w:r>
        <w:rPr>
          <w:spacing w:val="-3"/>
        </w:rPr>
        <w:t> </w:t>
      </w:r>
      <w:r>
        <w:rPr/>
        <w:t>heredero</w:t>
      </w:r>
      <w:r>
        <w:rPr>
          <w:spacing w:val="-3"/>
        </w:rPr>
        <w:t> </w:t>
      </w:r>
      <w:r>
        <w:rPr/>
        <w:t>legitimo</w:t>
      </w:r>
      <w:r>
        <w:rPr>
          <w:spacing w:val="-3"/>
        </w:rPr>
        <w:t> </w:t>
      </w:r>
      <w:r>
        <w:rPr/>
        <w:t>sin</w:t>
      </w:r>
      <w:r>
        <w:rPr>
          <w:spacing w:val="-3"/>
        </w:rPr>
        <w:t> </w:t>
      </w:r>
      <w:r>
        <w:rPr/>
        <w:t>justificación,</w:t>
      </w:r>
      <w:r>
        <w:rPr>
          <w:spacing w:val="-3"/>
        </w:rPr>
        <w:t> </w:t>
      </w:r>
      <w:r>
        <w:rPr/>
        <w:t>siendo</w:t>
      </w:r>
      <w:r>
        <w:rPr>
          <w:spacing w:val="-3"/>
        </w:rPr>
        <w:t> </w:t>
      </w:r>
      <w:r>
        <w:rPr/>
        <w:t>así que se</w:t>
      </w:r>
      <w:r>
        <w:rPr>
          <w:spacing w:val="80"/>
        </w:rPr>
        <w:t> </w:t>
      </w:r>
      <w:r>
        <w:rPr/>
        <w:t>concluye con la libre disposición absoluta de la masa hereditaria por parte del</w:t>
      </w:r>
      <w:r>
        <w:rPr>
          <w:spacing w:val="40"/>
        </w:rPr>
        <w:t> </w:t>
      </w:r>
      <w:r>
        <w:rPr/>
        <w:t>testador, siendo una regla que regía incluso para aquellos herederos que</w:t>
      </w:r>
      <w:r>
        <w:rPr>
          <w:spacing w:val="40"/>
        </w:rPr>
        <w:t> </w:t>
      </w:r>
      <w:r>
        <w:rPr/>
        <w:t>obtenían una menospreciante parte de la masa hereditaria.</w:t>
      </w:r>
    </w:p>
    <w:p>
      <w:pPr>
        <w:pStyle w:val="BodyText"/>
        <w:spacing w:line="364" w:lineRule="auto" w:before="156"/>
        <w:ind w:left="341" w:right="644" w:firstLine="270"/>
        <w:jc w:val="both"/>
      </w:pPr>
      <w:r>
        <w:rPr/>
        <w:t>Conjuntamente</w:t>
      </w:r>
      <w:r>
        <w:rPr>
          <w:spacing w:val="-2"/>
        </w:rPr>
        <w:t> </w:t>
      </w:r>
      <w:r>
        <w:rPr/>
        <w:t>con</w:t>
      </w:r>
      <w:r>
        <w:rPr>
          <w:spacing w:val="-2"/>
        </w:rPr>
        <w:t> </w:t>
      </w:r>
      <w:r>
        <w:rPr/>
        <w:t>esta</w:t>
      </w:r>
      <w:r>
        <w:rPr>
          <w:spacing w:val="-2"/>
        </w:rPr>
        <w:t> </w:t>
      </w:r>
      <w:r>
        <w:rPr/>
        <w:t>restricción</w:t>
      </w:r>
      <w:r>
        <w:rPr>
          <w:spacing w:val="-2"/>
        </w:rPr>
        <w:t> </w:t>
      </w:r>
      <w:r>
        <w:rPr/>
        <w:t>Justiniano</w:t>
      </w:r>
      <w:r>
        <w:rPr>
          <w:spacing w:val="-2"/>
        </w:rPr>
        <w:t> </w:t>
      </w:r>
      <w:r>
        <w:rPr/>
        <w:t>limita</w:t>
      </w:r>
      <w:r>
        <w:rPr>
          <w:spacing w:val="-2"/>
        </w:rPr>
        <w:t> </w:t>
      </w:r>
      <w:r>
        <w:rPr/>
        <w:t>la</w:t>
      </w:r>
      <w:r>
        <w:rPr>
          <w:spacing w:val="-2"/>
        </w:rPr>
        <w:t> </w:t>
      </w:r>
      <w:r>
        <w:rPr/>
        <w:t>masa</w:t>
      </w:r>
      <w:r>
        <w:rPr>
          <w:spacing w:val="-2"/>
        </w:rPr>
        <w:t> </w:t>
      </w:r>
      <w:r>
        <w:rPr/>
        <w:t>hereditaria</w:t>
      </w:r>
      <w:r>
        <w:rPr>
          <w:spacing w:val="-2"/>
        </w:rPr>
        <w:t> </w:t>
      </w:r>
      <w:r>
        <w:rPr/>
        <w:t>de libre</w:t>
      </w:r>
      <w:r>
        <w:rPr>
          <w:spacing w:val="-3"/>
        </w:rPr>
        <w:t> </w:t>
      </w:r>
      <w:r>
        <w:rPr/>
        <w:t>disposición</w:t>
      </w:r>
      <w:r>
        <w:rPr>
          <w:spacing w:val="-3"/>
        </w:rPr>
        <w:t> </w:t>
      </w:r>
      <w:r>
        <w:rPr/>
        <w:t>por</w:t>
      </w:r>
      <w:r>
        <w:rPr>
          <w:spacing w:val="-3"/>
        </w:rPr>
        <w:t> </w:t>
      </w:r>
      <w:r>
        <w:rPr/>
        <w:t>parte</w:t>
      </w:r>
      <w:r>
        <w:rPr>
          <w:spacing w:val="-3"/>
        </w:rPr>
        <w:t> </w:t>
      </w:r>
      <w:r>
        <w:rPr/>
        <w:t>del</w:t>
      </w:r>
      <w:r>
        <w:rPr>
          <w:spacing w:val="-3"/>
        </w:rPr>
        <w:t> </w:t>
      </w:r>
      <w:r>
        <w:rPr/>
        <w:t>testador</w:t>
      </w:r>
      <w:r>
        <w:rPr>
          <w:spacing w:val="-3"/>
        </w:rPr>
        <w:t> </w:t>
      </w:r>
      <w:r>
        <w:rPr/>
        <w:t>a</w:t>
      </w:r>
      <w:r>
        <w:rPr>
          <w:spacing w:val="-3"/>
        </w:rPr>
        <w:t> </w:t>
      </w:r>
      <w:r>
        <w:rPr/>
        <w:t>sólo</w:t>
      </w:r>
      <w:r>
        <w:rPr>
          <w:spacing w:val="-3"/>
        </w:rPr>
        <w:t> </w:t>
      </w:r>
      <w:r>
        <w:rPr/>
        <w:t>poder</w:t>
      </w:r>
      <w:r>
        <w:rPr>
          <w:spacing w:val="-3"/>
        </w:rPr>
        <w:t> </w:t>
      </w:r>
      <w:r>
        <w:rPr/>
        <w:t>disponer</w:t>
      </w:r>
      <w:r>
        <w:rPr>
          <w:spacing w:val="-3"/>
        </w:rPr>
        <w:t> </w:t>
      </w:r>
      <w:r>
        <w:rPr/>
        <w:t>de</w:t>
      </w:r>
      <w:r>
        <w:rPr>
          <w:spacing w:val="-3"/>
        </w:rPr>
        <w:t> </w:t>
      </w:r>
      <w:r>
        <w:rPr/>
        <w:t>las</w:t>
      </w:r>
      <w:r>
        <w:rPr>
          <w:spacing w:val="-3"/>
        </w:rPr>
        <w:t> </w:t>
      </w:r>
      <w:r>
        <w:rPr/>
        <w:t>2/3</w:t>
      </w:r>
      <w:r>
        <w:rPr>
          <w:spacing w:val="-3"/>
        </w:rPr>
        <w:t> </w:t>
      </w:r>
      <w:r>
        <w:rPr/>
        <w:t>partes </w:t>
      </w:r>
      <w:r>
        <w:rPr>
          <w:spacing w:val="-6"/>
        </w:rPr>
        <w:t>en</w:t>
      </w:r>
    </w:p>
    <w:p>
      <w:pPr>
        <w:pStyle w:val="BodyText"/>
        <w:spacing w:before="224"/>
        <w:ind w:left="4451"/>
      </w:pPr>
      <w:r>
        <w:rPr>
          <w:spacing w:val="-5"/>
        </w:rPr>
        <w:t>20</w:t>
      </w:r>
    </w:p>
    <w:p>
      <w:pPr>
        <w:pStyle w:val="BodyText"/>
        <w:spacing w:line="364" w:lineRule="auto" w:before="10"/>
        <w:ind w:left="326" w:right="444"/>
      </w:pPr>
      <w:r>
        <w:rPr/>
        <w:t>caso</w:t>
      </w:r>
      <w:r>
        <w:rPr>
          <w:spacing w:val="-3"/>
        </w:rPr>
        <w:t> </w:t>
      </w:r>
      <w:r>
        <w:rPr/>
        <w:t>de</w:t>
      </w:r>
      <w:r>
        <w:rPr>
          <w:spacing w:val="-3"/>
        </w:rPr>
        <w:t> </w:t>
      </w:r>
      <w:r>
        <w:rPr/>
        <w:t>tener</w:t>
      </w:r>
      <w:r>
        <w:rPr>
          <w:spacing w:val="-3"/>
        </w:rPr>
        <w:t> </w:t>
      </w:r>
      <w:r>
        <w:rPr/>
        <w:t>hasta</w:t>
      </w:r>
      <w:r>
        <w:rPr>
          <w:spacing w:val="-3"/>
        </w:rPr>
        <w:t> </w:t>
      </w:r>
      <w:r>
        <w:rPr/>
        <w:t>cuatro</w:t>
      </w:r>
      <w:r>
        <w:rPr>
          <w:spacing w:val="-3"/>
        </w:rPr>
        <w:t> </w:t>
      </w:r>
      <w:r>
        <w:rPr/>
        <w:t>hijos,</w:t>
      </w:r>
      <w:r>
        <w:rPr>
          <w:spacing w:val="-3"/>
        </w:rPr>
        <w:t> </w:t>
      </w:r>
      <w:r>
        <w:rPr/>
        <w:t>y</w:t>
      </w:r>
      <w:r>
        <w:rPr>
          <w:spacing w:val="-3"/>
        </w:rPr>
        <w:t> </w:t>
      </w:r>
      <w:r>
        <w:rPr/>
        <w:t>si</w:t>
      </w:r>
      <w:r>
        <w:rPr>
          <w:spacing w:val="-3"/>
        </w:rPr>
        <w:t> </w:t>
      </w:r>
      <w:r>
        <w:rPr/>
        <w:t>el</w:t>
      </w:r>
      <w:r>
        <w:rPr>
          <w:spacing w:val="-3"/>
        </w:rPr>
        <w:t> </w:t>
      </w:r>
      <w:r>
        <w:rPr/>
        <w:t>número</w:t>
      </w:r>
      <w:r>
        <w:rPr>
          <w:spacing w:val="-3"/>
        </w:rPr>
        <w:t> </w:t>
      </w:r>
      <w:r>
        <w:rPr/>
        <w:t>de</w:t>
      </w:r>
      <w:r>
        <w:rPr>
          <w:spacing w:val="-3"/>
        </w:rPr>
        <w:t> </w:t>
      </w:r>
      <w:r>
        <w:rPr/>
        <w:t>hijos</w:t>
      </w:r>
      <w:r>
        <w:rPr>
          <w:spacing w:val="-3"/>
        </w:rPr>
        <w:t> </w:t>
      </w:r>
      <w:r>
        <w:rPr/>
        <w:t>superaba</w:t>
      </w:r>
      <w:r>
        <w:rPr>
          <w:spacing w:val="-3"/>
        </w:rPr>
        <w:t> </w:t>
      </w:r>
      <w:r>
        <w:rPr/>
        <w:t>los</w:t>
      </w:r>
      <w:r>
        <w:rPr>
          <w:spacing w:val="-3"/>
        </w:rPr>
        <w:t> </w:t>
      </w:r>
      <w:r>
        <w:rPr/>
        <w:t>cuatro este</w:t>
      </w:r>
      <w:r>
        <w:rPr>
          <w:spacing w:val="40"/>
        </w:rPr>
        <w:t> </w:t>
      </w:r>
      <w:r>
        <w:rPr/>
        <w:t>solo podía disponer de la mitad de su masa hereditaria.</w:t>
      </w:r>
    </w:p>
    <w:p>
      <w:pPr>
        <w:spacing w:after="0" w:line="364" w:lineRule="auto"/>
        <w:sectPr>
          <w:pgSz w:w="11920" w:h="16840"/>
          <w:pgMar w:top="1340" w:bottom="280" w:left="1380" w:right="1280"/>
        </w:sectPr>
      </w:pPr>
    </w:p>
    <w:p>
      <w:pPr>
        <w:pStyle w:val="BodyText"/>
        <w:spacing w:line="362" w:lineRule="auto" w:before="74"/>
        <w:ind w:left="326" w:right="373" w:firstLine="300"/>
        <w:jc w:val="both"/>
      </w:pPr>
      <w:r>
        <w:rPr/>
        <w:t>En Roma la sucesión intestada, al igual que en nuestros tiempos, </w:t>
      </w:r>
      <w:r>
        <w:rPr/>
        <w:t>ocurría cuando el páter no dejaba testamento, cuando decaía en nulo o el mismo no podía ser recibido por los herederos del mismo, la misma tenía los efectos propios de la época,</w:t>
      </w:r>
      <w:r>
        <w:rPr>
          <w:spacing w:val="-4"/>
        </w:rPr>
        <w:t> </w:t>
      </w:r>
      <w:r>
        <w:rPr/>
        <w:t>el</w:t>
      </w:r>
      <w:r>
        <w:rPr>
          <w:spacing w:val="-4"/>
        </w:rPr>
        <w:t> </w:t>
      </w:r>
      <w:r>
        <w:rPr/>
        <w:t>heredero</w:t>
      </w:r>
      <w:r>
        <w:rPr>
          <w:spacing w:val="-4"/>
        </w:rPr>
        <w:t> </w:t>
      </w:r>
      <w:r>
        <w:rPr/>
        <w:t>sucedía</w:t>
      </w:r>
      <w:r>
        <w:rPr>
          <w:spacing w:val="-4"/>
        </w:rPr>
        <w:t> </w:t>
      </w:r>
      <w:r>
        <w:rPr/>
        <w:t>en</w:t>
      </w:r>
      <w:r>
        <w:rPr>
          <w:spacing w:val="-4"/>
        </w:rPr>
        <w:t> </w:t>
      </w:r>
      <w:r>
        <w:rPr/>
        <w:t>la</w:t>
      </w:r>
      <w:r>
        <w:rPr>
          <w:spacing w:val="-4"/>
        </w:rPr>
        <w:t> </w:t>
      </w:r>
      <w:r>
        <w:rPr/>
        <w:t>posición</w:t>
      </w:r>
      <w:r>
        <w:rPr>
          <w:spacing w:val="-4"/>
        </w:rPr>
        <w:t> </w:t>
      </w:r>
      <w:r>
        <w:rPr/>
        <w:t>del</w:t>
      </w:r>
      <w:r>
        <w:rPr>
          <w:spacing w:val="-4"/>
        </w:rPr>
        <w:t> </w:t>
      </w:r>
      <w:r>
        <w:rPr/>
        <w:t>páter,</w:t>
      </w:r>
      <w:r>
        <w:rPr>
          <w:spacing w:val="-4"/>
        </w:rPr>
        <w:t> </w:t>
      </w:r>
      <w:r>
        <w:rPr/>
        <w:t>siendo</w:t>
      </w:r>
      <w:r>
        <w:rPr>
          <w:spacing w:val="-4"/>
        </w:rPr>
        <w:t> </w:t>
      </w:r>
      <w:r>
        <w:rPr/>
        <w:t>que</w:t>
      </w:r>
      <w:r>
        <w:rPr>
          <w:spacing w:val="-4"/>
        </w:rPr>
        <w:t> </w:t>
      </w:r>
      <w:r>
        <w:rPr/>
        <w:t>en algunos casos no era ni siquiera necesario la aceptación de la misma, sino se realizaba de manera automática.</w:t>
      </w:r>
    </w:p>
    <w:p>
      <w:pPr>
        <w:pStyle w:val="BodyText"/>
        <w:spacing w:before="156"/>
        <w:ind w:left="611"/>
        <w:jc w:val="both"/>
      </w:pPr>
      <w:r>
        <w:rPr/>
        <w:t>Cabe precisar que, Da Silva (2013) nos </w:t>
      </w:r>
      <w:r>
        <w:rPr>
          <w:spacing w:val="-2"/>
        </w:rPr>
        <w:t>dice:</w:t>
      </w:r>
    </w:p>
    <w:p>
      <w:pPr>
        <w:spacing w:line="364" w:lineRule="auto" w:before="266"/>
        <w:ind w:left="1031" w:right="353" w:firstLine="15"/>
        <w:jc w:val="both"/>
        <w:rPr>
          <w:rFonts w:ascii="Arial" w:hAnsi="Arial"/>
          <w:b/>
          <w:sz w:val="24"/>
        </w:rPr>
      </w:pPr>
      <w:r>
        <w:rPr>
          <w:sz w:val="24"/>
        </w:rPr>
        <w:t>“La transmisión </w:t>
      </w:r>
      <w:r>
        <w:rPr>
          <w:rFonts w:ascii="Arial" w:hAnsi="Arial"/>
          <w:i/>
          <w:sz w:val="24"/>
        </w:rPr>
        <w:t>mortis causa </w:t>
      </w:r>
      <w:r>
        <w:rPr>
          <w:sz w:val="24"/>
        </w:rPr>
        <w:t>estaba vinculada con la </w:t>
      </w:r>
      <w:r>
        <w:rPr>
          <w:rFonts w:ascii="Arial" w:hAnsi="Arial"/>
          <w:i/>
          <w:sz w:val="24"/>
        </w:rPr>
        <w:t>religión</w:t>
      </w:r>
      <w:r>
        <w:rPr>
          <w:sz w:val="24"/>
        </w:rPr>
        <w:t>, junto con las nociones de </w:t>
      </w:r>
      <w:r>
        <w:rPr>
          <w:rFonts w:ascii="Arial" w:hAnsi="Arial"/>
          <w:i/>
          <w:sz w:val="24"/>
        </w:rPr>
        <w:t>familia </w:t>
      </w:r>
      <w:r>
        <w:rPr>
          <w:sz w:val="24"/>
        </w:rPr>
        <w:t>y </w:t>
      </w:r>
      <w:r>
        <w:rPr>
          <w:rFonts w:ascii="Arial" w:hAnsi="Arial"/>
          <w:i/>
          <w:sz w:val="24"/>
        </w:rPr>
        <w:t>propiedad</w:t>
      </w:r>
      <w:r>
        <w:rPr>
          <w:sz w:val="24"/>
        </w:rPr>
        <w:t>. Los bienes pasaban al </w:t>
      </w:r>
      <w:r>
        <w:rPr>
          <w:sz w:val="24"/>
        </w:rPr>
        <w:t>heredero, como consecuencia natural de la continuidad del culto. Mientras eran un atributo de la comunidad doméstica, la sucesión fue solo legal.” </w:t>
      </w:r>
      <w:r>
        <w:rPr>
          <w:rFonts w:ascii="Arial" w:hAnsi="Arial"/>
          <w:b/>
          <w:sz w:val="24"/>
        </w:rPr>
        <w:t>(la traducción es nuestra)</w:t>
      </w:r>
    </w:p>
    <w:p>
      <w:pPr>
        <w:pStyle w:val="BodyText"/>
        <w:spacing w:line="362" w:lineRule="auto" w:before="150"/>
        <w:ind w:left="326" w:right="367" w:firstLine="300"/>
        <w:jc w:val="both"/>
      </w:pPr>
      <w:r>
        <w:rPr/>
        <w:t>En el Perú el Derecho Sucesorio no fue ajeno a las normas </w:t>
      </w:r>
      <w:r>
        <w:rPr/>
        <w:t>incaicas incipientes, sin embargo, en el Virreinato las tradiciones españolas influyeron dentro a la normatividad especial creada para el territorio sudamericano, en la línea que escribe Paredes (2015):</w:t>
      </w:r>
    </w:p>
    <w:p>
      <w:pPr>
        <w:pStyle w:val="BodyText"/>
        <w:spacing w:line="362" w:lineRule="auto" w:before="148"/>
        <w:ind w:left="1031" w:right="367" w:firstLine="15"/>
        <w:jc w:val="both"/>
      </w:pPr>
      <w:r>
        <w:rPr/>
        <w:t>“En la Época del Virreinato tuvo plena vigencia el derecho español, sin embargo, las circunstancias sociales, económica y geográficas desconocidas para la sociedad española, hizo que los reyes de </w:t>
      </w:r>
      <w:r>
        <w:rPr/>
        <w:t>España dieran nuevas leyes para cubrir aquellas situaciones no previstas, surgiendo de esta forma el Derecho Indiano.” (p. 39)</w:t>
      </w:r>
    </w:p>
    <w:p>
      <w:pPr>
        <w:pStyle w:val="BodyText"/>
        <w:spacing w:line="364" w:lineRule="auto" w:before="154"/>
        <w:ind w:left="341" w:right="627" w:firstLine="285"/>
        <w:jc w:val="both"/>
      </w:pPr>
      <w:r>
        <w:rPr/>
        <w:t>Es</w:t>
      </w:r>
      <w:r>
        <w:rPr>
          <w:spacing w:val="-6"/>
        </w:rPr>
        <w:t> </w:t>
      </w:r>
      <w:r>
        <w:rPr/>
        <w:t>decir,</w:t>
      </w:r>
      <w:r>
        <w:rPr>
          <w:spacing w:val="-6"/>
        </w:rPr>
        <w:t> </w:t>
      </w:r>
      <w:r>
        <w:rPr/>
        <w:t>tenemos</w:t>
      </w:r>
      <w:r>
        <w:rPr>
          <w:spacing w:val="-6"/>
        </w:rPr>
        <w:t> </w:t>
      </w:r>
      <w:r>
        <w:rPr/>
        <w:t>que</w:t>
      </w:r>
      <w:r>
        <w:rPr>
          <w:spacing w:val="-6"/>
        </w:rPr>
        <w:t> </w:t>
      </w:r>
      <w:r>
        <w:rPr/>
        <w:t>las</w:t>
      </w:r>
      <w:r>
        <w:rPr>
          <w:spacing w:val="-6"/>
        </w:rPr>
        <w:t> </w:t>
      </w:r>
      <w:r>
        <w:rPr/>
        <w:t>instituciones</w:t>
      </w:r>
      <w:r>
        <w:rPr>
          <w:spacing w:val="-6"/>
        </w:rPr>
        <w:t> </w:t>
      </w:r>
      <w:r>
        <w:rPr/>
        <w:t>centenarias</w:t>
      </w:r>
      <w:r>
        <w:rPr>
          <w:spacing w:val="-6"/>
        </w:rPr>
        <w:t> </w:t>
      </w:r>
      <w:r>
        <w:rPr/>
        <w:t>como</w:t>
      </w:r>
      <w:r>
        <w:rPr>
          <w:spacing w:val="-6"/>
        </w:rPr>
        <w:t> </w:t>
      </w:r>
      <w:r>
        <w:rPr/>
        <w:t>la</w:t>
      </w:r>
      <w:r>
        <w:rPr>
          <w:spacing w:val="-6"/>
        </w:rPr>
        <w:t> </w:t>
      </w:r>
      <w:r>
        <w:rPr/>
        <w:t>legítima</w:t>
      </w:r>
      <w:r>
        <w:rPr>
          <w:spacing w:val="-6"/>
        </w:rPr>
        <w:t> </w:t>
      </w:r>
      <w:r>
        <w:rPr/>
        <w:t>fueron implantadas por la influencia occidental, las cuales prevalecen en el tiempo.</w:t>
      </w:r>
    </w:p>
    <w:p>
      <w:pPr>
        <w:pStyle w:val="BodyText"/>
        <w:spacing w:line="364" w:lineRule="auto" w:before="152"/>
        <w:ind w:left="326" w:right="370" w:firstLine="360"/>
        <w:jc w:val="both"/>
      </w:pPr>
      <w:r>
        <w:rPr/>
        <w:t>Consecuentemente la promulgación del Código</w:t>
      </w:r>
      <w:r>
        <w:rPr>
          <w:spacing w:val="-4"/>
        </w:rPr>
        <w:t> </w:t>
      </w:r>
      <w:r>
        <w:rPr/>
        <w:t>Civil</w:t>
      </w:r>
      <w:r>
        <w:rPr>
          <w:spacing w:val="-4"/>
        </w:rPr>
        <w:t> </w:t>
      </w:r>
      <w:r>
        <w:rPr/>
        <w:t>de</w:t>
      </w:r>
      <w:r>
        <w:rPr>
          <w:spacing w:val="-4"/>
        </w:rPr>
        <w:t> </w:t>
      </w:r>
      <w:r>
        <w:rPr/>
        <w:t>1852</w:t>
      </w:r>
      <w:r>
        <w:rPr>
          <w:spacing w:val="-4"/>
        </w:rPr>
        <w:t> </w:t>
      </w:r>
      <w:r>
        <w:rPr/>
        <w:t>trae</w:t>
      </w:r>
      <w:r>
        <w:rPr>
          <w:spacing w:val="-4"/>
        </w:rPr>
        <w:t> </w:t>
      </w:r>
      <w:r>
        <w:rPr/>
        <w:t>consigo</w:t>
      </w:r>
      <w:r>
        <w:rPr>
          <w:spacing w:val="-4"/>
        </w:rPr>
        <w:t> </w:t>
      </w:r>
      <w:r>
        <w:rPr/>
        <w:t>el reconocimiento de 3 testamentos que no han desaparecido hasta la fecha, el testamento por Escritura Pública, ológrafo y el testamento cerrado; ahora bien, posteriormente se fueron agregando los testamentos especiales, es decir, los testamentos militares, aéreos, marítimos, consulares.</w:t>
      </w:r>
    </w:p>
    <w:p>
      <w:pPr>
        <w:pStyle w:val="BodyText"/>
      </w:pPr>
    </w:p>
    <w:p>
      <w:pPr>
        <w:pStyle w:val="BodyText"/>
      </w:pPr>
    </w:p>
    <w:p>
      <w:pPr>
        <w:pStyle w:val="BodyText"/>
        <w:spacing w:before="104"/>
      </w:pPr>
    </w:p>
    <w:p>
      <w:pPr>
        <w:pStyle w:val="BodyText"/>
        <w:ind w:right="88"/>
        <w:jc w:val="center"/>
      </w:pPr>
      <w:r>
        <w:rPr>
          <w:spacing w:val="-5"/>
        </w:rPr>
        <w:t>21</w:t>
      </w:r>
    </w:p>
    <w:p>
      <w:pPr>
        <w:pStyle w:val="Heading3"/>
        <w:spacing w:before="8"/>
      </w:pPr>
      <w:r>
        <w:rPr>
          <w:spacing w:val="-2"/>
        </w:rPr>
        <w:t>DEFINICIÓN</w:t>
      </w:r>
    </w:p>
    <w:p>
      <w:pPr>
        <w:spacing w:after="0"/>
        <w:sectPr>
          <w:pgSz w:w="11920" w:h="16840"/>
          <w:pgMar w:top="1480" w:bottom="280" w:left="1380" w:right="1280"/>
        </w:sectPr>
      </w:pPr>
    </w:p>
    <w:p>
      <w:pPr>
        <w:pStyle w:val="BodyText"/>
        <w:spacing w:line="364" w:lineRule="auto" w:before="62"/>
        <w:ind w:left="326" w:right="367" w:firstLine="300"/>
        <w:jc w:val="both"/>
      </w:pPr>
      <w:r>
        <w:rPr/>
        <w:t>Lohmann (1996)</w:t>
      </w:r>
      <w:r>
        <w:rPr>
          <w:spacing w:val="-3"/>
        </w:rPr>
        <w:t> </w:t>
      </w:r>
      <w:r>
        <w:rPr/>
        <w:t>define</w:t>
      </w:r>
      <w:r>
        <w:rPr>
          <w:spacing w:val="-3"/>
        </w:rPr>
        <w:t> </w:t>
      </w:r>
      <w:r>
        <w:rPr/>
        <w:t>la</w:t>
      </w:r>
      <w:r>
        <w:rPr>
          <w:spacing w:val="-3"/>
        </w:rPr>
        <w:t> </w:t>
      </w:r>
      <w:r>
        <w:rPr/>
        <w:t>sucesión</w:t>
      </w:r>
      <w:r>
        <w:rPr>
          <w:spacing w:val="-3"/>
        </w:rPr>
        <w:t> </w:t>
      </w:r>
      <w:r>
        <w:rPr/>
        <w:t>mortis</w:t>
      </w:r>
      <w:r>
        <w:rPr>
          <w:spacing w:val="-3"/>
        </w:rPr>
        <w:t> </w:t>
      </w:r>
      <w:r>
        <w:rPr/>
        <w:t>causa,</w:t>
      </w:r>
      <w:r>
        <w:rPr>
          <w:spacing w:val="-3"/>
        </w:rPr>
        <w:t> </w:t>
      </w:r>
      <w:r>
        <w:rPr/>
        <w:t>“aquella</w:t>
      </w:r>
      <w:r>
        <w:rPr>
          <w:spacing w:val="-3"/>
        </w:rPr>
        <w:t> </w:t>
      </w:r>
      <w:r>
        <w:rPr/>
        <w:t>en</w:t>
      </w:r>
      <w:r>
        <w:rPr>
          <w:spacing w:val="-3"/>
        </w:rPr>
        <w:t> </w:t>
      </w:r>
      <w:r>
        <w:rPr/>
        <w:t>virtud</w:t>
      </w:r>
      <w:r>
        <w:rPr>
          <w:spacing w:val="-3"/>
        </w:rPr>
        <w:t> </w:t>
      </w:r>
      <w:r>
        <w:rPr/>
        <w:t>de</w:t>
      </w:r>
      <w:r>
        <w:rPr>
          <w:spacing w:val="-3"/>
        </w:rPr>
        <w:t> </w:t>
      </w:r>
      <w:r>
        <w:rPr/>
        <w:t>la</w:t>
      </w:r>
      <w:r>
        <w:rPr>
          <w:spacing w:val="-3"/>
        </w:rPr>
        <w:t> </w:t>
      </w:r>
      <w:r>
        <w:rPr/>
        <w:t>cual una o más personas asumen (ingresan a) las posiciones jurídicas que deja al morir</w:t>
      </w:r>
      <w:r>
        <w:rPr>
          <w:spacing w:val="-2"/>
        </w:rPr>
        <w:t> </w:t>
      </w:r>
      <w:r>
        <w:rPr/>
        <w:t>el</w:t>
      </w:r>
      <w:r>
        <w:rPr>
          <w:spacing w:val="-2"/>
        </w:rPr>
        <w:t> </w:t>
      </w:r>
      <w:r>
        <w:rPr/>
        <w:t>causante</w:t>
      </w:r>
      <w:r>
        <w:rPr>
          <w:spacing w:val="-2"/>
        </w:rPr>
        <w:t> </w:t>
      </w:r>
      <w:r>
        <w:rPr/>
        <w:t>y</w:t>
      </w:r>
      <w:r>
        <w:rPr>
          <w:spacing w:val="-2"/>
        </w:rPr>
        <w:t> </w:t>
      </w:r>
      <w:r>
        <w:rPr/>
        <w:t>que</w:t>
      </w:r>
      <w:r>
        <w:rPr>
          <w:spacing w:val="-2"/>
        </w:rPr>
        <w:t> </w:t>
      </w:r>
      <w:r>
        <w:rPr/>
        <w:t>sean</w:t>
      </w:r>
      <w:r>
        <w:rPr>
          <w:spacing w:val="-2"/>
        </w:rPr>
        <w:t> </w:t>
      </w:r>
      <w:r>
        <w:rPr/>
        <w:t>transmisibles.”</w:t>
      </w:r>
      <w:r>
        <w:rPr>
          <w:spacing w:val="-2"/>
        </w:rPr>
        <w:t> </w:t>
      </w:r>
      <w:r>
        <w:rPr/>
        <w:t>(p.</w:t>
      </w:r>
      <w:r>
        <w:rPr>
          <w:spacing w:val="-2"/>
        </w:rPr>
        <w:t> </w:t>
      </w:r>
      <w:r>
        <w:rPr/>
        <w:t>33),</w:t>
      </w:r>
      <w:r>
        <w:rPr>
          <w:spacing w:val="-2"/>
        </w:rPr>
        <w:t> </w:t>
      </w:r>
      <w:r>
        <w:rPr/>
        <w:t>en</w:t>
      </w:r>
      <w:r>
        <w:rPr>
          <w:spacing w:val="-2"/>
        </w:rPr>
        <w:t> </w:t>
      </w:r>
      <w:r>
        <w:rPr/>
        <w:t>base</w:t>
      </w:r>
      <w:r>
        <w:rPr>
          <w:spacing w:val="-2"/>
        </w:rPr>
        <w:t> </w:t>
      </w:r>
      <w:r>
        <w:rPr/>
        <w:t>a</w:t>
      </w:r>
      <w:r>
        <w:rPr>
          <w:spacing w:val="-2"/>
        </w:rPr>
        <w:t> </w:t>
      </w:r>
      <w:r>
        <w:rPr/>
        <w:t>esta</w:t>
      </w:r>
      <w:r>
        <w:rPr>
          <w:spacing w:val="-2"/>
        </w:rPr>
        <w:t> </w:t>
      </w:r>
      <w:r>
        <w:rPr/>
        <w:t>idea</w:t>
      </w:r>
      <w:r>
        <w:rPr>
          <w:spacing w:val="-2"/>
        </w:rPr>
        <w:t> </w:t>
      </w:r>
      <w:r>
        <w:rPr/>
        <w:t>el</w:t>
      </w:r>
      <w:r>
        <w:rPr>
          <w:spacing w:val="-2"/>
        </w:rPr>
        <w:t> </w:t>
      </w:r>
      <w:r>
        <w:rPr/>
        <w:t>autor da</w:t>
      </w:r>
      <w:r>
        <w:rPr>
          <w:spacing w:val="40"/>
        </w:rPr>
        <w:t> </w:t>
      </w:r>
      <w:r>
        <w:rPr/>
        <w:t>paso</w:t>
      </w:r>
      <w:r>
        <w:rPr>
          <w:spacing w:val="40"/>
        </w:rPr>
        <w:t> </w:t>
      </w:r>
      <w:r>
        <w:rPr/>
        <w:t>a</w:t>
      </w:r>
      <w:r>
        <w:rPr>
          <w:spacing w:val="40"/>
        </w:rPr>
        <w:t> </w:t>
      </w:r>
      <w:r>
        <w:rPr/>
        <w:t>una</w:t>
      </w:r>
      <w:r>
        <w:rPr>
          <w:spacing w:val="40"/>
        </w:rPr>
        <w:t> </w:t>
      </w:r>
      <w:r>
        <w:rPr/>
        <w:t>definición</w:t>
      </w:r>
      <w:r>
        <w:rPr>
          <w:spacing w:val="40"/>
        </w:rPr>
        <w:t> </w:t>
      </w:r>
      <w:r>
        <w:rPr/>
        <w:t>general de la sucesión, pues el término suceder en una</w:t>
      </w:r>
      <w:r>
        <w:rPr>
          <w:spacing w:val="40"/>
        </w:rPr>
        <w:t> </w:t>
      </w:r>
      <w:r>
        <w:rPr/>
        <w:t>de sus acepciones significa “sustitución de alguien en un lugar o en el desempeño de una función” (DRAE, 2021); esto</w:t>
      </w:r>
      <w:r>
        <w:rPr>
          <w:spacing w:val="-4"/>
        </w:rPr>
        <w:t> </w:t>
      </w:r>
      <w:r>
        <w:rPr/>
        <w:t>quiere</w:t>
      </w:r>
      <w:r>
        <w:rPr>
          <w:spacing w:val="-4"/>
        </w:rPr>
        <w:t> </w:t>
      </w:r>
      <w:r>
        <w:rPr/>
        <w:t>decir,</w:t>
      </w:r>
      <w:r>
        <w:rPr>
          <w:spacing w:val="-4"/>
        </w:rPr>
        <w:t> </w:t>
      </w:r>
      <w:r>
        <w:rPr/>
        <w:t>que</w:t>
      </w:r>
      <w:r>
        <w:rPr>
          <w:spacing w:val="-4"/>
        </w:rPr>
        <w:t> </w:t>
      </w:r>
      <w:r>
        <w:rPr/>
        <w:t>a</w:t>
      </w:r>
      <w:r>
        <w:rPr>
          <w:spacing w:val="-4"/>
        </w:rPr>
        <w:t> </w:t>
      </w:r>
      <w:r>
        <w:rPr/>
        <w:t>través</w:t>
      </w:r>
      <w:r>
        <w:rPr>
          <w:spacing w:val="-4"/>
        </w:rPr>
        <w:t> </w:t>
      </w:r>
      <w:r>
        <w:rPr/>
        <w:t>de</w:t>
      </w:r>
      <w:r>
        <w:rPr>
          <w:spacing w:val="-4"/>
        </w:rPr>
        <w:t> </w:t>
      </w:r>
      <w:r>
        <w:rPr/>
        <w:t>la sucesión el heredero, toma el lugar del causante como propietario, con lo que</w:t>
      </w:r>
      <w:r>
        <w:rPr>
          <w:spacing w:val="40"/>
        </w:rPr>
        <w:t> </w:t>
      </w:r>
      <w:r>
        <w:rPr/>
        <w:t>se</w:t>
      </w:r>
      <w:r>
        <w:rPr>
          <w:spacing w:val="80"/>
        </w:rPr>
        <w:t> </w:t>
      </w:r>
      <w:r>
        <w:rPr/>
        <w:t>lleva una trascendencia patrimonial y de derechos sobre la masa</w:t>
      </w:r>
      <w:r>
        <w:rPr>
          <w:spacing w:val="80"/>
        </w:rPr>
        <w:t> </w:t>
      </w:r>
      <w:r>
        <w:rPr>
          <w:spacing w:val="-2"/>
        </w:rPr>
        <w:t>hereditaria.</w:t>
      </w:r>
    </w:p>
    <w:p>
      <w:pPr>
        <w:pStyle w:val="BodyText"/>
        <w:spacing w:line="364" w:lineRule="auto" w:before="35"/>
        <w:ind w:left="1031" w:right="646" w:hanging="405"/>
      </w:pPr>
      <w:r>
        <w:rPr/>
        <w:t>Desde la perspectiva de Pérez (2010) la sucesión se conceptúa como: El medio por el que una persona ocupa en derechos el lugar de otra; es decir, lleva implícita la sustitución de una persona, por cuanto a su titularidad</w:t>
      </w:r>
      <w:r>
        <w:rPr>
          <w:spacing w:val="-4"/>
        </w:rPr>
        <w:t> </w:t>
      </w:r>
      <w:r>
        <w:rPr/>
        <w:t>de</w:t>
      </w:r>
      <w:r>
        <w:rPr>
          <w:spacing w:val="-4"/>
        </w:rPr>
        <w:t> </w:t>
      </w:r>
      <w:r>
        <w:rPr/>
        <w:t>derechos</w:t>
      </w:r>
      <w:r>
        <w:rPr>
          <w:spacing w:val="-4"/>
        </w:rPr>
        <w:t> </w:t>
      </w:r>
      <w:r>
        <w:rPr/>
        <w:t>y</w:t>
      </w:r>
      <w:r>
        <w:rPr>
          <w:spacing w:val="-4"/>
        </w:rPr>
        <w:t> </w:t>
      </w:r>
      <w:r>
        <w:rPr/>
        <w:t>obligaciones,</w:t>
      </w:r>
      <w:r>
        <w:rPr>
          <w:spacing w:val="-4"/>
        </w:rPr>
        <w:t> </w:t>
      </w:r>
      <w:r>
        <w:rPr/>
        <w:t>por</w:t>
      </w:r>
      <w:r>
        <w:rPr>
          <w:spacing w:val="-4"/>
        </w:rPr>
        <w:t> </w:t>
      </w:r>
      <w:r>
        <w:rPr/>
        <w:t>otra</w:t>
      </w:r>
      <w:r>
        <w:rPr>
          <w:spacing w:val="-4"/>
        </w:rPr>
        <w:t> </w:t>
      </w:r>
      <w:r>
        <w:rPr/>
        <w:t>que</w:t>
      </w:r>
      <w:r>
        <w:rPr>
          <w:spacing w:val="-4"/>
        </w:rPr>
        <w:t> </w:t>
      </w:r>
      <w:r>
        <w:rPr/>
        <w:t>los</w:t>
      </w:r>
      <w:r>
        <w:rPr>
          <w:spacing w:val="-4"/>
        </w:rPr>
        <w:t> </w:t>
      </w:r>
      <w:r>
        <w:rPr/>
        <w:t>adquirirá</w:t>
      </w:r>
      <w:r>
        <w:rPr>
          <w:spacing w:val="-4"/>
        </w:rPr>
        <w:t> </w:t>
      </w:r>
      <w:r>
        <w:rPr/>
        <w:t>a</w:t>
      </w:r>
      <w:r>
        <w:rPr>
          <w:spacing w:val="-4"/>
        </w:rPr>
        <w:t> </w:t>
      </w:r>
      <w:r>
        <w:rPr/>
        <w:t>falta de</w:t>
      </w:r>
      <w:r>
        <w:rPr>
          <w:spacing w:val="40"/>
        </w:rPr>
        <w:t> </w:t>
      </w:r>
      <w:r>
        <w:rPr/>
        <w:t>la primera” (p. 185).</w:t>
      </w:r>
    </w:p>
    <w:p>
      <w:pPr>
        <w:pStyle w:val="BodyText"/>
        <w:spacing w:line="362" w:lineRule="auto" w:before="30"/>
        <w:ind w:left="326" w:right="366" w:firstLine="285"/>
        <w:jc w:val="both"/>
      </w:pPr>
      <w:r>
        <w:rPr/>
        <w:t>Concepto concordante con la visión de Lohmann, la cual posiciona a la sucesión mortis causa, como la figura de mayor relevancia para el Derecho Sucesorio, pues</w:t>
      </w:r>
      <w:r>
        <w:rPr>
          <w:spacing w:val="-2"/>
        </w:rPr>
        <w:t> </w:t>
      </w:r>
      <w:r>
        <w:rPr/>
        <w:t>el</w:t>
      </w:r>
      <w:r>
        <w:rPr>
          <w:spacing w:val="-2"/>
        </w:rPr>
        <w:t> </w:t>
      </w:r>
      <w:r>
        <w:rPr/>
        <w:t>Código</w:t>
      </w:r>
      <w:r>
        <w:rPr>
          <w:spacing w:val="-2"/>
        </w:rPr>
        <w:t> </w:t>
      </w:r>
      <w:r>
        <w:rPr/>
        <w:t>Civil</w:t>
      </w:r>
      <w:r>
        <w:rPr>
          <w:spacing w:val="-2"/>
        </w:rPr>
        <w:t> </w:t>
      </w:r>
      <w:r>
        <w:rPr/>
        <w:t>Peruano</w:t>
      </w:r>
      <w:r>
        <w:rPr>
          <w:spacing w:val="-2"/>
        </w:rPr>
        <w:t> </w:t>
      </w:r>
      <w:r>
        <w:rPr/>
        <w:t>(1984),</w:t>
      </w:r>
      <w:r>
        <w:rPr>
          <w:spacing w:val="-2"/>
        </w:rPr>
        <w:t> </w:t>
      </w:r>
      <w:r>
        <w:rPr/>
        <w:t>en</w:t>
      </w:r>
      <w:r>
        <w:rPr>
          <w:spacing w:val="-2"/>
        </w:rPr>
        <w:t> </w:t>
      </w:r>
      <w:r>
        <w:rPr/>
        <w:t>su</w:t>
      </w:r>
      <w:r>
        <w:rPr>
          <w:spacing w:val="-2"/>
        </w:rPr>
        <w:t> </w:t>
      </w:r>
      <w:r>
        <w:rPr/>
        <w:t>artículo</w:t>
      </w:r>
      <w:r>
        <w:rPr>
          <w:spacing w:val="-2"/>
        </w:rPr>
        <w:t> </w:t>
      </w:r>
      <w:r>
        <w:rPr/>
        <w:t>660</w:t>
      </w:r>
      <w:r>
        <w:rPr>
          <w:spacing w:val="-2"/>
        </w:rPr>
        <w:t> </w:t>
      </w:r>
      <w:r>
        <w:rPr/>
        <w:t>se</w:t>
      </w:r>
      <w:r>
        <w:rPr>
          <w:spacing w:val="-2"/>
        </w:rPr>
        <w:t> </w:t>
      </w:r>
      <w:r>
        <w:rPr/>
        <w:t>redacta</w:t>
      </w:r>
      <w:r>
        <w:rPr>
          <w:spacing w:val="-2"/>
        </w:rPr>
        <w:t> </w:t>
      </w:r>
      <w:r>
        <w:rPr/>
        <w:t>lo siguiente, “Desde el momento de la muerte de una persona, los </w:t>
      </w:r>
      <w:r>
        <w:rPr/>
        <w:t>bienes, derechos</w:t>
      </w:r>
      <w:r>
        <w:rPr>
          <w:spacing w:val="40"/>
        </w:rPr>
        <w:t> </w:t>
      </w:r>
      <w:r>
        <w:rPr/>
        <w:t>y obligaciones que constituyen la herencia se trasmiten a sus sucesores.”, y al</w:t>
      </w:r>
      <w:r>
        <w:rPr>
          <w:spacing w:val="40"/>
        </w:rPr>
        <w:t> </w:t>
      </w:r>
      <w:r>
        <w:rPr/>
        <w:t>heredero como sujeto importante en la relación sucesoria</w:t>
      </w:r>
    </w:p>
    <w:p>
      <w:pPr>
        <w:pStyle w:val="Heading3"/>
        <w:spacing w:before="154"/>
      </w:pPr>
      <w:r>
        <w:rPr/>
        <w:t>CONDICIONES</w:t>
      </w:r>
      <w:r>
        <w:rPr>
          <w:spacing w:val="-9"/>
        </w:rPr>
        <w:t> </w:t>
      </w:r>
      <w:r>
        <w:rPr/>
        <w:t>PARA</w:t>
      </w:r>
      <w:r>
        <w:rPr>
          <w:spacing w:val="-9"/>
        </w:rPr>
        <w:t> </w:t>
      </w:r>
      <w:r>
        <w:rPr>
          <w:spacing w:val="-2"/>
        </w:rPr>
        <w:t>SUCEDER</w:t>
      </w:r>
    </w:p>
    <w:p>
      <w:pPr>
        <w:pStyle w:val="BodyText"/>
        <w:spacing w:line="364" w:lineRule="auto" w:before="267"/>
        <w:ind w:left="326" w:right="366" w:firstLine="300"/>
        <w:jc w:val="both"/>
      </w:pPr>
      <w:r>
        <w:rPr/>
        <w:t>Para la determinación de las condiciones de sucesión, primero </w:t>
      </w:r>
      <w:r>
        <w:rPr/>
        <w:t>debemos detectar quienes son los elementos que concurren al momento del acto sucesorio, en este sentido tenemos primero al denominado causante, quien proviene del latín “de cujus”, que traducido a la lengua española significa “de quien se trata la sucesión”;</w:t>
      </w:r>
      <w:r>
        <w:rPr>
          <w:spacing w:val="-3"/>
        </w:rPr>
        <w:t> </w:t>
      </w:r>
      <w:r>
        <w:rPr/>
        <w:t>por</w:t>
      </w:r>
      <w:r>
        <w:rPr>
          <w:spacing w:val="-3"/>
        </w:rPr>
        <w:t> </w:t>
      </w:r>
      <w:r>
        <w:rPr/>
        <w:t>otro</w:t>
      </w:r>
      <w:r>
        <w:rPr>
          <w:spacing w:val="-3"/>
        </w:rPr>
        <w:t> </w:t>
      </w:r>
      <w:r>
        <w:rPr/>
        <w:t>lado,</w:t>
      </w:r>
      <w:r>
        <w:rPr>
          <w:spacing w:val="-3"/>
        </w:rPr>
        <w:t> </w:t>
      </w:r>
      <w:r>
        <w:rPr/>
        <w:t>tenemos</w:t>
      </w:r>
      <w:r>
        <w:rPr>
          <w:spacing w:val="-3"/>
        </w:rPr>
        <w:t> </w:t>
      </w:r>
      <w:r>
        <w:rPr/>
        <w:t>a</w:t>
      </w:r>
      <w:r>
        <w:rPr>
          <w:spacing w:val="-3"/>
        </w:rPr>
        <w:t> </w:t>
      </w:r>
      <w:r>
        <w:rPr/>
        <w:t>los</w:t>
      </w:r>
      <w:r>
        <w:rPr>
          <w:spacing w:val="-3"/>
        </w:rPr>
        <w:t> </w:t>
      </w:r>
      <w:r>
        <w:rPr/>
        <w:t>sucesores,</w:t>
      </w:r>
      <w:r>
        <w:rPr>
          <w:spacing w:val="-3"/>
        </w:rPr>
        <w:t> </w:t>
      </w:r>
      <w:r>
        <w:rPr/>
        <w:t>quienes</w:t>
      </w:r>
      <w:r>
        <w:rPr>
          <w:spacing w:val="-3"/>
        </w:rPr>
        <w:t> </w:t>
      </w:r>
      <w:r>
        <w:rPr/>
        <w:t>son aquellas personas llamadas a suceder, ya sea por imperio de la ley o por determinación del causante, entre estos tenemos a los herederos y a los legatarios, y por último tenemos que, como objeto de la sucesión tenemos a la herencia, la cual comprende al conjunto de bienes patrimoniales</w:t>
      </w:r>
      <w:r>
        <w:rPr>
          <w:spacing w:val="-2"/>
        </w:rPr>
        <w:t> </w:t>
      </w:r>
      <w:r>
        <w:rPr/>
        <w:t>que</w:t>
      </w:r>
      <w:r>
        <w:rPr>
          <w:spacing w:val="-2"/>
        </w:rPr>
        <w:t> </w:t>
      </w:r>
      <w:r>
        <w:rPr/>
        <w:t>ha</w:t>
      </w:r>
      <w:r>
        <w:rPr>
          <w:spacing w:val="-2"/>
        </w:rPr>
        <w:t> </w:t>
      </w:r>
      <w:r>
        <w:rPr/>
        <w:t>dejado el causante; cabe precisar que, la misma trae consigo cualquier obligación que hubiese tenido en vida el causante.</w:t>
      </w:r>
    </w:p>
    <w:p>
      <w:pPr>
        <w:spacing w:after="0" w:line="364" w:lineRule="auto"/>
        <w:jc w:val="both"/>
        <w:sectPr>
          <w:pgSz w:w="11920" w:h="16840"/>
          <w:pgMar w:top="1600" w:bottom="280" w:left="1380" w:right="1280"/>
        </w:sectPr>
      </w:pPr>
    </w:p>
    <w:p>
      <w:pPr>
        <w:pStyle w:val="BodyText"/>
        <w:spacing w:before="69"/>
        <w:ind w:right="88"/>
        <w:jc w:val="center"/>
      </w:pPr>
      <w:r>
        <w:rPr>
          <w:spacing w:val="-5"/>
        </w:rPr>
        <w:t>22</w:t>
      </w:r>
    </w:p>
    <w:p>
      <w:pPr>
        <w:pStyle w:val="BodyText"/>
        <w:spacing w:line="364" w:lineRule="auto" w:before="12"/>
        <w:ind w:left="326" w:right="375" w:firstLine="285"/>
        <w:jc w:val="both"/>
      </w:pPr>
      <w:r>
        <w:rPr/>
        <w:t>Ahora bien, una vez identificado a los participantes y objeto de la </w:t>
      </w:r>
      <w:r>
        <w:rPr/>
        <w:t>sucesión podremos determinar las condiciones necesarias para que se lleve a cabo la </w:t>
      </w:r>
      <w:r>
        <w:rPr>
          <w:spacing w:val="-2"/>
        </w:rPr>
        <w:t>sucesión:</w:t>
      </w:r>
    </w:p>
    <w:p>
      <w:pPr>
        <w:pStyle w:val="ListParagraph"/>
        <w:numPr>
          <w:ilvl w:val="0"/>
          <w:numId w:val="9"/>
        </w:numPr>
        <w:tabs>
          <w:tab w:pos="1184" w:val="left" w:leader="none"/>
          <w:tab w:pos="1331" w:val="left" w:leader="none"/>
        </w:tabs>
        <w:spacing w:line="360" w:lineRule="auto" w:before="37" w:after="0"/>
        <w:ind w:left="1331" w:right="547" w:hanging="345"/>
        <w:jc w:val="both"/>
        <w:rPr>
          <w:sz w:val="24"/>
        </w:rPr>
      </w:pPr>
      <w:r>
        <w:rPr>
          <w:sz w:val="24"/>
        </w:rPr>
        <w:t>La</w:t>
      </w:r>
      <w:r>
        <w:rPr>
          <w:spacing w:val="-4"/>
          <w:sz w:val="24"/>
        </w:rPr>
        <w:t> </w:t>
      </w:r>
      <w:r>
        <w:rPr>
          <w:sz w:val="24"/>
        </w:rPr>
        <w:t>existencia</w:t>
      </w:r>
      <w:r>
        <w:rPr>
          <w:spacing w:val="-4"/>
          <w:sz w:val="24"/>
        </w:rPr>
        <w:t> </w:t>
      </w:r>
      <w:r>
        <w:rPr>
          <w:sz w:val="24"/>
        </w:rPr>
        <w:t>de</w:t>
      </w:r>
      <w:r>
        <w:rPr>
          <w:spacing w:val="-4"/>
          <w:sz w:val="24"/>
        </w:rPr>
        <w:t> </w:t>
      </w:r>
      <w:r>
        <w:rPr>
          <w:sz w:val="24"/>
        </w:rPr>
        <w:t>una</w:t>
      </w:r>
      <w:r>
        <w:rPr>
          <w:spacing w:val="-4"/>
          <w:sz w:val="24"/>
        </w:rPr>
        <w:t> </w:t>
      </w:r>
      <w:r>
        <w:rPr>
          <w:sz w:val="24"/>
        </w:rPr>
        <w:t>persona</w:t>
      </w:r>
      <w:r>
        <w:rPr>
          <w:spacing w:val="-4"/>
          <w:sz w:val="24"/>
        </w:rPr>
        <w:t> </w:t>
      </w:r>
      <w:r>
        <w:rPr>
          <w:sz w:val="24"/>
        </w:rPr>
        <w:t>con</w:t>
      </w:r>
      <w:r>
        <w:rPr>
          <w:spacing w:val="-4"/>
          <w:sz w:val="24"/>
        </w:rPr>
        <w:t> </w:t>
      </w:r>
      <w:r>
        <w:rPr>
          <w:sz w:val="24"/>
        </w:rPr>
        <w:t>capacidad</w:t>
      </w:r>
      <w:r>
        <w:rPr>
          <w:spacing w:val="-4"/>
          <w:sz w:val="24"/>
        </w:rPr>
        <w:t> </w:t>
      </w:r>
      <w:r>
        <w:rPr>
          <w:sz w:val="24"/>
        </w:rPr>
        <w:t>para</w:t>
      </w:r>
      <w:r>
        <w:rPr>
          <w:spacing w:val="-4"/>
          <w:sz w:val="24"/>
        </w:rPr>
        <w:t> </w:t>
      </w:r>
      <w:r>
        <w:rPr>
          <w:sz w:val="24"/>
        </w:rPr>
        <w:t>suceder</w:t>
      </w:r>
      <w:r>
        <w:rPr>
          <w:spacing w:val="-4"/>
          <w:sz w:val="24"/>
        </w:rPr>
        <w:t> </w:t>
      </w:r>
      <w:r>
        <w:rPr>
          <w:sz w:val="24"/>
        </w:rPr>
        <w:t>hasta</w:t>
      </w:r>
      <w:r>
        <w:rPr>
          <w:spacing w:val="-4"/>
          <w:sz w:val="24"/>
        </w:rPr>
        <w:t> </w:t>
      </w:r>
      <w:r>
        <w:rPr>
          <w:sz w:val="24"/>
        </w:rPr>
        <w:t>antes de la muerte del causante.</w:t>
      </w:r>
    </w:p>
    <w:p>
      <w:pPr>
        <w:pStyle w:val="ListParagraph"/>
        <w:numPr>
          <w:ilvl w:val="0"/>
          <w:numId w:val="9"/>
        </w:numPr>
        <w:tabs>
          <w:tab w:pos="1184" w:val="left" w:leader="none"/>
        </w:tabs>
        <w:spacing w:line="240" w:lineRule="auto" w:before="40" w:after="0"/>
        <w:ind w:left="1184" w:right="0" w:hanging="198"/>
        <w:jc w:val="both"/>
        <w:rPr>
          <w:sz w:val="24"/>
        </w:rPr>
      </w:pPr>
      <w:r>
        <w:rPr>
          <w:sz w:val="24"/>
        </w:rPr>
        <w:t>Tener</w:t>
      </w:r>
      <w:r>
        <w:rPr>
          <w:spacing w:val="-9"/>
          <w:sz w:val="24"/>
        </w:rPr>
        <w:t> </w:t>
      </w:r>
      <w:r>
        <w:rPr>
          <w:sz w:val="24"/>
        </w:rPr>
        <w:t>capacidad</w:t>
      </w:r>
      <w:r>
        <w:rPr>
          <w:spacing w:val="-9"/>
          <w:sz w:val="24"/>
        </w:rPr>
        <w:t> </w:t>
      </w:r>
      <w:r>
        <w:rPr>
          <w:sz w:val="24"/>
        </w:rPr>
        <w:t>de</w:t>
      </w:r>
      <w:r>
        <w:rPr>
          <w:spacing w:val="-9"/>
          <w:sz w:val="24"/>
        </w:rPr>
        <w:t> </w:t>
      </w:r>
      <w:r>
        <w:rPr>
          <w:spacing w:val="-2"/>
          <w:sz w:val="24"/>
        </w:rPr>
        <w:t>goce.</w:t>
      </w:r>
    </w:p>
    <w:p>
      <w:pPr>
        <w:pStyle w:val="ListParagraph"/>
        <w:numPr>
          <w:ilvl w:val="0"/>
          <w:numId w:val="9"/>
        </w:numPr>
        <w:tabs>
          <w:tab w:pos="1184" w:val="left" w:leader="none"/>
        </w:tabs>
        <w:spacing w:line="240" w:lineRule="auto" w:before="143" w:after="0"/>
        <w:ind w:left="1184" w:right="0" w:hanging="198"/>
        <w:jc w:val="both"/>
        <w:rPr>
          <w:sz w:val="24"/>
        </w:rPr>
      </w:pPr>
      <w:r>
        <w:rPr>
          <w:sz w:val="24"/>
        </w:rPr>
        <w:t>No haber sido declarado </w:t>
      </w:r>
      <w:r>
        <w:rPr>
          <w:spacing w:val="-2"/>
          <w:sz w:val="24"/>
        </w:rPr>
        <w:t>indigno.</w:t>
      </w:r>
    </w:p>
    <w:p>
      <w:pPr>
        <w:pStyle w:val="ListParagraph"/>
        <w:numPr>
          <w:ilvl w:val="0"/>
          <w:numId w:val="9"/>
        </w:numPr>
        <w:tabs>
          <w:tab w:pos="1184" w:val="left" w:leader="none"/>
        </w:tabs>
        <w:spacing w:line="240" w:lineRule="auto" w:before="144" w:after="0"/>
        <w:ind w:left="1184" w:right="0" w:hanging="198"/>
        <w:jc w:val="both"/>
        <w:rPr>
          <w:sz w:val="24"/>
        </w:rPr>
      </w:pPr>
      <w:r>
        <w:rPr>
          <w:sz w:val="24"/>
        </w:rPr>
        <w:t>No haber sido </w:t>
      </w:r>
      <w:r>
        <w:rPr>
          <w:spacing w:val="-2"/>
          <w:sz w:val="24"/>
        </w:rPr>
        <w:t>desheredado.</w:t>
      </w:r>
    </w:p>
    <w:p>
      <w:pPr>
        <w:pStyle w:val="BodyText"/>
        <w:spacing w:line="362" w:lineRule="auto" w:before="140"/>
        <w:ind w:left="326" w:right="369" w:firstLine="300"/>
        <w:jc w:val="both"/>
      </w:pPr>
      <w:r>
        <w:rPr/>
        <w:t>La existencia de la persona con capacidad para suceder, se entiende </w:t>
      </w:r>
      <w:r>
        <w:rPr/>
        <w:t>como aquella persona nacida, o concebida antes de la muerte del causante; en esta línea de ideas, por un lado, tenemos que el nacimiento de la persona, con condiciones vitales, efectiviza su capacidad de goce, sin embargo, la</w:t>
      </w:r>
      <w:r>
        <w:rPr>
          <w:spacing w:val="40"/>
        </w:rPr>
        <w:t> </w:t>
      </w:r>
      <w:r>
        <w:rPr/>
        <w:t>concepción</w:t>
      </w:r>
      <w:r>
        <w:rPr>
          <w:spacing w:val="80"/>
        </w:rPr>
        <w:t> </w:t>
      </w:r>
      <w:r>
        <w:rPr/>
        <w:t>anterior</w:t>
      </w:r>
      <w:r>
        <w:rPr>
          <w:spacing w:val="-3"/>
        </w:rPr>
        <w:t> </w:t>
      </w:r>
      <w:r>
        <w:rPr/>
        <w:t>a</w:t>
      </w:r>
      <w:r>
        <w:rPr>
          <w:spacing w:val="-3"/>
        </w:rPr>
        <w:t> </w:t>
      </w:r>
      <w:r>
        <w:rPr/>
        <w:t>la</w:t>
      </w:r>
      <w:r>
        <w:rPr>
          <w:spacing w:val="-3"/>
        </w:rPr>
        <w:t> </w:t>
      </w:r>
      <w:r>
        <w:rPr/>
        <w:t>muerte</w:t>
      </w:r>
      <w:r>
        <w:rPr>
          <w:spacing w:val="-3"/>
        </w:rPr>
        <w:t> </w:t>
      </w:r>
      <w:r>
        <w:rPr/>
        <w:t>del</w:t>
      </w:r>
      <w:r>
        <w:rPr>
          <w:spacing w:val="-3"/>
        </w:rPr>
        <w:t> </w:t>
      </w:r>
      <w:r>
        <w:rPr/>
        <w:t>causante,</w:t>
      </w:r>
      <w:r>
        <w:rPr>
          <w:spacing w:val="-3"/>
        </w:rPr>
        <w:t> </w:t>
      </w:r>
      <w:r>
        <w:rPr/>
        <w:t>puede</w:t>
      </w:r>
      <w:r>
        <w:rPr>
          <w:spacing w:val="-3"/>
        </w:rPr>
        <w:t> </w:t>
      </w:r>
      <w:r>
        <w:rPr/>
        <w:t>comprender</w:t>
      </w:r>
      <w:r>
        <w:rPr>
          <w:spacing w:val="-3"/>
        </w:rPr>
        <w:t> </w:t>
      </w:r>
      <w:r>
        <w:rPr/>
        <w:t>el</w:t>
      </w:r>
      <w:r>
        <w:rPr>
          <w:spacing w:val="-3"/>
        </w:rPr>
        <w:t> </w:t>
      </w:r>
      <w:r>
        <w:rPr/>
        <w:t>derecho</w:t>
      </w:r>
      <w:r>
        <w:rPr>
          <w:spacing w:val="-3"/>
        </w:rPr>
        <w:t> </w:t>
      </w:r>
      <w:r>
        <w:rPr/>
        <w:t>de sucesión</w:t>
      </w:r>
      <w:r>
        <w:rPr>
          <w:spacing w:val="40"/>
        </w:rPr>
        <w:t> </w:t>
      </w:r>
      <w:r>
        <w:rPr/>
        <w:t>siempre y cuando el concebido naciese con vida.</w:t>
      </w:r>
    </w:p>
    <w:p>
      <w:pPr>
        <w:pStyle w:val="BodyText"/>
        <w:spacing w:line="364" w:lineRule="auto" w:before="37"/>
        <w:ind w:left="326" w:right="371" w:firstLine="285"/>
        <w:jc w:val="both"/>
      </w:pPr>
      <w:r>
        <w:rPr/>
        <w:t>Acerca de los elementos sobre la indignidad y la desheredación, se </w:t>
      </w:r>
      <w:r>
        <w:rPr/>
        <w:t>precisa solamente que ambas son figuras ejercibles en caso el heredero o legatario haya</w:t>
      </w:r>
      <w:r>
        <w:rPr>
          <w:spacing w:val="40"/>
        </w:rPr>
        <w:t> </w:t>
      </w:r>
      <w:r>
        <w:rPr/>
        <w:t>cometido determinados actos que causen daño al causante o a los herederos de</w:t>
      </w:r>
      <w:r>
        <w:rPr>
          <w:spacing w:val="80"/>
        </w:rPr>
        <w:t> </w:t>
      </w:r>
      <w:r>
        <w:rPr/>
        <w:t>un orden preferente o igual al suyo u otro que pueda tomar el lugar del causante</w:t>
      </w:r>
      <w:r>
        <w:rPr>
          <w:spacing w:val="40"/>
        </w:rPr>
        <w:t> </w:t>
      </w:r>
      <w:r>
        <w:rPr/>
        <w:t>en la sucesión.</w:t>
      </w:r>
    </w:p>
    <w:p>
      <w:pPr>
        <w:pStyle w:val="BodyText"/>
        <w:spacing w:line="362" w:lineRule="auto" w:before="30"/>
        <w:ind w:left="326" w:right="372" w:firstLine="300"/>
        <w:jc w:val="both"/>
      </w:pPr>
      <w:r>
        <w:rPr/>
        <w:t>En este punto cabe resaltar que el indigno en principio no está impedido </w:t>
      </w:r>
      <w:r>
        <w:rPr/>
        <w:t>de disponer de la herencia, sino que, una vez declarada judicialmente su indignidad,</w:t>
      </w:r>
      <w:r>
        <w:rPr>
          <w:spacing w:val="40"/>
        </w:rPr>
        <w:t> </w:t>
      </w:r>
      <w:r>
        <w:rPr/>
        <w:t>el mismo tendrá que restituir los bienes y frutos procedentes de la masa</w:t>
      </w:r>
      <w:r>
        <w:rPr>
          <w:spacing w:val="40"/>
        </w:rPr>
        <w:t> </w:t>
      </w:r>
      <w:r>
        <w:rPr/>
        <w:t>hereditaria de la cual dispuso.</w:t>
      </w:r>
    </w:p>
    <w:p>
      <w:pPr>
        <w:pStyle w:val="BodyText"/>
        <w:spacing w:line="362" w:lineRule="auto" w:before="28"/>
        <w:ind w:left="326" w:right="368" w:firstLine="300"/>
        <w:jc w:val="both"/>
      </w:pPr>
      <w:r>
        <w:rPr/>
        <w:t>Por otro lado, la desheredación produce sus efectos sobre los </w:t>
      </w:r>
      <w:r>
        <w:rPr/>
        <w:t>herederos forzosos, y consiste en la privación de la porción legitimaría, debido a haber causado algún agravio al causante, un aspecto importante,</w:t>
      </w:r>
      <w:r>
        <w:rPr>
          <w:spacing w:val="-2"/>
        </w:rPr>
        <w:t> </w:t>
      </w:r>
      <w:r>
        <w:rPr/>
        <w:t>que</w:t>
      </w:r>
      <w:r>
        <w:rPr>
          <w:spacing w:val="-2"/>
        </w:rPr>
        <w:t> </w:t>
      </w:r>
      <w:r>
        <w:rPr/>
        <w:t>lo</w:t>
      </w:r>
      <w:r>
        <w:rPr>
          <w:spacing w:val="-2"/>
        </w:rPr>
        <w:t> </w:t>
      </w:r>
      <w:r>
        <w:rPr/>
        <w:t>diferencia</w:t>
      </w:r>
      <w:r>
        <w:rPr>
          <w:spacing w:val="-2"/>
        </w:rPr>
        <w:t> </w:t>
      </w:r>
      <w:r>
        <w:rPr/>
        <w:t>de la figura de la indignidad, es que esta requiere la declaración expresa del testador</w:t>
      </w:r>
      <w:r>
        <w:rPr>
          <w:spacing w:val="40"/>
        </w:rPr>
        <w:t> </w:t>
      </w:r>
      <w:r>
        <w:rPr/>
        <w:t>de forma clara e incuestionable.</w:t>
      </w:r>
    </w:p>
    <w:p>
      <w:pPr>
        <w:pStyle w:val="BodyText"/>
        <w:spacing w:line="364" w:lineRule="auto" w:before="34"/>
        <w:ind w:left="326" w:right="376" w:firstLine="300"/>
        <w:jc w:val="both"/>
      </w:pPr>
      <w:r>
        <w:rPr/>
        <w:t>La desheredación, como ya se mencionó se declara en contra de </w:t>
      </w:r>
      <w:r>
        <w:rPr/>
        <w:t>los herederos forzosos; quiere decir que las causales sobre las cuales pueden recaer</w:t>
      </w:r>
      <w:r>
        <w:rPr>
          <w:spacing w:val="28"/>
        </w:rPr>
        <w:t> </w:t>
      </w:r>
      <w:r>
        <w:rPr/>
        <w:t>los</w:t>
      </w:r>
      <w:r>
        <w:rPr>
          <w:spacing w:val="29"/>
        </w:rPr>
        <w:t> </w:t>
      </w:r>
      <w:r>
        <w:rPr/>
        <w:t>3</w:t>
      </w:r>
      <w:r>
        <w:rPr>
          <w:spacing w:val="29"/>
        </w:rPr>
        <w:t> </w:t>
      </w:r>
      <w:r>
        <w:rPr/>
        <w:t>tipos</w:t>
      </w:r>
      <w:r>
        <w:rPr>
          <w:spacing w:val="28"/>
        </w:rPr>
        <w:t> </w:t>
      </w:r>
      <w:r>
        <w:rPr/>
        <w:t>de</w:t>
      </w:r>
      <w:r>
        <w:rPr>
          <w:spacing w:val="29"/>
        </w:rPr>
        <w:t> </w:t>
      </w:r>
      <w:r>
        <w:rPr/>
        <w:t>herederos</w:t>
      </w:r>
      <w:r>
        <w:rPr>
          <w:spacing w:val="29"/>
        </w:rPr>
        <w:t> </w:t>
      </w:r>
      <w:r>
        <w:rPr/>
        <w:t>forzosos</w:t>
      </w:r>
      <w:r>
        <w:rPr>
          <w:spacing w:val="14"/>
        </w:rPr>
        <w:t> </w:t>
      </w:r>
      <w:r>
        <w:rPr/>
        <w:t>son</w:t>
      </w:r>
      <w:r>
        <w:rPr>
          <w:spacing w:val="14"/>
        </w:rPr>
        <w:t> </w:t>
      </w:r>
      <w:r>
        <w:rPr/>
        <w:t>diferentes,</w:t>
      </w:r>
      <w:r>
        <w:rPr>
          <w:spacing w:val="14"/>
        </w:rPr>
        <w:t> </w:t>
      </w:r>
      <w:r>
        <w:rPr/>
        <w:t>esto</w:t>
      </w:r>
      <w:r>
        <w:rPr>
          <w:spacing w:val="14"/>
        </w:rPr>
        <w:t> </w:t>
      </w:r>
      <w:r>
        <w:rPr/>
        <w:t>quiere</w:t>
      </w:r>
      <w:r>
        <w:rPr>
          <w:spacing w:val="14"/>
        </w:rPr>
        <w:t> </w:t>
      </w:r>
      <w:r>
        <w:rPr/>
        <w:t>decir,</w:t>
      </w:r>
      <w:r>
        <w:rPr>
          <w:spacing w:val="14"/>
        </w:rPr>
        <w:t> </w:t>
      </w:r>
      <w:r>
        <w:rPr>
          <w:spacing w:val="-5"/>
        </w:rPr>
        <w:t>que</w:t>
      </w:r>
    </w:p>
    <w:p>
      <w:pPr>
        <w:spacing w:after="0" w:line="364" w:lineRule="auto"/>
        <w:jc w:val="both"/>
        <w:sectPr>
          <w:pgSz w:w="11920" w:h="16840"/>
          <w:pgMar w:top="1920" w:bottom="280" w:left="1380" w:right="1280"/>
        </w:sectPr>
      </w:pPr>
    </w:p>
    <w:p>
      <w:pPr>
        <w:pStyle w:val="BodyText"/>
        <w:spacing w:line="364" w:lineRule="auto" w:before="67"/>
        <w:ind w:left="326" w:right="368"/>
        <w:jc w:val="both"/>
      </w:pPr>
      <w:r>
        <w:rPr/>
        <w:t>tanto los descendientes, ascendientes, la cónyuge o superviviente de la unión de</w:t>
      </w:r>
      <w:r>
        <w:rPr>
          <w:spacing w:val="40"/>
        </w:rPr>
        <w:t> </w:t>
      </w:r>
      <w:r>
        <w:rPr/>
        <w:t>hecho, tienen distintas formas de recaer en una conducta proclive a </w:t>
      </w:r>
      <w:r>
        <w:rPr/>
        <w:t>la </w:t>
      </w:r>
      <w:r>
        <w:rPr>
          <w:spacing w:val="-2"/>
        </w:rPr>
        <w:t>desheredación.</w:t>
      </w:r>
    </w:p>
    <w:p>
      <w:pPr>
        <w:pStyle w:val="BodyText"/>
        <w:spacing w:before="102"/>
        <w:ind w:left="4451"/>
      </w:pPr>
      <w:r>
        <w:rPr>
          <w:spacing w:val="-5"/>
        </w:rPr>
        <w:t>23</w:t>
      </w:r>
    </w:p>
    <w:p>
      <w:pPr>
        <w:pStyle w:val="BodyText"/>
        <w:spacing w:line="364" w:lineRule="auto" w:before="14"/>
        <w:ind w:left="341" w:right="444" w:firstLine="270"/>
      </w:pPr>
      <w:r>
        <w:rPr/>
        <w:t>Águila</w:t>
      </w:r>
      <w:r>
        <w:rPr>
          <w:spacing w:val="-4"/>
        </w:rPr>
        <w:t> </w:t>
      </w:r>
      <w:r>
        <w:rPr/>
        <w:t>y</w:t>
      </w:r>
      <w:r>
        <w:rPr>
          <w:spacing w:val="-4"/>
        </w:rPr>
        <w:t> </w:t>
      </w:r>
      <w:r>
        <w:rPr/>
        <w:t>Capcha</w:t>
      </w:r>
      <w:r>
        <w:rPr>
          <w:spacing w:val="-4"/>
        </w:rPr>
        <w:t> </w:t>
      </w:r>
      <w:r>
        <w:rPr/>
        <w:t>(2005,</w:t>
      </w:r>
      <w:r>
        <w:rPr>
          <w:spacing w:val="-4"/>
        </w:rPr>
        <w:t> </w:t>
      </w:r>
      <w:r>
        <w:rPr/>
        <w:t>p.</w:t>
      </w:r>
      <w:r>
        <w:rPr>
          <w:spacing w:val="-4"/>
        </w:rPr>
        <w:t> </w:t>
      </w:r>
      <w:r>
        <w:rPr/>
        <w:t>191),</w:t>
      </w:r>
      <w:r>
        <w:rPr>
          <w:spacing w:val="-4"/>
        </w:rPr>
        <w:t> </w:t>
      </w:r>
      <w:r>
        <w:rPr/>
        <w:t>diferencian</w:t>
      </w:r>
      <w:r>
        <w:rPr>
          <w:spacing w:val="-4"/>
        </w:rPr>
        <w:t> </w:t>
      </w:r>
      <w:r>
        <w:rPr/>
        <w:t>ambas</w:t>
      </w:r>
      <w:r>
        <w:rPr>
          <w:spacing w:val="-4"/>
        </w:rPr>
        <w:t> </w:t>
      </w:r>
      <w:r>
        <w:rPr/>
        <w:t>figuras</w:t>
      </w:r>
      <w:r>
        <w:rPr>
          <w:spacing w:val="-4"/>
        </w:rPr>
        <w:t> </w:t>
      </w:r>
      <w:r>
        <w:rPr/>
        <w:t>de</w:t>
      </w:r>
      <w:r>
        <w:rPr>
          <w:spacing w:val="-4"/>
        </w:rPr>
        <w:t> </w:t>
      </w:r>
      <w:r>
        <w:rPr/>
        <w:t>la</w:t>
      </w:r>
      <w:r>
        <w:rPr>
          <w:spacing w:val="-4"/>
        </w:rPr>
        <w:t> </w:t>
      </w:r>
      <w:r>
        <w:rPr/>
        <w:t>siguiente </w:t>
      </w:r>
      <w:r>
        <w:rPr>
          <w:spacing w:val="-2"/>
        </w:rPr>
        <w:t>manera:</w:t>
      </w:r>
    </w:p>
    <w:p>
      <w:pPr>
        <w:spacing w:before="31"/>
        <w:ind w:left="341" w:right="0" w:firstLine="0"/>
        <w:jc w:val="left"/>
        <w:rPr>
          <w:rFonts w:ascii="Arial"/>
          <w:i/>
          <w:sz w:val="18"/>
        </w:rPr>
      </w:pPr>
      <w:r>
        <w:rPr>
          <w:rFonts w:ascii="Arial"/>
          <w:i/>
          <w:color w:val="44536A"/>
          <w:spacing w:val="-2"/>
          <w:sz w:val="18"/>
        </w:rPr>
        <w:t>Tabla</w:t>
      </w:r>
      <w:r>
        <w:rPr>
          <w:rFonts w:ascii="Arial"/>
          <w:i/>
          <w:color w:val="44536A"/>
          <w:spacing w:val="-7"/>
          <w:sz w:val="18"/>
        </w:rPr>
        <w:t> </w:t>
      </w:r>
      <w:r>
        <w:rPr>
          <w:rFonts w:ascii="Arial"/>
          <w:i/>
          <w:color w:val="44536A"/>
          <w:spacing w:val="-10"/>
          <w:sz w:val="18"/>
        </w:rPr>
        <w:t>1</w:t>
      </w:r>
    </w:p>
    <w:p>
      <w:pPr>
        <w:pStyle w:val="BodyText"/>
        <w:spacing w:before="2"/>
        <w:rPr>
          <w:rFonts w:ascii="Arial"/>
          <w:i/>
          <w:sz w:val="11"/>
        </w:rPr>
      </w:pPr>
    </w:p>
    <w:p>
      <w:pPr>
        <w:spacing w:after="0"/>
        <w:rPr>
          <w:rFonts w:ascii="Arial"/>
          <w:sz w:val="11"/>
        </w:rPr>
        <w:sectPr>
          <w:pgSz w:w="11920" w:h="16840"/>
          <w:pgMar w:top="1340" w:bottom="280" w:left="1380" w:right="1280"/>
        </w:sectPr>
      </w:pPr>
    </w:p>
    <w:p>
      <w:pPr>
        <w:spacing w:before="92"/>
        <w:ind w:left="1406" w:right="0" w:firstLine="0"/>
        <w:jc w:val="left"/>
        <w:rPr>
          <w:rFonts w:ascii="Arial" w:hAnsi="Arial"/>
          <w:b/>
          <w:sz w:val="24"/>
        </w:rPr>
      </w:pPr>
      <w:r>
        <w:rPr>
          <w:rFonts w:ascii="Arial" w:hAnsi="Arial"/>
          <w:b/>
          <w:sz w:val="24"/>
          <w:u w:val="single"/>
        </w:rPr>
        <w:t>DESHEREDACIÓN </w:t>
      </w:r>
      <w:r>
        <w:rPr>
          <w:rFonts w:ascii="Arial" w:hAnsi="Arial"/>
          <w:b/>
          <w:spacing w:val="-2"/>
          <w:sz w:val="24"/>
          <w:u w:val="single"/>
        </w:rPr>
        <w:t>INDIGNIDAD</w:t>
      </w:r>
    </w:p>
    <w:p>
      <w:pPr>
        <w:pStyle w:val="ListParagraph"/>
        <w:numPr>
          <w:ilvl w:val="0"/>
          <w:numId w:val="10"/>
        </w:numPr>
        <w:tabs>
          <w:tab w:pos="740" w:val="left" w:leader="none"/>
        </w:tabs>
        <w:spacing w:line="240" w:lineRule="auto" w:before="24" w:after="0"/>
        <w:ind w:left="740" w:right="0" w:hanging="198"/>
        <w:jc w:val="left"/>
        <w:rPr>
          <w:sz w:val="24"/>
        </w:rPr>
      </w:pPr>
      <w:r>
        <w:rPr>
          <w:sz w:val="24"/>
        </w:rPr>
        <w:t>Requiere la voluntad </w:t>
      </w:r>
      <w:r>
        <w:rPr>
          <w:spacing w:val="-5"/>
          <w:sz w:val="24"/>
        </w:rPr>
        <w:t>del</w:t>
      </w:r>
    </w:p>
    <w:p>
      <w:pPr>
        <w:spacing w:line="240" w:lineRule="auto" w:before="108"/>
        <w:rPr>
          <w:sz w:val="24"/>
        </w:rPr>
      </w:pPr>
      <w:r>
        <w:rPr/>
        <w:br w:type="column"/>
      </w:r>
      <w:r>
        <w:rPr>
          <w:sz w:val="24"/>
        </w:rPr>
      </w:r>
    </w:p>
    <w:p>
      <w:pPr>
        <w:pStyle w:val="BodyText"/>
        <w:ind w:left="70"/>
      </w:pPr>
      <w:r>
        <w:rPr>
          <w:spacing w:val="-2"/>
        </w:rPr>
        <w:t>legal.</w:t>
      </w:r>
    </w:p>
    <w:p>
      <w:pPr>
        <w:spacing w:after="0"/>
        <w:sectPr>
          <w:type w:val="continuous"/>
          <w:pgSz w:w="11920" w:h="16840"/>
          <w:pgMar w:top="1440" w:bottom="280" w:left="1380" w:right="1280"/>
          <w:cols w:num="2" w:equalWidth="0">
            <w:col w:w="5007" w:space="40"/>
            <w:col w:w="4213"/>
          </w:cols>
        </w:sectPr>
      </w:pPr>
    </w:p>
    <w:p>
      <w:pPr>
        <w:pStyle w:val="BodyText"/>
        <w:spacing w:before="16"/>
        <w:ind w:left="887"/>
      </w:pPr>
      <w:r>
        <w:rPr>
          <w:spacing w:val="-2"/>
        </w:rPr>
        <w:t>causante.</w:t>
      </w:r>
    </w:p>
    <w:p>
      <w:pPr>
        <w:pStyle w:val="ListParagraph"/>
        <w:numPr>
          <w:ilvl w:val="0"/>
          <w:numId w:val="10"/>
        </w:numPr>
        <w:tabs>
          <w:tab w:pos="740" w:val="left" w:leader="none"/>
          <w:tab w:pos="902" w:val="left" w:leader="none"/>
        </w:tabs>
        <w:spacing w:line="254" w:lineRule="auto" w:before="16" w:after="0"/>
        <w:ind w:left="902" w:right="1188" w:hanging="360"/>
        <w:jc w:val="left"/>
        <w:rPr>
          <w:sz w:val="24"/>
        </w:rPr>
      </w:pPr>
      <w:r>
        <w:rPr>
          <w:sz w:val="24"/>
        </w:rPr>
        <w:t>Las</w:t>
      </w:r>
      <w:r>
        <w:rPr>
          <w:spacing w:val="-12"/>
          <w:sz w:val="24"/>
        </w:rPr>
        <w:t> </w:t>
      </w:r>
      <w:r>
        <w:rPr>
          <w:sz w:val="24"/>
        </w:rPr>
        <w:t>causales</w:t>
      </w:r>
      <w:r>
        <w:rPr>
          <w:spacing w:val="-12"/>
          <w:sz w:val="24"/>
        </w:rPr>
        <w:t> </w:t>
      </w:r>
      <w:r>
        <w:rPr>
          <w:sz w:val="24"/>
        </w:rPr>
        <w:t>sueles</w:t>
      </w:r>
      <w:r>
        <w:rPr>
          <w:spacing w:val="-12"/>
          <w:sz w:val="24"/>
        </w:rPr>
        <w:t> </w:t>
      </w:r>
      <w:r>
        <w:rPr>
          <w:sz w:val="24"/>
        </w:rPr>
        <w:t>ser </w:t>
      </w:r>
      <w:r>
        <w:rPr>
          <w:spacing w:val="-2"/>
          <w:sz w:val="24"/>
        </w:rPr>
        <w:t>numerosas.</w:t>
      </w:r>
    </w:p>
    <w:p>
      <w:pPr>
        <w:pStyle w:val="ListParagraph"/>
        <w:numPr>
          <w:ilvl w:val="0"/>
          <w:numId w:val="10"/>
        </w:numPr>
        <w:tabs>
          <w:tab w:pos="740" w:val="left" w:leader="none"/>
          <w:tab w:pos="887" w:val="left" w:leader="none"/>
        </w:tabs>
        <w:spacing w:line="254" w:lineRule="auto" w:before="2" w:after="0"/>
        <w:ind w:left="887" w:right="601" w:hanging="345"/>
        <w:jc w:val="left"/>
        <w:rPr>
          <w:sz w:val="24"/>
        </w:rPr>
      </w:pPr>
      <w:r>
        <w:rPr>
          <w:sz w:val="24"/>
        </w:rPr>
        <w:t>Solamente</w:t>
      </w:r>
      <w:r>
        <w:rPr>
          <w:spacing w:val="-9"/>
          <w:sz w:val="24"/>
        </w:rPr>
        <w:t> </w:t>
      </w:r>
      <w:r>
        <w:rPr>
          <w:sz w:val="24"/>
        </w:rPr>
        <w:t>se</w:t>
      </w:r>
      <w:r>
        <w:rPr>
          <w:spacing w:val="-9"/>
          <w:sz w:val="24"/>
        </w:rPr>
        <w:t> </w:t>
      </w:r>
      <w:r>
        <w:rPr>
          <w:sz w:val="24"/>
        </w:rPr>
        <w:t>establece</w:t>
      </w:r>
      <w:r>
        <w:rPr>
          <w:spacing w:val="-9"/>
          <w:sz w:val="24"/>
        </w:rPr>
        <w:t> </w:t>
      </w:r>
      <w:r>
        <w:rPr>
          <w:sz w:val="24"/>
        </w:rPr>
        <w:t>en</w:t>
      </w:r>
      <w:r>
        <w:rPr>
          <w:spacing w:val="-9"/>
          <w:sz w:val="24"/>
        </w:rPr>
        <w:t> </w:t>
      </w:r>
      <w:r>
        <w:rPr>
          <w:sz w:val="24"/>
        </w:rPr>
        <w:t>la sucesión testamentaria.</w:t>
      </w:r>
    </w:p>
    <w:p>
      <w:pPr>
        <w:pStyle w:val="ListParagraph"/>
        <w:numPr>
          <w:ilvl w:val="0"/>
          <w:numId w:val="10"/>
        </w:numPr>
        <w:tabs>
          <w:tab w:pos="902" w:val="left" w:leader="none"/>
          <w:tab w:pos="935" w:val="left" w:leader="none"/>
        </w:tabs>
        <w:spacing w:line="249" w:lineRule="auto" w:before="0" w:after="0"/>
        <w:ind w:left="902" w:right="0" w:hanging="360"/>
        <w:jc w:val="both"/>
        <w:rPr>
          <w:sz w:val="24"/>
        </w:rPr>
      </w:pPr>
      <w:r>
        <w:rPr>
          <w:sz w:val="24"/>
        </w:rPr>
        <w:tab/>
        <w:t>La acción de </w:t>
      </w:r>
      <w:r>
        <w:rPr>
          <w:sz w:val="24"/>
        </w:rPr>
        <w:t>desheredación puede realizarla cualquier persona que tenga interés.</w:t>
      </w:r>
    </w:p>
    <w:p>
      <w:pPr>
        <w:pStyle w:val="ListParagraph"/>
        <w:numPr>
          <w:ilvl w:val="1"/>
          <w:numId w:val="10"/>
        </w:numPr>
        <w:tabs>
          <w:tab w:pos="875" w:val="left" w:leader="none"/>
        </w:tabs>
        <w:spacing w:line="240" w:lineRule="auto" w:before="0" w:after="0"/>
        <w:ind w:left="875" w:right="0" w:hanging="198"/>
        <w:jc w:val="both"/>
        <w:rPr>
          <w:sz w:val="24"/>
        </w:rPr>
      </w:pPr>
      <w:r>
        <w:rPr>
          <w:sz w:val="24"/>
        </w:rPr>
        <w:t>Tiene</w:t>
      </w:r>
      <w:r>
        <w:rPr>
          <w:spacing w:val="-3"/>
          <w:sz w:val="24"/>
        </w:rPr>
        <w:t> </w:t>
      </w:r>
      <w:r>
        <w:rPr>
          <w:sz w:val="24"/>
        </w:rPr>
        <w:t>por</w:t>
      </w:r>
      <w:r>
        <w:rPr>
          <w:spacing w:val="-2"/>
          <w:sz w:val="24"/>
        </w:rPr>
        <w:t> </w:t>
      </w:r>
      <w:r>
        <w:rPr>
          <w:sz w:val="24"/>
        </w:rPr>
        <w:t>fuente</w:t>
      </w:r>
      <w:r>
        <w:rPr>
          <w:spacing w:val="-2"/>
          <w:sz w:val="24"/>
        </w:rPr>
        <w:t> </w:t>
      </w:r>
      <w:r>
        <w:rPr>
          <w:sz w:val="24"/>
        </w:rPr>
        <w:t>un</w:t>
      </w:r>
      <w:r>
        <w:rPr>
          <w:spacing w:val="-2"/>
          <w:sz w:val="24"/>
        </w:rPr>
        <w:t> dispositivo</w:t>
      </w:r>
    </w:p>
    <w:p>
      <w:pPr>
        <w:pStyle w:val="ListParagraph"/>
        <w:numPr>
          <w:ilvl w:val="0"/>
          <w:numId w:val="11"/>
        </w:numPr>
        <w:tabs>
          <w:tab w:pos="481" w:val="left" w:leader="none"/>
          <w:tab w:pos="583" w:val="left" w:leader="none"/>
        </w:tabs>
        <w:spacing w:line="252" w:lineRule="auto" w:before="8" w:after="0"/>
        <w:ind w:left="583" w:right="529" w:hanging="345"/>
        <w:jc w:val="both"/>
        <w:rPr>
          <w:sz w:val="24"/>
        </w:rPr>
      </w:pPr>
      <w:r>
        <w:rPr/>
        <w:br w:type="column"/>
      </w:r>
      <w:r>
        <w:rPr>
          <w:sz w:val="24"/>
        </w:rPr>
        <w:t>Las causales no son tantas </w:t>
      </w:r>
      <w:r>
        <w:rPr>
          <w:sz w:val="24"/>
        </w:rPr>
        <w:t>como las de desheredación, aunque algunas veces suelen coincidir.</w:t>
      </w:r>
    </w:p>
    <w:p>
      <w:pPr>
        <w:pStyle w:val="ListParagraph"/>
        <w:numPr>
          <w:ilvl w:val="1"/>
          <w:numId w:val="11"/>
        </w:numPr>
        <w:tabs>
          <w:tab w:pos="821" w:val="left" w:leader="none"/>
          <w:tab w:pos="837" w:val="left" w:leader="none"/>
        </w:tabs>
        <w:spacing w:line="254" w:lineRule="auto" w:before="2" w:after="0"/>
        <w:ind w:left="837" w:right="911" w:hanging="214"/>
        <w:jc w:val="both"/>
        <w:rPr>
          <w:sz w:val="24"/>
        </w:rPr>
      </w:pPr>
      <w:r>
        <w:rPr>
          <w:sz w:val="24"/>
        </w:rPr>
        <w:t>Se</w:t>
      </w:r>
      <w:r>
        <w:rPr>
          <w:spacing w:val="-9"/>
          <w:sz w:val="24"/>
        </w:rPr>
        <w:t> </w:t>
      </w:r>
      <w:r>
        <w:rPr>
          <w:sz w:val="24"/>
        </w:rPr>
        <w:t>establece</w:t>
      </w:r>
      <w:r>
        <w:rPr>
          <w:spacing w:val="-9"/>
          <w:sz w:val="24"/>
        </w:rPr>
        <w:t> </w:t>
      </w:r>
      <w:r>
        <w:rPr>
          <w:sz w:val="24"/>
        </w:rPr>
        <w:t>en</w:t>
      </w:r>
      <w:r>
        <w:rPr>
          <w:spacing w:val="-9"/>
          <w:sz w:val="24"/>
        </w:rPr>
        <w:t> </w:t>
      </w:r>
      <w:r>
        <w:rPr>
          <w:sz w:val="24"/>
        </w:rPr>
        <w:t>la</w:t>
      </w:r>
      <w:r>
        <w:rPr>
          <w:spacing w:val="-9"/>
          <w:sz w:val="24"/>
        </w:rPr>
        <w:t> </w:t>
      </w:r>
      <w:r>
        <w:rPr>
          <w:sz w:val="24"/>
        </w:rPr>
        <w:t>sucesión testamentaria o intestada.</w:t>
      </w:r>
    </w:p>
    <w:p>
      <w:pPr>
        <w:pStyle w:val="ListParagraph"/>
        <w:numPr>
          <w:ilvl w:val="0"/>
          <w:numId w:val="11"/>
        </w:numPr>
        <w:tabs>
          <w:tab w:pos="583" w:val="left" w:leader="none"/>
          <w:tab w:pos="587" w:val="left" w:leader="none"/>
        </w:tabs>
        <w:spacing w:line="249" w:lineRule="auto" w:before="0" w:after="0"/>
        <w:ind w:left="583" w:right="535" w:hanging="345"/>
        <w:jc w:val="both"/>
        <w:rPr>
          <w:sz w:val="24"/>
        </w:rPr>
      </w:pPr>
      <w:r>
        <w:rPr>
          <w:sz w:val="24"/>
        </w:rPr>
        <w:t>La acción de indignidad </w:t>
      </w:r>
      <w:r>
        <w:rPr>
          <w:sz w:val="24"/>
        </w:rPr>
        <w:t>sólo puede ser ejercida por las llamadas a suceder o en </w:t>
      </w:r>
      <w:r>
        <w:rPr>
          <w:sz w:val="24"/>
          <w:u w:val="single"/>
        </w:rPr>
        <w:t>concurrencia con el indigno.</w:t>
      </w:r>
    </w:p>
    <w:p>
      <w:pPr>
        <w:spacing w:after="0" w:line="249" w:lineRule="auto"/>
        <w:jc w:val="both"/>
        <w:rPr>
          <w:sz w:val="24"/>
        </w:rPr>
        <w:sectPr>
          <w:type w:val="continuous"/>
          <w:pgSz w:w="11920" w:h="16840"/>
          <w:pgMar w:top="1440" w:bottom="280" w:left="1380" w:right="1280"/>
          <w:cols w:num="2" w:equalWidth="0">
            <w:col w:w="4494" w:space="40"/>
            <w:col w:w="4726"/>
          </w:cols>
        </w:sectPr>
      </w:pPr>
    </w:p>
    <w:p>
      <w:pPr>
        <w:spacing w:before="25"/>
        <w:ind w:left="326" w:right="0" w:firstLine="0"/>
        <w:jc w:val="left"/>
        <w:rPr>
          <w:rFonts w:ascii="Arial" w:hAnsi="Arial"/>
          <w:i/>
          <w:sz w:val="20"/>
        </w:rPr>
      </w:pPr>
      <w:r>
        <w:rPr>
          <w:rFonts w:ascii="Arial" w:hAnsi="Arial"/>
          <w:i/>
          <w:sz w:val="20"/>
        </w:rPr>
        <w:t>Nota:</w:t>
      </w:r>
      <w:r>
        <w:rPr>
          <w:rFonts w:ascii="Arial" w:hAnsi="Arial"/>
          <w:i/>
          <w:spacing w:val="-13"/>
          <w:sz w:val="20"/>
        </w:rPr>
        <w:t> </w:t>
      </w:r>
      <w:r>
        <w:rPr>
          <w:rFonts w:ascii="Arial" w:hAnsi="Arial"/>
          <w:i/>
          <w:sz w:val="20"/>
        </w:rPr>
        <w:t>Tabla</w:t>
      </w:r>
      <w:r>
        <w:rPr>
          <w:rFonts w:ascii="Arial" w:hAnsi="Arial"/>
          <w:i/>
          <w:spacing w:val="-13"/>
          <w:sz w:val="20"/>
        </w:rPr>
        <w:t> </w:t>
      </w:r>
      <w:r>
        <w:rPr>
          <w:rFonts w:ascii="Arial" w:hAnsi="Arial"/>
          <w:i/>
          <w:sz w:val="20"/>
        </w:rPr>
        <w:t>tomada</w:t>
      </w:r>
      <w:r>
        <w:rPr>
          <w:rFonts w:ascii="Arial" w:hAnsi="Arial"/>
          <w:i/>
          <w:spacing w:val="-13"/>
          <w:sz w:val="20"/>
        </w:rPr>
        <w:t> </w:t>
      </w:r>
      <w:r>
        <w:rPr>
          <w:rFonts w:ascii="Arial" w:hAnsi="Arial"/>
          <w:i/>
          <w:sz w:val="20"/>
        </w:rPr>
        <w:t>de</w:t>
      </w:r>
      <w:r>
        <w:rPr>
          <w:rFonts w:ascii="Arial" w:hAnsi="Arial"/>
          <w:i/>
          <w:spacing w:val="-12"/>
          <w:sz w:val="20"/>
        </w:rPr>
        <w:t> </w:t>
      </w:r>
      <w:r>
        <w:rPr>
          <w:rFonts w:ascii="Arial" w:hAnsi="Arial"/>
          <w:i/>
          <w:sz w:val="20"/>
        </w:rPr>
        <w:t>“ABC</w:t>
      </w:r>
      <w:r>
        <w:rPr>
          <w:rFonts w:ascii="Arial" w:hAnsi="Arial"/>
          <w:i/>
          <w:spacing w:val="-13"/>
          <w:sz w:val="20"/>
        </w:rPr>
        <w:t> </w:t>
      </w:r>
      <w:r>
        <w:rPr>
          <w:rFonts w:ascii="Arial" w:hAnsi="Arial"/>
          <w:i/>
          <w:sz w:val="20"/>
        </w:rPr>
        <w:t>DERECHO</w:t>
      </w:r>
      <w:r>
        <w:rPr>
          <w:rFonts w:ascii="Arial" w:hAnsi="Arial"/>
          <w:i/>
          <w:spacing w:val="-13"/>
          <w:sz w:val="20"/>
        </w:rPr>
        <w:t> </w:t>
      </w:r>
      <w:r>
        <w:rPr>
          <w:rFonts w:ascii="Arial" w:hAnsi="Arial"/>
          <w:i/>
          <w:sz w:val="20"/>
        </w:rPr>
        <w:t>CIVIL”</w:t>
      </w:r>
      <w:r>
        <w:rPr>
          <w:rFonts w:ascii="Arial" w:hAnsi="Arial"/>
          <w:i/>
          <w:spacing w:val="-12"/>
          <w:sz w:val="20"/>
        </w:rPr>
        <w:t> </w:t>
      </w:r>
      <w:r>
        <w:rPr>
          <w:rFonts w:ascii="Arial" w:hAnsi="Arial"/>
          <w:i/>
          <w:sz w:val="20"/>
        </w:rPr>
        <w:t>(2005),</w:t>
      </w:r>
      <w:r>
        <w:rPr>
          <w:rFonts w:ascii="Arial" w:hAnsi="Arial"/>
          <w:i/>
          <w:spacing w:val="-13"/>
          <w:sz w:val="20"/>
        </w:rPr>
        <w:t> </w:t>
      </w:r>
      <w:r>
        <w:rPr>
          <w:rFonts w:ascii="Arial" w:hAnsi="Arial"/>
          <w:i/>
          <w:sz w:val="20"/>
        </w:rPr>
        <w:t>autor:</w:t>
      </w:r>
      <w:r>
        <w:rPr>
          <w:rFonts w:ascii="Arial" w:hAnsi="Arial"/>
          <w:i/>
          <w:spacing w:val="-13"/>
          <w:sz w:val="20"/>
        </w:rPr>
        <w:t> </w:t>
      </w:r>
      <w:r>
        <w:rPr>
          <w:rFonts w:ascii="Arial" w:hAnsi="Arial"/>
          <w:i/>
          <w:sz w:val="20"/>
        </w:rPr>
        <w:t>Elmer</w:t>
      </w:r>
      <w:r>
        <w:rPr>
          <w:rFonts w:ascii="Arial" w:hAnsi="Arial"/>
          <w:i/>
          <w:spacing w:val="-12"/>
          <w:sz w:val="20"/>
        </w:rPr>
        <w:t> </w:t>
      </w:r>
      <w:r>
        <w:rPr>
          <w:rFonts w:ascii="Arial" w:hAnsi="Arial"/>
          <w:i/>
          <w:sz w:val="20"/>
        </w:rPr>
        <w:t>Capcha</w:t>
      </w:r>
      <w:r>
        <w:rPr>
          <w:rFonts w:ascii="Arial" w:hAnsi="Arial"/>
          <w:i/>
          <w:spacing w:val="-13"/>
          <w:sz w:val="20"/>
        </w:rPr>
        <w:t> </w:t>
      </w:r>
      <w:r>
        <w:rPr>
          <w:rFonts w:ascii="Arial" w:hAnsi="Arial"/>
          <w:i/>
          <w:spacing w:val="-2"/>
          <w:sz w:val="20"/>
        </w:rPr>
        <w:t>Vera.</w:t>
      </w:r>
    </w:p>
    <w:p>
      <w:pPr>
        <w:pStyle w:val="BodyText"/>
        <w:spacing w:before="4"/>
        <w:rPr>
          <w:rFonts w:ascii="Arial"/>
          <w:i/>
          <w:sz w:val="20"/>
        </w:rPr>
      </w:pPr>
    </w:p>
    <w:p>
      <w:pPr>
        <w:pStyle w:val="Heading3"/>
        <w:ind w:left="386"/>
      </w:pPr>
      <w:r>
        <w:rPr/>
        <w:t>TIPOS DE </w:t>
      </w:r>
      <w:r>
        <w:rPr>
          <w:spacing w:val="-2"/>
        </w:rPr>
        <w:t>SUCESIÓN</w:t>
      </w:r>
    </w:p>
    <w:p>
      <w:pPr>
        <w:pStyle w:val="BodyText"/>
        <w:spacing w:before="76"/>
        <w:rPr>
          <w:rFonts w:ascii="Arial"/>
          <w:b/>
        </w:rPr>
      </w:pPr>
    </w:p>
    <w:p>
      <w:pPr>
        <w:pStyle w:val="BodyText"/>
        <w:spacing w:line="362" w:lineRule="auto"/>
        <w:ind w:left="326" w:right="371" w:firstLine="300"/>
        <w:jc w:val="both"/>
      </w:pPr>
      <w:r>
        <w:rPr/>
        <w:t>El estado peruano constitucionalmente ha reconocido el derecho de </w:t>
      </w:r>
      <w:r>
        <w:rPr/>
        <w:t>heredar como una libertad de</w:t>
      </w:r>
      <w:r>
        <w:rPr>
          <w:spacing w:val="-3"/>
        </w:rPr>
        <w:t> </w:t>
      </w:r>
      <w:r>
        <w:rPr/>
        <w:t>poder</w:t>
      </w:r>
      <w:r>
        <w:rPr>
          <w:spacing w:val="-3"/>
        </w:rPr>
        <w:t> </w:t>
      </w:r>
      <w:r>
        <w:rPr/>
        <w:t>transmitir</w:t>
      </w:r>
      <w:r>
        <w:rPr>
          <w:spacing w:val="-3"/>
        </w:rPr>
        <w:t> </w:t>
      </w:r>
      <w:r>
        <w:rPr/>
        <w:t>y</w:t>
      </w:r>
      <w:r>
        <w:rPr>
          <w:spacing w:val="-3"/>
        </w:rPr>
        <w:t> </w:t>
      </w:r>
      <w:r>
        <w:rPr/>
        <w:t>a</w:t>
      </w:r>
      <w:r>
        <w:rPr>
          <w:spacing w:val="-3"/>
        </w:rPr>
        <w:t> </w:t>
      </w:r>
      <w:r>
        <w:rPr/>
        <w:t>ser</w:t>
      </w:r>
      <w:r>
        <w:rPr>
          <w:spacing w:val="-3"/>
        </w:rPr>
        <w:t> </w:t>
      </w:r>
      <w:r>
        <w:rPr/>
        <w:t>pasivo</w:t>
      </w:r>
      <w:r>
        <w:rPr>
          <w:spacing w:val="-3"/>
        </w:rPr>
        <w:t> </w:t>
      </w:r>
      <w:r>
        <w:rPr/>
        <w:t>de</w:t>
      </w:r>
      <w:r>
        <w:rPr>
          <w:spacing w:val="-3"/>
        </w:rPr>
        <w:t> </w:t>
      </w:r>
      <w:r>
        <w:rPr/>
        <w:t>la</w:t>
      </w:r>
      <w:r>
        <w:rPr>
          <w:spacing w:val="-3"/>
        </w:rPr>
        <w:t> </w:t>
      </w:r>
      <w:r>
        <w:rPr/>
        <w:t>transmisión</w:t>
      </w:r>
      <w:r>
        <w:rPr>
          <w:spacing w:val="-3"/>
        </w:rPr>
        <w:t> </w:t>
      </w:r>
      <w:r>
        <w:rPr/>
        <w:t>de</w:t>
      </w:r>
      <w:r>
        <w:rPr>
          <w:spacing w:val="-3"/>
        </w:rPr>
        <w:t> </w:t>
      </w:r>
      <w:r>
        <w:rPr/>
        <w:t>bienes y</w:t>
      </w:r>
      <w:r>
        <w:rPr>
          <w:spacing w:val="27"/>
        </w:rPr>
        <w:t> </w:t>
      </w:r>
      <w:r>
        <w:rPr/>
        <w:t>derechos</w:t>
      </w:r>
      <w:r>
        <w:rPr>
          <w:spacing w:val="27"/>
        </w:rPr>
        <w:t> </w:t>
      </w:r>
      <w:r>
        <w:rPr/>
        <w:t>a</w:t>
      </w:r>
      <w:r>
        <w:rPr>
          <w:spacing w:val="27"/>
        </w:rPr>
        <w:t> </w:t>
      </w:r>
      <w:r>
        <w:rPr/>
        <w:t>través</w:t>
      </w:r>
      <w:r>
        <w:rPr>
          <w:spacing w:val="27"/>
        </w:rPr>
        <w:t> </w:t>
      </w:r>
      <w:r>
        <w:rPr/>
        <w:t>de la herencia; por ello la codificación de las leyes civiles, es</w:t>
      </w:r>
      <w:r>
        <w:rPr>
          <w:spacing w:val="40"/>
        </w:rPr>
        <w:t> </w:t>
      </w:r>
      <w:r>
        <w:rPr/>
        <w:t>decir el Código Civil Peruano (1984), reconoce 2 tipos de transmisión sucesoria:</w:t>
      </w:r>
      <w:r>
        <w:rPr>
          <w:spacing w:val="40"/>
        </w:rPr>
        <w:t> </w:t>
      </w:r>
      <w:r>
        <w:rPr/>
        <w:t>testamentaria e intestada.</w:t>
      </w:r>
    </w:p>
    <w:p>
      <w:pPr>
        <w:pStyle w:val="BodyText"/>
        <w:spacing w:line="364" w:lineRule="auto" w:before="154"/>
        <w:ind w:left="311" w:right="368" w:firstLine="315"/>
        <w:jc w:val="both"/>
      </w:pPr>
      <w:r>
        <w:rPr/>
        <w:t>En primer lugar, el testamento, en palabras de Zarate (1998) es "aquel </w:t>
      </w:r>
      <w:r>
        <w:rPr/>
        <w:t>acto jurídico personalísimo, unilateral, revocable y solemne por el que una persona dispone, para después de su muerte, de todos sus bienes y una parte</w:t>
      </w:r>
      <w:r>
        <w:rPr>
          <w:spacing w:val="-2"/>
        </w:rPr>
        <w:t> </w:t>
      </w:r>
      <w:r>
        <w:rPr/>
        <w:t>de</w:t>
      </w:r>
      <w:r>
        <w:rPr>
          <w:spacing w:val="-2"/>
        </w:rPr>
        <w:t> </w:t>
      </w:r>
      <w:r>
        <w:rPr/>
        <w:t>ellos, así como de otros asuntos no patrimoniales que le conciernen.” (p. 132), ergo este tema será desarrollado a profundidad luego, por el momento tenemos</w:t>
      </w:r>
      <w:r>
        <w:rPr>
          <w:spacing w:val="-3"/>
        </w:rPr>
        <w:t> </w:t>
      </w:r>
      <w:r>
        <w:rPr/>
        <w:t>que el testamento como institución es el tipo de sucesión que se realiza de manera expresa y voluntaria, la cual tiene sus propias características, formalidades y tipos del mismo.</w:t>
      </w:r>
    </w:p>
    <w:p>
      <w:pPr>
        <w:pStyle w:val="BodyText"/>
        <w:spacing w:line="364" w:lineRule="auto" w:before="154"/>
        <w:ind w:left="326" w:right="374" w:firstLine="285"/>
        <w:jc w:val="both"/>
      </w:pPr>
      <w:r>
        <w:rPr/>
        <w:t>Afirma Fernández (2014) que las únicas fuentes del Derecho Sucesorio </w:t>
      </w:r>
      <w:r>
        <w:rPr/>
        <w:t>son el testamento</w:t>
      </w:r>
      <w:r>
        <w:rPr>
          <w:spacing w:val="-6"/>
        </w:rPr>
        <w:t> </w:t>
      </w:r>
      <w:r>
        <w:rPr/>
        <w:t>y</w:t>
      </w:r>
      <w:r>
        <w:rPr>
          <w:spacing w:val="-6"/>
        </w:rPr>
        <w:t> </w:t>
      </w:r>
      <w:r>
        <w:rPr/>
        <w:t>la</w:t>
      </w:r>
      <w:r>
        <w:rPr>
          <w:spacing w:val="-6"/>
        </w:rPr>
        <w:t> </w:t>
      </w:r>
      <w:r>
        <w:rPr/>
        <w:t>ley,</w:t>
      </w:r>
      <w:r>
        <w:rPr>
          <w:spacing w:val="-6"/>
        </w:rPr>
        <w:t> </w:t>
      </w:r>
      <w:r>
        <w:rPr/>
        <w:t>“En</w:t>
      </w:r>
      <w:r>
        <w:rPr>
          <w:spacing w:val="-6"/>
        </w:rPr>
        <w:t> </w:t>
      </w:r>
      <w:r>
        <w:rPr/>
        <w:t>nuestro</w:t>
      </w:r>
      <w:r>
        <w:rPr>
          <w:spacing w:val="-6"/>
        </w:rPr>
        <w:t> </w:t>
      </w:r>
      <w:r>
        <w:rPr/>
        <w:t>ordenamiento</w:t>
      </w:r>
      <w:r>
        <w:rPr>
          <w:spacing w:val="-6"/>
        </w:rPr>
        <w:t> </w:t>
      </w:r>
      <w:r>
        <w:rPr/>
        <w:t>legal,</w:t>
      </w:r>
      <w:r>
        <w:rPr>
          <w:spacing w:val="-6"/>
        </w:rPr>
        <w:t> </w:t>
      </w:r>
      <w:r>
        <w:rPr/>
        <w:t>el</w:t>
      </w:r>
      <w:r>
        <w:rPr>
          <w:spacing w:val="-6"/>
        </w:rPr>
        <w:t> </w:t>
      </w:r>
      <w:r>
        <w:rPr/>
        <w:t>testamento</w:t>
      </w:r>
      <w:r>
        <w:rPr>
          <w:spacing w:val="-6"/>
        </w:rPr>
        <w:t> </w:t>
      </w:r>
      <w:r>
        <w:rPr/>
        <w:t>y</w:t>
      </w:r>
      <w:r>
        <w:rPr>
          <w:spacing w:val="-6"/>
        </w:rPr>
        <w:t> </w:t>
      </w:r>
      <w:r>
        <w:rPr/>
        <w:t>la</w:t>
      </w:r>
      <w:r>
        <w:rPr>
          <w:spacing w:val="-6"/>
        </w:rPr>
        <w:t> </w:t>
      </w:r>
      <w:r>
        <w:rPr/>
        <w:t>ley,</w:t>
      </w:r>
      <w:r>
        <w:rPr>
          <w:spacing w:val="-6"/>
        </w:rPr>
        <w:t> </w:t>
      </w:r>
      <w:r>
        <w:rPr/>
        <w:t>vía declaración</w:t>
      </w:r>
      <w:r>
        <w:rPr>
          <w:spacing w:val="55"/>
          <w:w w:val="150"/>
        </w:rPr>
        <w:t> </w:t>
      </w:r>
      <w:r>
        <w:rPr/>
        <w:t>de</w:t>
      </w:r>
      <w:r>
        <w:rPr>
          <w:spacing w:val="56"/>
          <w:w w:val="150"/>
        </w:rPr>
        <w:t> </w:t>
      </w:r>
      <w:r>
        <w:rPr/>
        <w:t>herederos,</w:t>
      </w:r>
      <w:r>
        <w:rPr>
          <w:spacing w:val="55"/>
          <w:w w:val="150"/>
        </w:rPr>
        <w:t> </w:t>
      </w:r>
      <w:r>
        <w:rPr/>
        <w:t>constituyen</w:t>
      </w:r>
      <w:r>
        <w:rPr>
          <w:spacing w:val="56"/>
          <w:w w:val="150"/>
        </w:rPr>
        <w:t> </w:t>
      </w:r>
      <w:r>
        <w:rPr/>
        <w:t>las</w:t>
      </w:r>
      <w:r>
        <w:rPr>
          <w:spacing w:val="74"/>
        </w:rPr>
        <w:t> </w:t>
      </w:r>
      <w:r>
        <w:rPr/>
        <w:t>dos</w:t>
      </w:r>
      <w:r>
        <w:rPr>
          <w:spacing w:val="74"/>
        </w:rPr>
        <w:t> </w:t>
      </w:r>
      <w:r>
        <w:rPr/>
        <w:t>únicas</w:t>
      </w:r>
      <w:r>
        <w:rPr>
          <w:spacing w:val="74"/>
        </w:rPr>
        <w:t> </w:t>
      </w:r>
      <w:r>
        <w:rPr/>
        <w:t>fuentes</w:t>
      </w:r>
      <w:r>
        <w:rPr>
          <w:spacing w:val="74"/>
        </w:rPr>
        <w:t> </w:t>
      </w:r>
      <w:r>
        <w:rPr/>
        <w:t>del</w:t>
      </w:r>
      <w:r>
        <w:rPr>
          <w:spacing w:val="74"/>
        </w:rPr>
        <w:t> </w:t>
      </w:r>
      <w:r>
        <w:rPr>
          <w:spacing w:val="-2"/>
        </w:rPr>
        <w:t>derecho</w:t>
      </w:r>
    </w:p>
    <w:p>
      <w:pPr>
        <w:spacing w:after="0" w:line="364" w:lineRule="auto"/>
        <w:jc w:val="both"/>
        <w:sectPr>
          <w:type w:val="continuous"/>
          <w:pgSz w:w="11920" w:h="16840"/>
          <w:pgMar w:top="1440" w:bottom="280" w:left="1380" w:right="1280"/>
        </w:sectPr>
      </w:pPr>
    </w:p>
    <w:p>
      <w:pPr>
        <w:pStyle w:val="BodyText"/>
        <w:spacing w:before="67"/>
        <w:ind w:left="326"/>
        <w:jc w:val="both"/>
      </w:pPr>
      <w:r>
        <w:rPr/>
        <w:t>sucesorio. No son admitidos los pactos sucesorios.” (p. </w:t>
      </w:r>
      <w:r>
        <w:rPr>
          <w:spacing w:val="-4"/>
        </w:rPr>
        <w:t>173)</w:t>
      </w:r>
    </w:p>
    <w:p>
      <w:pPr>
        <w:pStyle w:val="BodyText"/>
        <w:spacing w:before="16"/>
      </w:pPr>
    </w:p>
    <w:p>
      <w:pPr>
        <w:pStyle w:val="BodyText"/>
        <w:spacing w:line="364" w:lineRule="auto" w:before="1"/>
        <w:ind w:left="341" w:right="444" w:firstLine="285"/>
      </w:pPr>
      <w:r>
        <w:rPr/>
        <w:t>La</w:t>
      </w:r>
      <w:r>
        <w:rPr>
          <w:spacing w:val="-4"/>
        </w:rPr>
        <w:t> </w:t>
      </w:r>
      <w:r>
        <w:rPr/>
        <w:t>contraparte</w:t>
      </w:r>
      <w:r>
        <w:rPr>
          <w:spacing w:val="-4"/>
        </w:rPr>
        <w:t> </w:t>
      </w:r>
      <w:r>
        <w:rPr/>
        <w:t>del</w:t>
      </w:r>
      <w:r>
        <w:rPr>
          <w:spacing w:val="-4"/>
        </w:rPr>
        <w:t> </w:t>
      </w:r>
      <w:r>
        <w:rPr/>
        <w:t>testamento,</w:t>
      </w:r>
      <w:r>
        <w:rPr>
          <w:spacing w:val="-4"/>
        </w:rPr>
        <w:t> </w:t>
      </w:r>
      <w:r>
        <w:rPr/>
        <w:t>es</w:t>
      </w:r>
      <w:r>
        <w:rPr>
          <w:spacing w:val="-4"/>
        </w:rPr>
        <w:t> </w:t>
      </w:r>
      <w:r>
        <w:rPr/>
        <w:t>decir</w:t>
      </w:r>
      <w:r>
        <w:rPr>
          <w:spacing w:val="-4"/>
        </w:rPr>
        <w:t> </w:t>
      </w:r>
      <w:r>
        <w:rPr/>
        <w:t>la</w:t>
      </w:r>
      <w:r>
        <w:rPr>
          <w:spacing w:val="-4"/>
        </w:rPr>
        <w:t> </w:t>
      </w:r>
      <w:r>
        <w:rPr/>
        <w:t>sucesión</w:t>
      </w:r>
      <w:r>
        <w:rPr>
          <w:spacing w:val="-4"/>
        </w:rPr>
        <w:t> </w:t>
      </w:r>
      <w:r>
        <w:rPr/>
        <w:t>intestada,</w:t>
      </w:r>
      <w:r>
        <w:rPr>
          <w:spacing w:val="-4"/>
        </w:rPr>
        <w:t> </w:t>
      </w:r>
      <w:r>
        <w:rPr/>
        <w:t>en</w:t>
      </w:r>
      <w:r>
        <w:rPr>
          <w:spacing w:val="-4"/>
        </w:rPr>
        <w:t> </w:t>
      </w:r>
      <w:r>
        <w:rPr/>
        <w:t>palabras</w:t>
      </w:r>
      <w:r>
        <w:rPr>
          <w:spacing w:val="-4"/>
        </w:rPr>
        <w:t> </w:t>
      </w:r>
      <w:r>
        <w:rPr/>
        <w:t>de Fernández (2019) es “la sucesión intestada es una clase de sucesión </w:t>
      </w:r>
      <w:r>
        <w:rPr>
          <w:spacing w:val="-2"/>
        </w:rPr>
        <w:t>hereditaria</w:t>
      </w:r>
    </w:p>
    <w:p>
      <w:pPr>
        <w:pStyle w:val="BodyText"/>
        <w:spacing w:before="99"/>
      </w:pPr>
    </w:p>
    <w:p>
      <w:pPr>
        <w:pStyle w:val="BodyText"/>
        <w:ind w:right="88"/>
        <w:jc w:val="center"/>
      </w:pPr>
      <w:r>
        <w:rPr>
          <w:spacing w:val="-5"/>
        </w:rPr>
        <w:t>24</w:t>
      </w:r>
    </w:p>
    <w:p>
      <w:pPr>
        <w:pStyle w:val="BodyText"/>
        <w:spacing w:line="364" w:lineRule="auto" w:before="12"/>
        <w:ind w:left="326" w:right="367"/>
        <w:jc w:val="both"/>
      </w:pPr>
      <w:r>
        <w:rPr/>
        <w:t>que tiene lugar cuando el causante carece de testamento o este es </w:t>
      </w:r>
      <w:r>
        <w:rPr/>
        <w:t>declarado nulo o caduco.” (p. 26), por lo cual se puede concluir que la sucesión testamentaria es una forma suplementaria de transmisión de la propiedad activable mientras el causante no haya expresado su voluntad dispositiva mediante testamento, o de haberla expresado esta devenga en ineficaz o nula.</w:t>
      </w:r>
    </w:p>
    <w:p>
      <w:pPr>
        <w:pStyle w:val="Heading3"/>
        <w:spacing w:before="152"/>
      </w:pPr>
      <w:r>
        <w:rPr>
          <w:spacing w:val="-2"/>
        </w:rPr>
        <w:t>FUNDAMENTO</w:t>
      </w:r>
    </w:p>
    <w:p>
      <w:pPr>
        <w:pStyle w:val="BodyText"/>
        <w:spacing w:before="262"/>
        <w:ind w:left="626"/>
      </w:pPr>
      <w:r>
        <w:rPr/>
        <w:t>La justificación del Derecho Sucesorio cómo explicaría Vásquez </w:t>
      </w:r>
      <w:r>
        <w:rPr>
          <w:spacing w:val="-2"/>
        </w:rPr>
        <w:t>(2010):</w:t>
      </w:r>
    </w:p>
    <w:p>
      <w:pPr>
        <w:spacing w:line="364" w:lineRule="auto" w:before="267"/>
        <w:ind w:left="1046" w:right="367" w:firstLine="15"/>
        <w:jc w:val="both"/>
        <w:rPr>
          <w:rFonts w:ascii="Arial" w:hAnsi="Arial"/>
          <w:i/>
          <w:sz w:val="24"/>
        </w:rPr>
      </w:pPr>
      <w:r>
        <w:rPr>
          <w:rFonts w:ascii="Arial" w:hAnsi="Arial"/>
          <w:i/>
          <w:sz w:val="24"/>
        </w:rPr>
        <w:t>“Entre los fundamentos del derecho sucesorio se tienen </w:t>
      </w:r>
      <w:r>
        <w:rPr>
          <w:rFonts w:ascii="Arial" w:hAnsi="Arial"/>
          <w:i/>
          <w:sz w:val="24"/>
        </w:rPr>
        <w:t>varias tendencias,</w:t>
      </w:r>
      <w:r>
        <w:rPr>
          <w:rFonts w:ascii="Arial" w:hAnsi="Arial"/>
          <w:i/>
          <w:spacing w:val="80"/>
          <w:sz w:val="24"/>
        </w:rPr>
        <w:t> </w:t>
      </w:r>
      <w:r>
        <w:rPr>
          <w:rFonts w:ascii="Arial" w:hAnsi="Arial"/>
          <w:i/>
          <w:sz w:val="24"/>
        </w:rPr>
        <w:t>este derecho encuentra su justificación en la característica de perpetuidad</w:t>
      </w:r>
      <w:r>
        <w:rPr>
          <w:rFonts w:ascii="Arial" w:hAnsi="Arial"/>
          <w:i/>
          <w:spacing w:val="40"/>
          <w:sz w:val="24"/>
        </w:rPr>
        <w:t> </w:t>
      </w:r>
      <w:r>
        <w:rPr>
          <w:rFonts w:ascii="Arial" w:hAnsi="Arial"/>
          <w:i/>
          <w:sz w:val="24"/>
        </w:rPr>
        <w:t>del derecho de propiedad ya que a la muerte de una persona</w:t>
      </w:r>
      <w:r>
        <w:rPr>
          <w:rFonts w:ascii="Arial" w:hAnsi="Arial"/>
          <w:i/>
          <w:spacing w:val="26"/>
          <w:sz w:val="24"/>
        </w:rPr>
        <w:t> </w:t>
      </w:r>
      <w:r>
        <w:rPr>
          <w:rFonts w:ascii="Arial" w:hAnsi="Arial"/>
          <w:i/>
          <w:sz w:val="24"/>
        </w:rPr>
        <w:t>el</w:t>
      </w:r>
      <w:r>
        <w:rPr>
          <w:rFonts w:ascii="Arial" w:hAnsi="Arial"/>
          <w:i/>
          <w:spacing w:val="26"/>
          <w:sz w:val="24"/>
        </w:rPr>
        <w:t> </w:t>
      </w:r>
      <w:r>
        <w:rPr>
          <w:rFonts w:ascii="Arial" w:hAnsi="Arial"/>
          <w:i/>
          <w:sz w:val="24"/>
        </w:rPr>
        <w:t>derecho</w:t>
      </w:r>
      <w:r>
        <w:rPr>
          <w:rFonts w:ascii="Arial" w:hAnsi="Arial"/>
          <w:i/>
          <w:spacing w:val="80"/>
          <w:sz w:val="24"/>
        </w:rPr>
        <w:t> </w:t>
      </w:r>
      <w:r>
        <w:rPr>
          <w:rFonts w:ascii="Arial" w:hAnsi="Arial"/>
          <w:i/>
          <w:sz w:val="24"/>
        </w:rPr>
        <w:t>se halla en la disyuntiva de disponer lo conducente al patrimonio del</w:t>
      </w:r>
      <w:r>
        <w:rPr>
          <w:rFonts w:ascii="Arial" w:hAnsi="Arial"/>
          <w:i/>
          <w:spacing w:val="40"/>
          <w:sz w:val="24"/>
        </w:rPr>
        <w:t> </w:t>
      </w:r>
      <w:r>
        <w:rPr>
          <w:rFonts w:ascii="Arial" w:hAnsi="Arial"/>
          <w:i/>
          <w:sz w:val="24"/>
        </w:rPr>
        <w:t>muerto, a fin de que el patrimonio del autor de la sucesión no quede</w:t>
      </w:r>
      <w:r>
        <w:rPr>
          <w:rFonts w:ascii="Arial" w:hAnsi="Arial"/>
          <w:i/>
          <w:spacing w:val="40"/>
          <w:sz w:val="24"/>
        </w:rPr>
        <w:t> </w:t>
      </w:r>
      <w:r>
        <w:rPr>
          <w:rFonts w:ascii="Arial" w:hAnsi="Arial"/>
          <w:i/>
          <w:sz w:val="24"/>
        </w:rPr>
        <w:t>desprovisto de su titular, es decir a fin de evitar las herencias sin dueño.”</w:t>
      </w:r>
      <w:r>
        <w:rPr>
          <w:rFonts w:ascii="Arial" w:hAnsi="Arial"/>
          <w:i/>
          <w:spacing w:val="40"/>
          <w:sz w:val="24"/>
        </w:rPr>
        <w:t> </w:t>
      </w:r>
      <w:r>
        <w:rPr>
          <w:rFonts w:ascii="Arial" w:hAnsi="Arial"/>
          <w:i/>
          <w:sz w:val="24"/>
        </w:rPr>
        <w:t>(p. 2)</w:t>
      </w:r>
    </w:p>
    <w:p>
      <w:pPr>
        <w:pStyle w:val="BodyText"/>
        <w:spacing w:line="367" w:lineRule="auto" w:before="151"/>
        <w:ind w:left="341" w:right="960" w:firstLine="285"/>
        <w:jc w:val="both"/>
      </w:pPr>
      <w:r>
        <w:rPr/>
        <w:t>Por</w:t>
      </w:r>
      <w:r>
        <w:rPr>
          <w:spacing w:val="-4"/>
        </w:rPr>
        <w:t> </w:t>
      </w:r>
      <w:r>
        <w:rPr/>
        <w:t>su</w:t>
      </w:r>
      <w:r>
        <w:rPr>
          <w:spacing w:val="-4"/>
        </w:rPr>
        <w:t> </w:t>
      </w:r>
      <w:r>
        <w:rPr/>
        <w:t>parte</w:t>
      </w:r>
      <w:r>
        <w:rPr>
          <w:spacing w:val="-4"/>
        </w:rPr>
        <w:t> </w:t>
      </w:r>
      <w:r>
        <w:rPr/>
        <w:t>Castán</w:t>
      </w:r>
      <w:r>
        <w:rPr>
          <w:spacing w:val="-4"/>
        </w:rPr>
        <w:t> </w:t>
      </w:r>
      <w:r>
        <w:rPr/>
        <w:t>(1956)</w:t>
      </w:r>
      <w:r>
        <w:rPr>
          <w:spacing w:val="-4"/>
        </w:rPr>
        <w:t> </w:t>
      </w:r>
      <w:r>
        <w:rPr/>
        <w:t>expresa</w:t>
      </w:r>
      <w:r>
        <w:rPr>
          <w:spacing w:val="-4"/>
        </w:rPr>
        <w:t> </w:t>
      </w:r>
      <w:r>
        <w:rPr/>
        <w:t>sobre</w:t>
      </w:r>
      <w:r>
        <w:rPr>
          <w:spacing w:val="-4"/>
        </w:rPr>
        <w:t> </w:t>
      </w:r>
      <w:r>
        <w:rPr/>
        <w:t>el</w:t>
      </w:r>
      <w:r>
        <w:rPr>
          <w:spacing w:val="-4"/>
        </w:rPr>
        <w:t> </w:t>
      </w:r>
      <w:r>
        <w:rPr/>
        <w:t>fundamento</w:t>
      </w:r>
      <w:r>
        <w:rPr>
          <w:spacing w:val="-4"/>
        </w:rPr>
        <w:t> </w:t>
      </w:r>
      <w:r>
        <w:rPr/>
        <w:t>de</w:t>
      </w:r>
      <w:r>
        <w:rPr>
          <w:spacing w:val="-4"/>
        </w:rPr>
        <w:t> </w:t>
      </w:r>
      <w:r>
        <w:rPr/>
        <w:t>la</w:t>
      </w:r>
      <w:r>
        <w:rPr>
          <w:spacing w:val="-4"/>
        </w:rPr>
        <w:t> </w:t>
      </w:r>
      <w:r>
        <w:rPr/>
        <w:t>sucesión </w:t>
      </w:r>
      <w:r>
        <w:rPr>
          <w:spacing w:val="-2"/>
        </w:rPr>
        <w:t>hereditaria:</w:t>
      </w:r>
    </w:p>
    <w:p>
      <w:pPr>
        <w:pStyle w:val="BodyText"/>
        <w:spacing w:line="362" w:lineRule="auto" w:before="144"/>
        <w:ind w:left="1031" w:right="352" w:firstLine="15"/>
        <w:jc w:val="both"/>
      </w:pPr>
      <w:r>
        <w:rPr/>
        <w:t>“no puede separarse del problema de la propiedad, ya que la </w:t>
      </w:r>
      <w:r>
        <w:rPr/>
        <w:t>sucesión hereditaria no es otra cosa que el modo de perpetuar la propiedad</w:t>
      </w:r>
      <w:r>
        <w:rPr>
          <w:spacing w:val="40"/>
        </w:rPr>
        <w:t> </w:t>
      </w:r>
      <w:r>
        <w:rPr/>
        <w:t>privada</w:t>
      </w:r>
      <w:r>
        <w:rPr>
          <w:spacing w:val="40"/>
        </w:rPr>
        <w:t> </w:t>
      </w:r>
      <w:r>
        <w:rPr/>
        <w:t>más allá de los límites de la vida humana con el objeto de dar estabilidad</w:t>
      </w:r>
      <w:r>
        <w:rPr>
          <w:spacing w:val="40"/>
        </w:rPr>
        <w:t> </w:t>
      </w:r>
      <w:r>
        <w:rPr/>
        <w:t>a la familia.” (p. 42)</w:t>
      </w:r>
    </w:p>
    <w:p>
      <w:pPr>
        <w:pStyle w:val="BodyText"/>
        <w:spacing w:line="360" w:lineRule="auto" w:before="149"/>
        <w:ind w:left="326" w:right="371" w:firstLine="360"/>
        <w:jc w:val="both"/>
      </w:pPr>
      <w:r>
        <w:rPr/>
        <w:t>En esta línea de idea podemos afirmar que la preservación de la </w:t>
      </w:r>
      <w:r>
        <w:rPr/>
        <w:t>propiedad privada se extiende a través</w:t>
      </w:r>
      <w:r>
        <w:rPr>
          <w:spacing w:val="-3"/>
        </w:rPr>
        <w:t> </w:t>
      </w:r>
      <w:r>
        <w:rPr/>
        <w:t>de</w:t>
      </w:r>
      <w:r>
        <w:rPr>
          <w:spacing w:val="-3"/>
        </w:rPr>
        <w:t> </w:t>
      </w:r>
      <w:r>
        <w:rPr/>
        <w:t>la</w:t>
      </w:r>
      <w:r>
        <w:rPr>
          <w:spacing w:val="-3"/>
        </w:rPr>
        <w:t> </w:t>
      </w:r>
      <w:r>
        <w:rPr/>
        <w:t>familia</w:t>
      </w:r>
      <w:r>
        <w:rPr>
          <w:spacing w:val="-3"/>
        </w:rPr>
        <w:t> </w:t>
      </w:r>
      <w:r>
        <w:rPr/>
        <w:t>y</w:t>
      </w:r>
      <w:r>
        <w:rPr>
          <w:spacing w:val="-3"/>
        </w:rPr>
        <w:t> </w:t>
      </w:r>
      <w:r>
        <w:rPr/>
        <w:t>se</w:t>
      </w:r>
      <w:r>
        <w:rPr>
          <w:spacing w:val="-3"/>
        </w:rPr>
        <w:t> </w:t>
      </w:r>
      <w:r>
        <w:rPr/>
        <w:t>exterioriza</w:t>
      </w:r>
      <w:r>
        <w:rPr>
          <w:spacing w:val="-3"/>
        </w:rPr>
        <w:t> </w:t>
      </w:r>
      <w:r>
        <w:rPr/>
        <w:t>con</w:t>
      </w:r>
      <w:r>
        <w:rPr>
          <w:spacing w:val="-3"/>
        </w:rPr>
        <w:t> </w:t>
      </w:r>
      <w:r>
        <w:rPr/>
        <w:t>la</w:t>
      </w:r>
      <w:r>
        <w:rPr>
          <w:spacing w:val="-3"/>
        </w:rPr>
        <w:t> </w:t>
      </w:r>
      <w:r>
        <w:rPr/>
        <w:t>protección</w:t>
      </w:r>
      <w:r>
        <w:rPr>
          <w:spacing w:val="-3"/>
        </w:rPr>
        <w:t> </w:t>
      </w:r>
      <w:r>
        <w:rPr/>
        <w:t>de</w:t>
      </w:r>
      <w:r>
        <w:rPr>
          <w:spacing w:val="-3"/>
        </w:rPr>
        <w:t> </w:t>
      </w:r>
      <w:r>
        <w:rPr/>
        <w:t>la economía familiar y su estabilidad.</w:t>
      </w:r>
    </w:p>
    <w:p>
      <w:pPr>
        <w:pStyle w:val="BodyText"/>
        <w:spacing w:line="364" w:lineRule="auto" w:before="156"/>
        <w:ind w:left="326" w:right="369" w:firstLine="285"/>
        <w:jc w:val="both"/>
      </w:pPr>
      <w:r>
        <w:rPr/>
        <w:t>Ahora bien, se entiende que la fundamentación del Derecho sucesorio, </w:t>
      </w:r>
      <w:r>
        <w:rPr/>
        <w:t>es principalmente la familia y la</w:t>
      </w:r>
      <w:r>
        <w:rPr>
          <w:spacing w:val="-3"/>
        </w:rPr>
        <w:t> </w:t>
      </w:r>
      <w:r>
        <w:rPr/>
        <w:t>vinculación</w:t>
      </w:r>
      <w:r>
        <w:rPr>
          <w:spacing w:val="-3"/>
        </w:rPr>
        <w:t> </w:t>
      </w:r>
      <w:r>
        <w:rPr/>
        <w:t>que</w:t>
      </w:r>
      <w:r>
        <w:rPr>
          <w:spacing w:val="-3"/>
        </w:rPr>
        <w:t> </w:t>
      </w:r>
      <w:r>
        <w:rPr/>
        <w:t>tiene</w:t>
      </w:r>
      <w:r>
        <w:rPr>
          <w:spacing w:val="-3"/>
        </w:rPr>
        <w:t> </w:t>
      </w:r>
      <w:r>
        <w:rPr/>
        <w:t>con</w:t>
      </w:r>
      <w:r>
        <w:rPr>
          <w:spacing w:val="-3"/>
        </w:rPr>
        <w:t> </w:t>
      </w:r>
      <w:r>
        <w:rPr/>
        <w:t>él</w:t>
      </w:r>
      <w:r>
        <w:rPr>
          <w:spacing w:val="-3"/>
        </w:rPr>
        <w:t> </w:t>
      </w:r>
      <w:r>
        <w:rPr/>
        <w:t>o</w:t>
      </w:r>
      <w:r>
        <w:rPr>
          <w:spacing w:val="-3"/>
        </w:rPr>
        <w:t> </w:t>
      </w:r>
      <w:r>
        <w:rPr/>
        <w:t>la</w:t>
      </w:r>
      <w:r>
        <w:rPr>
          <w:spacing w:val="-3"/>
        </w:rPr>
        <w:t> </w:t>
      </w:r>
      <w:r>
        <w:rPr/>
        <w:t>causante</w:t>
      </w:r>
      <w:r>
        <w:rPr>
          <w:spacing w:val="-3"/>
        </w:rPr>
        <w:t> </w:t>
      </w:r>
      <w:r>
        <w:rPr/>
        <w:t>(Castán, 1960,</w:t>
      </w:r>
      <w:r>
        <w:rPr>
          <w:spacing w:val="15"/>
        </w:rPr>
        <w:t> </w:t>
      </w:r>
      <w:r>
        <w:rPr/>
        <w:t>p.</w:t>
      </w:r>
      <w:r>
        <w:rPr>
          <w:spacing w:val="15"/>
        </w:rPr>
        <w:t> </w:t>
      </w:r>
      <w:r>
        <w:rPr/>
        <w:t>177),</w:t>
      </w:r>
      <w:r>
        <w:rPr>
          <w:spacing w:val="15"/>
        </w:rPr>
        <w:t> </w:t>
      </w:r>
      <w:r>
        <w:rPr/>
        <w:t>la</w:t>
      </w:r>
      <w:r>
        <w:rPr>
          <w:spacing w:val="15"/>
        </w:rPr>
        <w:t> </w:t>
      </w:r>
      <w:r>
        <w:rPr/>
        <w:t>misma no pretende infundir un derecho absoluto de la familia </w:t>
      </w:r>
      <w:r>
        <w:rPr>
          <w:spacing w:val="-10"/>
        </w:rPr>
        <w:t>a</w:t>
      </w:r>
    </w:p>
    <w:p>
      <w:pPr>
        <w:spacing w:after="0" w:line="364" w:lineRule="auto"/>
        <w:jc w:val="both"/>
        <w:sectPr>
          <w:pgSz w:w="11920" w:h="16840"/>
          <w:pgMar w:top="1340" w:bottom="280" w:left="1380" w:right="1280"/>
        </w:sectPr>
      </w:pPr>
    </w:p>
    <w:p>
      <w:pPr>
        <w:pStyle w:val="BodyText"/>
        <w:spacing w:line="364" w:lineRule="auto" w:before="67"/>
        <w:ind w:left="326" w:right="371"/>
        <w:jc w:val="both"/>
      </w:pPr>
      <w:r>
        <w:rPr/>
        <w:t>suceder, sino de un tratamiento preferencial (Lohmann, 1996, p. 28), pues </w:t>
      </w:r>
      <w:r>
        <w:rPr/>
        <w:t>el Derecho</w:t>
      </w:r>
      <w:r>
        <w:rPr>
          <w:spacing w:val="39"/>
        </w:rPr>
        <w:t> </w:t>
      </w:r>
      <w:r>
        <w:rPr/>
        <w:t>Sucesorio</w:t>
      </w:r>
      <w:r>
        <w:rPr>
          <w:spacing w:val="39"/>
        </w:rPr>
        <w:t> </w:t>
      </w:r>
      <w:r>
        <w:rPr/>
        <w:t>prioriza el derecho de la familia otorgándole una prioridad en</w:t>
      </w:r>
      <w:r>
        <w:rPr>
          <w:spacing w:val="40"/>
        </w:rPr>
        <w:t> </w:t>
      </w:r>
      <w:r>
        <w:rPr/>
        <w:t>el orden</w:t>
      </w:r>
      <w:r>
        <w:rPr>
          <w:spacing w:val="-3"/>
        </w:rPr>
        <w:t> </w:t>
      </w:r>
      <w:r>
        <w:rPr/>
        <w:t>sucesorio,</w:t>
      </w:r>
      <w:r>
        <w:rPr>
          <w:spacing w:val="-3"/>
        </w:rPr>
        <w:t> </w:t>
      </w:r>
      <w:r>
        <w:rPr/>
        <w:t>y</w:t>
      </w:r>
      <w:r>
        <w:rPr>
          <w:spacing w:val="-3"/>
        </w:rPr>
        <w:t> </w:t>
      </w:r>
      <w:r>
        <w:rPr/>
        <w:t>conjuntamente</w:t>
      </w:r>
      <w:r>
        <w:rPr>
          <w:spacing w:val="-3"/>
        </w:rPr>
        <w:t> </w:t>
      </w:r>
      <w:r>
        <w:rPr/>
        <w:t>una</w:t>
      </w:r>
      <w:r>
        <w:rPr>
          <w:spacing w:val="-3"/>
        </w:rPr>
        <w:t> </w:t>
      </w:r>
      <w:r>
        <w:rPr/>
        <w:t>porción</w:t>
      </w:r>
      <w:r>
        <w:rPr>
          <w:spacing w:val="-3"/>
        </w:rPr>
        <w:t> </w:t>
      </w:r>
      <w:r>
        <w:rPr/>
        <w:t>intangible</w:t>
      </w:r>
      <w:r>
        <w:rPr>
          <w:spacing w:val="-3"/>
        </w:rPr>
        <w:t> </w:t>
      </w:r>
      <w:r>
        <w:rPr/>
        <w:t>de</w:t>
      </w:r>
      <w:r>
        <w:rPr>
          <w:spacing w:val="-3"/>
        </w:rPr>
        <w:t> </w:t>
      </w:r>
      <w:r>
        <w:rPr/>
        <w:t>la</w:t>
      </w:r>
      <w:r>
        <w:rPr>
          <w:spacing w:val="-3"/>
        </w:rPr>
        <w:t> </w:t>
      </w:r>
      <w:r>
        <w:rPr/>
        <w:t>disposición del</w:t>
      </w:r>
      <w:r>
        <w:rPr>
          <w:spacing w:val="40"/>
        </w:rPr>
        <w:t> </w:t>
      </w:r>
      <w:r>
        <w:rPr/>
        <w:t>testador.</w:t>
      </w:r>
    </w:p>
    <w:p>
      <w:pPr>
        <w:pStyle w:val="BodyText"/>
      </w:pPr>
    </w:p>
    <w:p>
      <w:pPr>
        <w:pStyle w:val="BodyText"/>
      </w:pPr>
    </w:p>
    <w:p>
      <w:pPr>
        <w:pStyle w:val="BodyText"/>
        <w:spacing w:before="104"/>
      </w:pPr>
    </w:p>
    <w:p>
      <w:pPr>
        <w:pStyle w:val="BodyText"/>
        <w:spacing w:before="1"/>
        <w:ind w:right="88"/>
        <w:jc w:val="center"/>
      </w:pPr>
      <w:r>
        <w:rPr>
          <w:spacing w:val="-5"/>
        </w:rPr>
        <w:t>25</w:t>
      </w:r>
    </w:p>
    <w:p>
      <w:pPr>
        <w:pStyle w:val="BodyText"/>
        <w:spacing w:line="364" w:lineRule="auto" w:before="8"/>
        <w:ind w:left="326" w:right="368" w:firstLine="285"/>
        <w:jc w:val="both"/>
      </w:pPr>
      <w:r>
        <w:rPr/>
        <w:t>Aproximándonos, a una idea general de la sucesión y su incidencia con </w:t>
      </w:r>
      <w:r>
        <w:rPr/>
        <w:t>la propiedad, tenemos que la sucesión comprende 2 aspectos, el aspecto de suceder y el de ser sucedido, en palabras</w:t>
      </w:r>
      <w:r>
        <w:rPr>
          <w:spacing w:val="-3"/>
        </w:rPr>
        <w:t> </w:t>
      </w:r>
      <w:r>
        <w:rPr/>
        <w:t>de</w:t>
      </w:r>
      <w:r>
        <w:rPr>
          <w:spacing w:val="-3"/>
        </w:rPr>
        <w:t> </w:t>
      </w:r>
      <w:r>
        <w:rPr/>
        <w:t>Lohmann</w:t>
      </w:r>
      <w:r>
        <w:rPr>
          <w:spacing w:val="-3"/>
        </w:rPr>
        <w:t> </w:t>
      </w:r>
      <w:r>
        <w:rPr/>
        <w:t>(1996)</w:t>
      </w:r>
      <w:r>
        <w:rPr>
          <w:spacing w:val="-3"/>
        </w:rPr>
        <w:t> </w:t>
      </w:r>
      <w:r>
        <w:rPr/>
        <w:t>el</w:t>
      </w:r>
      <w:r>
        <w:rPr>
          <w:spacing w:val="-3"/>
        </w:rPr>
        <w:t> </w:t>
      </w:r>
      <w:r>
        <w:rPr/>
        <w:t>poder</w:t>
      </w:r>
      <w:r>
        <w:rPr>
          <w:spacing w:val="-3"/>
        </w:rPr>
        <w:t> </w:t>
      </w:r>
      <w:r>
        <w:rPr/>
        <w:t>trasmitir herencia y el derecho a recibir herencia (p. 23-24). La facultad de transmisión</w:t>
      </w:r>
      <w:r>
        <w:rPr>
          <w:spacing w:val="40"/>
        </w:rPr>
        <w:t> </w:t>
      </w:r>
      <w:r>
        <w:rPr/>
        <w:t>de</w:t>
      </w:r>
      <w:r>
        <w:rPr>
          <w:spacing w:val="40"/>
        </w:rPr>
        <w:t> </w:t>
      </w:r>
      <w:r>
        <w:rPr/>
        <w:t>herencia revela la capacidad de la persona de expresar la voluntad de disposición post mortem de sus bienes patrimoniales, voluntad limitada por el derecho de herencia referente a sus herederos, que si bien es fundada en su derecho el mismo no es perfecto, como anotaría Valverde (1926):</w:t>
      </w:r>
    </w:p>
    <w:p>
      <w:pPr>
        <w:pStyle w:val="BodyText"/>
        <w:spacing w:line="362" w:lineRule="auto" w:before="153"/>
        <w:ind w:left="611" w:right="367"/>
        <w:jc w:val="both"/>
      </w:pPr>
      <w:r>
        <w:rPr/>
        <w:t>“Es un mal en algunos casos que las personas sepan que han de </w:t>
      </w:r>
      <w:r>
        <w:rPr/>
        <w:t>heredar bienes de fortuna que les permita tener una vida holgada, circunstancia que motiva la dejadez y la falta de trabajo, pero no puede negarse tampoco que este</w:t>
      </w:r>
      <w:r>
        <w:rPr>
          <w:spacing w:val="-3"/>
        </w:rPr>
        <w:t> </w:t>
      </w:r>
      <w:r>
        <w:rPr/>
        <w:t>inconveniente</w:t>
      </w:r>
      <w:r>
        <w:rPr>
          <w:spacing w:val="-3"/>
        </w:rPr>
        <w:t> </w:t>
      </w:r>
      <w:r>
        <w:rPr/>
        <w:t>se</w:t>
      </w:r>
      <w:r>
        <w:rPr>
          <w:spacing w:val="-3"/>
        </w:rPr>
        <w:t> </w:t>
      </w:r>
      <w:r>
        <w:rPr/>
        <w:t>contrarresta</w:t>
      </w:r>
      <w:r>
        <w:rPr>
          <w:spacing w:val="-3"/>
        </w:rPr>
        <w:t> </w:t>
      </w:r>
      <w:r>
        <w:rPr/>
        <w:t>con</w:t>
      </w:r>
      <w:r>
        <w:rPr>
          <w:spacing w:val="-3"/>
        </w:rPr>
        <w:t> </w:t>
      </w:r>
      <w:r>
        <w:rPr/>
        <w:t>otras</w:t>
      </w:r>
      <w:r>
        <w:rPr>
          <w:spacing w:val="-3"/>
        </w:rPr>
        <w:t> </w:t>
      </w:r>
      <w:r>
        <w:rPr/>
        <w:t>ventajas</w:t>
      </w:r>
      <w:r>
        <w:rPr>
          <w:spacing w:val="-3"/>
        </w:rPr>
        <w:t> </w:t>
      </w:r>
      <w:r>
        <w:rPr/>
        <w:t>que</w:t>
      </w:r>
      <w:r>
        <w:rPr>
          <w:spacing w:val="-3"/>
        </w:rPr>
        <w:t> </w:t>
      </w:r>
      <w:r>
        <w:rPr/>
        <w:t>acarrea</w:t>
      </w:r>
      <w:r>
        <w:rPr>
          <w:spacing w:val="-3"/>
        </w:rPr>
        <w:t> </w:t>
      </w:r>
      <w:r>
        <w:rPr/>
        <w:t>la</w:t>
      </w:r>
      <w:r>
        <w:rPr>
          <w:spacing w:val="-3"/>
        </w:rPr>
        <w:t> </w:t>
      </w:r>
      <w:r>
        <w:rPr/>
        <w:t>herencia individual.” (p. 6)</w:t>
      </w:r>
    </w:p>
    <w:p>
      <w:pPr>
        <w:pStyle w:val="BodyText"/>
        <w:spacing w:line="364" w:lineRule="auto" w:before="153"/>
        <w:ind w:left="326" w:right="368" w:firstLine="300"/>
        <w:jc w:val="both"/>
      </w:pPr>
      <w:r>
        <w:rPr/>
        <w:t>Por</w:t>
      </w:r>
      <w:r>
        <w:rPr>
          <w:spacing w:val="-3"/>
        </w:rPr>
        <w:t> </w:t>
      </w:r>
      <w:r>
        <w:rPr/>
        <w:t>ende,</w:t>
      </w:r>
      <w:r>
        <w:rPr>
          <w:spacing w:val="-3"/>
        </w:rPr>
        <w:t> </w:t>
      </w:r>
      <w:r>
        <w:rPr/>
        <w:t>se</w:t>
      </w:r>
      <w:r>
        <w:rPr>
          <w:spacing w:val="-3"/>
        </w:rPr>
        <w:t> </w:t>
      </w:r>
      <w:r>
        <w:rPr/>
        <w:t>entiende</w:t>
      </w:r>
      <w:r>
        <w:rPr>
          <w:spacing w:val="-3"/>
        </w:rPr>
        <w:t> </w:t>
      </w:r>
      <w:r>
        <w:rPr/>
        <w:t>que</w:t>
      </w:r>
      <w:r>
        <w:rPr>
          <w:spacing w:val="-3"/>
        </w:rPr>
        <w:t> </w:t>
      </w:r>
      <w:r>
        <w:rPr/>
        <w:t>el</w:t>
      </w:r>
      <w:r>
        <w:rPr>
          <w:spacing w:val="-3"/>
        </w:rPr>
        <w:t> </w:t>
      </w:r>
      <w:r>
        <w:rPr/>
        <w:t>derecho</w:t>
      </w:r>
      <w:r>
        <w:rPr>
          <w:spacing w:val="-3"/>
        </w:rPr>
        <w:t> </w:t>
      </w:r>
      <w:r>
        <w:rPr/>
        <w:t>sucesorio</w:t>
      </w:r>
      <w:r>
        <w:rPr>
          <w:spacing w:val="-3"/>
        </w:rPr>
        <w:t> </w:t>
      </w:r>
      <w:r>
        <w:rPr/>
        <w:t>protege</w:t>
      </w:r>
      <w:r>
        <w:rPr>
          <w:spacing w:val="-3"/>
        </w:rPr>
        <w:t> </w:t>
      </w:r>
      <w:r>
        <w:rPr/>
        <w:t>no</w:t>
      </w:r>
      <w:r>
        <w:rPr>
          <w:spacing w:val="-3"/>
        </w:rPr>
        <w:t> </w:t>
      </w:r>
      <w:r>
        <w:rPr/>
        <w:t>solo</w:t>
      </w:r>
      <w:r>
        <w:rPr>
          <w:spacing w:val="-3"/>
        </w:rPr>
        <w:t> </w:t>
      </w:r>
      <w:r>
        <w:rPr/>
        <w:t>el</w:t>
      </w:r>
      <w:r>
        <w:rPr>
          <w:spacing w:val="-3"/>
        </w:rPr>
        <w:t> </w:t>
      </w:r>
      <w:r>
        <w:rPr/>
        <w:t>patrimonio sino también el desarrollo de la familia, es decir se presume que el causante o testador pretende sobrecoger su patrimonio luego de su muerte en el seno de</w:t>
      </w:r>
      <w:r>
        <w:rPr>
          <w:spacing w:val="40"/>
        </w:rPr>
        <w:t> </w:t>
      </w:r>
      <w:r>
        <w:rPr/>
        <w:t>su</w:t>
      </w:r>
      <w:r>
        <w:rPr>
          <w:spacing w:val="40"/>
        </w:rPr>
        <w:t> </w:t>
      </w:r>
      <w:r>
        <w:rPr/>
        <w:t>familia superviviente, pues es con estos con los que la relación fue más estrecha</w:t>
      </w:r>
      <w:r>
        <w:rPr>
          <w:spacing w:val="40"/>
        </w:rPr>
        <w:t> </w:t>
      </w:r>
      <w:r>
        <w:rPr/>
        <w:t>además de contar con el lazo sanguíneo que los une.</w:t>
      </w:r>
    </w:p>
    <w:p>
      <w:pPr>
        <w:pStyle w:val="BodyText"/>
        <w:spacing w:line="364" w:lineRule="auto" w:before="150"/>
        <w:ind w:left="326" w:right="369" w:firstLine="285"/>
        <w:jc w:val="both"/>
      </w:pPr>
      <w:r>
        <w:rPr/>
        <w:t>Constitucionalmente el derecho sucesorio se encuentra inmerso en </w:t>
      </w:r>
      <w:r>
        <w:rPr/>
        <w:t>artículo dos, inciso 16 de la Constitución (1993), “toda persona tiene derecho a la propiedad y a la herencia”. Ahora bien, el Código sustantivo Civil (1984), le ha dedicado el libro IV al Derecho Sucesorio, concerniente a 2 modalidades de transmisión de la herencia, la testada y la intestada, además, de las formalidades</w:t>
      </w:r>
      <w:r>
        <w:rPr>
          <w:spacing w:val="40"/>
        </w:rPr>
        <w:t> </w:t>
      </w:r>
      <w:r>
        <w:rPr/>
        <w:t>que a estos acompañan, pues bien, existen entre estas prerrogativas la</w:t>
      </w:r>
      <w:r>
        <w:rPr>
          <w:spacing w:val="40"/>
        </w:rPr>
        <w:t> </w:t>
      </w:r>
      <w:r>
        <w:rPr/>
        <w:t>institución de la legítima, institución que limita la libertad testamentaria,</w:t>
      </w:r>
      <w:r>
        <w:rPr>
          <w:spacing w:val="30"/>
        </w:rPr>
        <w:t> </w:t>
      </w:r>
      <w:r>
        <w:rPr/>
        <w:t>tomando</w:t>
      </w:r>
      <w:r>
        <w:rPr>
          <w:spacing w:val="77"/>
          <w:w w:val="150"/>
        </w:rPr>
        <w:t> </w:t>
      </w:r>
      <w:r>
        <w:rPr/>
        <w:t>provecho</w:t>
      </w:r>
      <w:r>
        <w:rPr>
          <w:spacing w:val="15"/>
        </w:rPr>
        <w:t> </w:t>
      </w:r>
      <w:r>
        <w:rPr/>
        <w:t>o</w:t>
      </w:r>
      <w:r>
        <w:rPr>
          <w:spacing w:val="15"/>
        </w:rPr>
        <w:t> </w:t>
      </w:r>
      <w:r>
        <w:rPr/>
        <w:t>para</w:t>
      </w:r>
      <w:r>
        <w:rPr>
          <w:spacing w:val="15"/>
        </w:rPr>
        <w:t> </w:t>
      </w:r>
      <w:r>
        <w:rPr/>
        <w:t>sí</w:t>
      </w:r>
      <w:r>
        <w:rPr>
          <w:spacing w:val="15"/>
        </w:rPr>
        <w:t> </w:t>
      </w:r>
      <w:r>
        <w:rPr/>
        <w:t>las</w:t>
      </w:r>
      <w:r>
        <w:rPr>
          <w:spacing w:val="15"/>
        </w:rPr>
        <w:t> </w:t>
      </w:r>
      <w:r>
        <w:rPr/>
        <w:t>dos</w:t>
      </w:r>
      <w:r>
        <w:rPr>
          <w:spacing w:val="15"/>
        </w:rPr>
        <w:t> </w:t>
      </w:r>
      <w:r>
        <w:rPr/>
        <w:t>tercias</w:t>
      </w:r>
      <w:r>
        <w:rPr>
          <w:spacing w:val="15"/>
        </w:rPr>
        <w:t> </w:t>
      </w:r>
      <w:r>
        <w:rPr/>
        <w:t>partes</w:t>
      </w:r>
      <w:r>
        <w:rPr>
          <w:spacing w:val="15"/>
        </w:rPr>
        <w:t> </w:t>
      </w:r>
      <w:r>
        <w:rPr/>
        <w:t>de</w:t>
      </w:r>
      <w:r>
        <w:rPr>
          <w:spacing w:val="15"/>
        </w:rPr>
        <w:t> </w:t>
      </w:r>
      <w:r>
        <w:rPr/>
        <w:t>la</w:t>
      </w:r>
      <w:r>
        <w:rPr>
          <w:spacing w:val="15"/>
        </w:rPr>
        <w:t> </w:t>
      </w:r>
      <w:r>
        <w:rPr>
          <w:spacing w:val="-2"/>
        </w:rPr>
        <w:t>misma</w:t>
      </w:r>
    </w:p>
    <w:p>
      <w:pPr>
        <w:spacing w:after="0" w:line="364" w:lineRule="auto"/>
        <w:jc w:val="both"/>
        <w:sectPr>
          <w:pgSz w:w="11920" w:h="16840"/>
          <w:pgMar w:top="1340" w:bottom="280" w:left="1380" w:right="1280"/>
        </w:sectPr>
      </w:pPr>
    </w:p>
    <w:p>
      <w:pPr>
        <w:pStyle w:val="BodyText"/>
        <w:tabs>
          <w:tab w:pos="2600" w:val="left" w:leader="none"/>
        </w:tabs>
        <w:spacing w:line="364" w:lineRule="auto" w:before="67"/>
        <w:ind w:left="326" w:right="444"/>
      </w:pPr>
      <w:r>
        <w:rPr/>
        <w:t>en</w:t>
      </w:r>
      <w:r>
        <w:rPr>
          <w:spacing w:val="40"/>
        </w:rPr>
        <w:t> </w:t>
      </w:r>
      <w:r>
        <w:rPr/>
        <w:t>caso</w:t>
      </w:r>
      <w:r>
        <w:rPr>
          <w:spacing w:val="40"/>
        </w:rPr>
        <w:t> </w:t>
      </w:r>
      <w:r>
        <w:rPr/>
        <w:t>concurra</w:t>
        <w:tab/>
        <w:t>descendientes,</w:t>
      </w:r>
      <w:r>
        <w:rPr>
          <w:spacing w:val="40"/>
        </w:rPr>
        <w:t> </w:t>
      </w:r>
      <w:r>
        <w:rPr/>
        <w:t>cónyuge</w:t>
      </w:r>
      <w:r>
        <w:rPr>
          <w:spacing w:val="40"/>
        </w:rPr>
        <w:t> </w:t>
      </w:r>
      <w:r>
        <w:rPr/>
        <w:t>o</w:t>
      </w:r>
      <w:r>
        <w:rPr>
          <w:spacing w:val="40"/>
        </w:rPr>
        <w:t> </w:t>
      </w:r>
      <w:r>
        <w:rPr/>
        <w:t>superviviente</w:t>
      </w:r>
      <w:r>
        <w:rPr>
          <w:spacing w:val="40"/>
        </w:rPr>
        <w:t> </w:t>
      </w:r>
      <w:r>
        <w:rPr/>
        <w:t>de</w:t>
      </w:r>
      <w:r>
        <w:rPr>
          <w:spacing w:val="40"/>
        </w:rPr>
        <w:t> </w:t>
      </w:r>
      <w:r>
        <w:rPr/>
        <w:t>la</w:t>
      </w:r>
      <w:r>
        <w:rPr>
          <w:spacing w:val="40"/>
        </w:rPr>
        <w:t> </w:t>
      </w:r>
      <w:r>
        <w:rPr/>
        <w:t>unión</w:t>
      </w:r>
      <w:r>
        <w:rPr>
          <w:spacing w:val="40"/>
        </w:rPr>
        <w:t> </w:t>
      </w:r>
      <w:r>
        <w:rPr/>
        <w:t>de hecho; y por otro lado la</w:t>
      </w:r>
      <w:r>
        <w:rPr>
          <w:spacing w:val="40"/>
        </w:rPr>
        <w:t> </w:t>
      </w:r>
      <w:r>
        <w:rPr/>
        <w:t>mitad si solo concurren ascendientes.</w:t>
      </w:r>
    </w:p>
    <w:p>
      <w:pPr>
        <w:pStyle w:val="Heading3"/>
        <w:numPr>
          <w:ilvl w:val="1"/>
          <w:numId w:val="8"/>
        </w:numPr>
        <w:tabs>
          <w:tab w:pos="1138" w:val="left" w:leader="none"/>
        </w:tabs>
        <w:spacing w:line="240" w:lineRule="auto" w:before="149" w:after="0"/>
        <w:ind w:left="1138" w:right="0" w:hanging="467"/>
        <w:jc w:val="left"/>
      </w:pPr>
      <w:r>
        <w:rPr>
          <w:spacing w:val="-2"/>
        </w:rPr>
        <w:t>TESTAMENTO</w:t>
      </w:r>
    </w:p>
    <w:p>
      <w:pPr>
        <w:pStyle w:val="BodyText"/>
        <w:spacing w:line="367" w:lineRule="auto" w:before="264"/>
        <w:ind w:left="326" w:right="444" w:firstLine="300"/>
      </w:pPr>
      <w:r>
        <w:rPr/>
        <w:t>El</w:t>
      </w:r>
      <w:r>
        <w:rPr>
          <w:spacing w:val="-4"/>
        </w:rPr>
        <w:t> </w:t>
      </w:r>
      <w:r>
        <w:rPr/>
        <w:t>testamento</w:t>
      </w:r>
      <w:r>
        <w:rPr>
          <w:spacing w:val="-4"/>
        </w:rPr>
        <w:t> </w:t>
      </w:r>
      <w:r>
        <w:rPr/>
        <w:t>fue</w:t>
      </w:r>
      <w:r>
        <w:rPr>
          <w:spacing w:val="-4"/>
        </w:rPr>
        <w:t> </w:t>
      </w:r>
      <w:r>
        <w:rPr/>
        <w:t>una</w:t>
      </w:r>
      <w:r>
        <w:rPr>
          <w:spacing w:val="-4"/>
        </w:rPr>
        <w:t> </w:t>
      </w:r>
      <w:r>
        <w:rPr/>
        <w:t>práctica</w:t>
      </w:r>
      <w:r>
        <w:rPr>
          <w:spacing w:val="-4"/>
        </w:rPr>
        <w:t> </w:t>
      </w:r>
      <w:r>
        <w:rPr/>
        <w:t>de</w:t>
      </w:r>
      <w:r>
        <w:rPr>
          <w:spacing w:val="-4"/>
        </w:rPr>
        <w:t> </w:t>
      </w:r>
      <w:r>
        <w:rPr/>
        <w:t>vital</w:t>
      </w:r>
      <w:r>
        <w:rPr>
          <w:spacing w:val="-4"/>
        </w:rPr>
        <w:t> </w:t>
      </w:r>
      <w:r>
        <w:rPr/>
        <w:t>importancia</w:t>
      </w:r>
      <w:r>
        <w:rPr>
          <w:spacing w:val="-4"/>
        </w:rPr>
        <w:t> </w:t>
      </w:r>
      <w:r>
        <w:rPr/>
        <w:t>para</w:t>
      </w:r>
      <w:r>
        <w:rPr>
          <w:spacing w:val="-4"/>
        </w:rPr>
        <w:t> </w:t>
      </w:r>
      <w:r>
        <w:rPr/>
        <w:t>el</w:t>
      </w:r>
      <w:r>
        <w:rPr>
          <w:spacing w:val="-4"/>
        </w:rPr>
        <w:t> </w:t>
      </w:r>
      <w:r>
        <w:rPr/>
        <w:t>romano,</w:t>
      </w:r>
      <w:r>
        <w:rPr>
          <w:spacing w:val="-4"/>
        </w:rPr>
        <w:t> </w:t>
      </w:r>
      <w:r>
        <w:rPr/>
        <w:t>como anotaría Torrent (2021):</w:t>
      </w:r>
    </w:p>
    <w:p>
      <w:pPr>
        <w:pStyle w:val="BodyText"/>
      </w:pPr>
    </w:p>
    <w:p>
      <w:pPr>
        <w:pStyle w:val="BodyText"/>
        <w:spacing w:before="199"/>
      </w:pPr>
    </w:p>
    <w:p>
      <w:pPr>
        <w:pStyle w:val="BodyText"/>
        <w:ind w:right="88"/>
        <w:jc w:val="center"/>
      </w:pPr>
      <w:r>
        <w:rPr>
          <w:spacing w:val="-5"/>
        </w:rPr>
        <w:t>26</w:t>
      </w:r>
    </w:p>
    <w:p>
      <w:pPr>
        <w:spacing w:line="364" w:lineRule="auto" w:before="6"/>
        <w:ind w:left="1046" w:right="367" w:firstLine="15"/>
        <w:jc w:val="both"/>
        <w:rPr>
          <w:rFonts w:ascii="Arial" w:hAnsi="Arial"/>
          <w:i/>
          <w:sz w:val="24"/>
        </w:rPr>
      </w:pPr>
      <w:r>
        <w:rPr>
          <w:rFonts w:ascii="Arial" w:hAnsi="Arial"/>
          <w:i/>
          <w:sz w:val="24"/>
        </w:rPr>
        <w:t>“Desde luego que el testamento tiene la máxima importancia en la conciencia social de los romanos. Como acto esencialmente unilateral </w:t>
      </w:r>
      <w:r>
        <w:rPr>
          <w:rFonts w:ascii="Arial" w:hAnsi="Arial"/>
          <w:i/>
          <w:sz w:val="24"/>
        </w:rPr>
        <w:t>y estrictamente personal en el sentido de que tiene que realizarlo directamente el interesado sin posibilidad de realizarlo por medio de representantes, es un acto jurídico fundamental en la vida de cada ciudadano que sólo adquirirá eficacia a su muerte.” (p. 883)</w:t>
      </w:r>
    </w:p>
    <w:p>
      <w:pPr>
        <w:pStyle w:val="BodyText"/>
        <w:spacing w:line="364" w:lineRule="auto" w:before="30"/>
        <w:ind w:left="326" w:right="369" w:firstLine="285"/>
        <w:jc w:val="both"/>
      </w:pPr>
      <w:r>
        <w:rPr/>
        <w:t>Sin duda la voluntad de respetar la última voluntad del hombre en</w:t>
      </w:r>
      <w:r>
        <w:rPr>
          <w:spacing w:val="-3"/>
        </w:rPr>
        <w:t> </w:t>
      </w:r>
      <w:r>
        <w:rPr/>
        <w:t>Roma</w:t>
      </w:r>
      <w:r>
        <w:rPr>
          <w:spacing w:val="-3"/>
        </w:rPr>
        <w:t> </w:t>
      </w:r>
      <w:r>
        <w:rPr/>
        <w:t>era trascendental, siendo que algunos juristas romanos lo detallaron como el acto de</w:t>
      </w:r>
      <w:r>
        <w:rPr>
          <w:spacing w:val="40"/>
        </w:rPr>
        <w:t> </w:t>
      </w:r>
      <w:r>
        <w:rPr/>
        <w:t>mayor gravedad, entiéndase gravedad como importancia, pues está en un principio no se trataba solo de la trasmisión del patrimonio, sino también</w:t>
      </w:r>
      <w:r>
        <w:rPr>
          <w:spacing w:val="-3"/>
        </w:rPr>
        <w:t> </w:t>
      </w:r>
      <w:r>
        <w:rPr/>
        <w:t>de</w:t>
      </w:r>
      <w:r>
        <w:rPr>
          <w:spacing w:val="-3"/>
        </w:rPr>
        <w:t> </w:t>
      </w:r>
      <w:r>
        <w:rPr/>
        <w:t>los valores familiares lo que</w:t>
      </w:r>
      <w:r>
        <w:rPr>
          <w:spacing w:val="-3"/>
        </w:rPr>
        <w:t> </w:t>
      </w:r>
      <w:r>
        <w:rPr/>
        <w:t>algunos</w:t>
      </w:r>
      <w:r>
        <w:rPr>
          <w:spacing w:val="-3"/>
        </w:rPr>
        <w:t> </w:t>
      </w:r>
      <w:r>
        <w:rPr/>
        <w:t>autores</w:t>
      </w:r>
      <w:r>
        <w:rPr>
          <w:spacing w:val="-3"/>
        </w:rPr>
        <w:t> </w:t>
      </w:r>
      <w:r>
        <w:rPr/>
        <w:t>determinarían</w:t>
      </w:r>
      <w:r>
        <w:rPr>
          <w:spacing w:val="-3"/>
        </w:rPr>
        <w:t> </w:t>
      </w:r>
      <w:r>
        <w:rPr/>
        <w:t>como</w:t>
      </w:r>
      <w:r>
        <w:rPr>
          <w:spacing w:val="-3"/>
        </w:rPr>
        <w:t> </w:t>
      </w:r>
      <w:r>
        <w:rPr/>
        <w:t>la</w:t>
      </w:r>
      <w:r>
        <w:rPr>
          <w:spacing w:val="-3"/>
        </w:rPr>
        <w:t> </w:t>
      </w:r>
      <w:r>
        <w:rPr/>
        <w:t>sacra</w:t>
      </w:r>
      <w:r>
        <w:rPr>
          <w:spacing w:val="-3"/>
        </w:rPr>
        <w:t> </w:t>
      </w:r>
      <w:r>
        <w:rPr/>
        <w:t>familiare, la cual de manera resumida se puede interpretar como los valores y</w:t>
      </w:r>
      <w:r>
        <w:rPr>
          <w:spacing w:val="-3"/>
        </w:rPr>
        <w:t> </w:t>
      </w:r>
      <w:r>
        <w:rPr/>
        <w:t>directrices que tenía una familia, es decir, aquellas razones que unen a una familia. Sin embargo, la</w:t>
      </w:r>
      <w:r>
        <w:rPr>
          <w:spacing w:val="-3"/>
        </w:rPr>
        <w:t> </w:t>
      </w:r>
      <w:r>
        <w:rPr/>
        <w:t>evolución</w:t>
      </w:r>
      <w:r>
        <w:rPr>
          <w:spacing w:val="-3"/>
        </w:rPr>
        <w:t> </w:t>
      </w:r>
      <w:r>
        <w:rPr/>
        <w:t>e</w:t>
      </w:r>
      <w:r>
        <w:rPr>
          <w:spacing w:val="-3"/>
        </w:rPr>
        <w:t> </w:t>
      </w:r>
      <w:r>
        <w:rPr/>
        <w:t>intereses</w:t>
      </w:r>
      <w:r>
        <w:rPr>
          <w:spacing w:val="-3"/>
        </w:rPr>
        <w:t> </w:t>
      </w:r>
      <w:r>
        <w:rPr/>
        <w:t>de</w:t>
      </w:r>
      <w:r>
        <w:rPr>
          <w:spacing w:val="-3"/>
        </w:rPr>
        <w:t> </w:t>
      </w:r>
      <w:r>
        <w:rPr/>
        <w:t>la</w:t>
      </w:r>
      <w:r>
        <w:rPr>
          <w:spacing w:val="-3"/>
        </w:rPr>
        <w:t> </w:t>
      </w:r>
      <w:r>
        <w:rPr/>
        <w:t>sociedad</w:t>
      </w:r>
      <w:r>
        <w:rPr>
          <w:spacing w:val="-3"/>
        </w:rPr>
        <w:t> </w:t>
      </w:r>
      <w:r>
        <w:rPr/>
        <w:t>romana</w:t>
      </w:r>
      <w:r>
        <w:rPr>
          <w:spacing w:val="-3"/>
        </w:rPr>
        <w:t> </w:t>
      </w:r>
      <w:r>
        <w:rPr/>
        <w:t>pronto</w:t>
      </w:r>
      <w:r>
        <w:rPr>
          <w:spacing w:val="-3"/>
        </w:rPr>
        <w:t> </w:t>
      </w:r>
      <w:r>
        <w:rPr/>
        <w:t>cambiarían</w:t>
      </w:r>
      <w:r>
        <w:rPr>
          <w:spacing w:val="-3"/>
        </w:rPr>
        <w:t> </w:t>
      </w:r>
      <w:r>
        <w:rPr/>
        <w:t>con la llegada de la República, con la cual la sucesión quedó limitada a la simple transmisión patrimonial, ideario que ha llegado hasta la actualidad.</w:t>
      </w:r>
    </w:p>
    <w:p>
      <w:pPr>
        <w:pStyle w:val="BodyText"/>
        <w:spacing w:line="362" w:lineRule="auto" w:before="21"/>
        <w:ind w:left="326" w:right="369" w:firstLine="285"/>
        <w:jc w:val="both"/>
      </w:pPr>
      <w:r>
        <w:rPr/>
        <w:t>Queda claro entonces, que la sucesión testamentaria, tiene la función </w:t>
      </w:r>
      <w:r>
        <w:rPr/>
        <w:t>de darle</w:t>
      </w:r>
      <w:r>
        <w:rPr>
          <w:spacing w:val="40"/>
        </w:rPr>
        <w:t> </w:t>
      </w:r>
      <w:r>
        <w:rPr/>
        <w:t>la capacidad al cujus de destinar y distribuir su patrimonio como lo crea conveniente, siendo limitado por las obligaciones del causante con los</w:t>
      </w:r>
      <w:r>
        <w:rPr>
          <w:spacing w:val="80"/>
        </w:rPr>
        <w:t> </w:t>
      </w:r>
      <w:r>
        <w:rPr/>
        <w:t>familiares</w:t>
      </w:r>
      <w:r>
        <w:rPr>
          <w:spacing w:val="40"/>
        </w:rPr>
        <w:t> </w:t>
      </w:r>
      <w:r>
        <w:rPr/>
        <w:t>más cercanos de grado consanguíneo.</w:t>
      </w:r>
    </w:p>
    <w:p>
      <w:pPr>
        <w:pStyle w:val="BodyText"/>
        <w:spacing w:line="362" w:lineRule="auto" w:before="27"/>
        <w:ind w:left="326" w:right="371" w:firstLine="300"/>
        <w:jc w:val="both"/>
      </w:pPr>
      <w:r>
        <w:rPr/>
        <w:t>Entonces, podemos afirmar que en Roma el testamento fue un acto </w:t>
      </w:r>
      <w:r>
        <w:rPr/>
        <w:t>jurídico distinto a los otros actos, teniendo</w:t>
      </w:r>
      <w:r>
        <w:rPr>
          <w:spacing w:val="-3"/>
        </w:rPr>
        <w:t> </w:t>
      </w:r>
      <w:r>
        <w:rPr/>
        <w:t>sus</w:t>
      </w:r>
      <w:r>
        <w:rPr>
          <w:spacing w:val="-3"/>
        </w:rPr>
        <w:t> </w:t>
      </w:r>
      <w:r>
        <w:rPr/>
        <w:t>propias</w:t>
      </w:r>
      <w:r>
        <w:rPr>
          <w:spacing w:val="-3"/>
        </w:rPr>
        <w:t> </w:t>
      </w:r>
      <w:r>
        <w:rPr/>
        <w:t>reglas</w:t>
      </w:r>
      <w:r>
        <w:rPr>
          <w:spacing w:val="-3"/>
        </w:rPr>
        <w:t> </w:t>
      </w:r>
      <w:r>
        <w:rPr/>
        <w:t>y</w:t>
      </w:r>
      <w:r>
        <w:rPr>
          <w:spacing w:val="-3"/>
        </w:rPr>
        <w:t> </w:t>
      </w:r>
      <w:r>
        <w:rPr/>
        <w:t>formalidades.</w:t>
      </w:r>
      <w:r>
        <w:rPr>
          <w:spacing w:val="-3"/>
        </w:rPr>
        <w:t> </w:t>
      </w:r>
      <w:r>
        <w:rPr/>
        <w:t>Acerca</w:t>
      </w:r>
      <w:r>
        <w:rPr>
          <w:spacing w:val="-3"/>
        </w:rPr>
        <w:t> </w:t>
      </w:r>
      <w:r>
        <w:rPr/>
        <w:t>de los caracteres estructurales del testamento Torrent (2021, p. 886), agrega que son los siguientes:</w:t>
      </w:r>
    </w:p>
    <w:p>
      <w:pPr>
        <w:pStyle w:val="ListParagraph"/>
        <w:numPr>
          <w:ilvl w:val="0"/>
          <w:numId w:val="12"/>
        </w:numPr>
        <w:tabs>
          <w:tab w:pos="1184" w:val="left" w:leader="none"/>
        </w:tabs>
        <w:spacing w:line="240" w:lineRule="auto" w:before="34" w:after="0"/>
        <w:ind w:left="1184" w:right="0" w:hanging="198"/>
        <w:jc w:val="both"/>
        <w:rPr>
          <w:sz w:val="24"/>
        </w:rPr>
      </w:pPr>
      <w:r>
        <w:rPr>
          <w:sz w:val="24"/>
        </w:rPr>
        <w:t>Acto iuris </w:t>
      </w:r>
      <w:r>
        <w:rPr>
          <w:spacing w:val="-2"/>
          <w:sz w:val="24"/>
        </w:rPr>
        <w:t>civilis.</w:t>
      </w:r>
    </w:p>
    <w:p>
      <w:pPr>
        <w:pStyle w:val="ListParagraph"/>
        <w:numPr>
          <w:ilvl w:val="0"/>
          <w:numId w:val="12"/>
        </w:numPr>
        <w:tabs>
          <w:tab w:pos="1184" w:val="left" w:leader="none"/>
        </w:tabs>
        <w:spacing w:line="240" w:lineRule="auto" w:before="144" w:after="0"/>
        <w:ind w:left="1184" w:right="0" w:hanging="198"/>
        <w:jc w:val="both"/>
        <w:rPr>
          <w:sz w:val="24"/>
        </w:rPr>
      </w:pPr>
      <w:r>
        <w:rPr>
          <w:sz w:val="24"/>
        </w:rPr>
        <w:t>Acto </w:t>
      </w:r>
      <w:r>
        <w:rPr>
          <w:spacing w:val="-2"/>
          <w:sz w:val="24"/>
        </w:rPr>
        <w:t>personalísimo.</w:t>
      </w:r>
    </w:p>
    <w:p>
      <w:pPr>
        <w:spacing w:after="0" w:line="240" w:lineRule="auto"/>
        <w:jc w:val="both"/>
        <w:rPr>
          <w:sz w:val="24"/>
        </w:rPr>
        <w:sectPr>
          <w:pgSz w:w="11920" w:h="16840"/>
          <w:pgMar w:top="1340" w:bottom="280" w:left="1380" w:right="1280"/>
        </w:sectPr>
      </w:pPr>
    </w:p>
    <w:p>
      <w:pPr>
        <w:pStyle w:val="ListParagraph"/>
        <w:numPr>
          <w:ilvl w:val="0"/>
          <w:numId w:val="12"/>
        </w:numPr>
        <w:tabs>
          <w:tab w:pos="1184" w:val="left" w:leader="none"/>
        </w:tabs>
        <w:spacing w:line="240" w:lineRule="auto" w:before="64" w:after="0"/>
        <w:ind w:left="1184" w:right="0" w:hanging="198"/>
        <w:jc w:val="left"/>
        <w:rPr>
          <w:sz w:val="24"/>
        </w:rPr>
      </w:pPr>
      <w:r>
        <w:rPr>
          <w:sz w:val="24"/>
        </w:rPr>
        <w:t>Acto </w:t>
      </w:r>
      <w:r>
        <w:rPr>
          <w:spacing w:val="-2"/>
          <w:sz w:val="24"/>
        </w:rPr>
        <w:t>formal.</w:t>
      </w:r>
    </w:p>
    <w:p>
      <w:pPr>
        <w:pStyle w:val="ListParagraph"/>
        <w:numPr>
          <w:ilvl w:val="0"/>
          <w:numId w:val="12"/>
        </w:numPr>
        <w:tabs>
          <w:tab w:pos="1184" w:val="left" w:leader="none"/>
        </w:tabs>
        <w:spacing w:line="240" w:lineRule="auto" w:before="145" w:after="0"/>
        <w:ind w:left="1184" w:right="0" w:hanging="198"/>
        <w:jc w:val="left"/>
        <w:rPr>
          <w:sz w:val="24"/>
        </w:rPr>
      </w:pPr>
      <w:r>
        <w:rPr>
          <w:sz w:val="24"/>
        </w:rPr>
        <w:t>Acto </w:t>
      </w:r>
      <w:r>
        <w:rPr>
          <w:spacing w:val="-2"/>
          <w:sz w:val="24"/>
        </w:rPr>
        <w:t>unilateral.</w:t>
      </w:r>
    </w:p>
    <w:p>
      <w:pPr>
        <w:pStyle w:val="ListParagraph"/>
        <w:numPr>
          <w:ilvl w:val="0"/>
          <w:numId w:val="12"/>
        </w:numPr>
        <w:tabs>
          <w:tab w:pos="1184" w:val="left" w:leader="none"/>
        </w:tabs>
        <w:spacing w:line="240" w:lineRule="auto" w:before="144" w:after="0"/>
        <w:ind w:left="1184" w:right="0" w:hanging="198"/>
        <w:jc w:val="left"/>
        <w:rPr>
          <w:sz w:val="24"/>
        </w:rPr>
      </w:pPr>
      <w:r>
        <w:rPr>
          <w:sz w:val="24"/>
        </w:rPr>
        <w:t>Acto mortis </w:t>
      </w:r>
      <w:r>
        <w:rPr>
          <w:spacing w:val="-2"/>
          <w:sz w:val="24"/>
        </w:rPr>
        <w:t>causa.</w:t>
      </w:r>
    </w:p>
    <w:p>
      <w:pPr>
        <w:pStyle w:val="ListParagraph"/>
        <w:numPr>
          <w:ilvl w:val="0"/>
          <w:numId w:val="12"/>
        </w:numPr>
        <w:tabs>
          <w:tab w:pos="1184" w:val="left" w:leader="none"/>
        </w:tabs>
        <w:spacing w:line="240" w:lineRule="auto" w:before="144" w:after="0"/>
        <w:ind w:left="1184" w:right="0" w:hanging="198"/>
        <w:jc w:val="both"/>
        <w:rPr>
          <w:sz w:val="24"/>
        </w:rPr>
      </w:pPr>
      <w:r>
        <w:rPr>
          <w:sz w:val="24"/>
        </w:rPr>
        <w:t>Acto esencialmente </w:t>
      </w:r>
      <w:r>
        <w:rPr>
          <w:spacing w:val="-2"/>
          <w:sz w:val="24"/>
        </w:rPr>
        <w:t>revocable.</w:t>
      </w:r>
    </w:p>
    <w:p>
      <w:pPr>
        <w:pStyle w:val="BodyText"/>
        <w:spacing w:line="362" w:lineRule="auto" w:before="136"/>
        <w:ind w:left="326" w:right="371" w:firstLine="285"/>
        <w:jc w:val="both"/>
      </w:pPr>
      <w:r>
        <w:rPr/>
        <w:t>Como notamos la influencia romana dentro de la legislación</w:t>
      </w:r>
      <w:r>
        <w:rPr>
          <w:spacing w:val="-3"/>
        </w:rPr>
        <w:t> </w:t>
      </w:r>
      <w:r>
        <w:rPr/>
        <w:t>peruana</w:t>
      </w:r>
      <w:r>
        <w:rPr>
          <w:spacing w:val="-3"/>
        </w:rPr>
        <w:t> </w:t>
      </w:r>
      <w:r>
        <w:rPr/>
        <w:t>ha</w:t>
      </w:r>
      <w:r>
        <w:rPr>
          <w:spacing w:val="-3"/>
        </w:rPr>
        <w:t> </w:t>
      </w:r>
      <w:r>
        <w:rPr/>
        <w:t>sido determinante, por no decir total, pues estos caracteres son los que rigen en la actualidad el acto testamentario en el Perú, ergo, el legislador con la finalidad</w:t>
      </w:r>
      <w:r>
        <w:rPr>
          <w:spacing w:val="40"/>
        </w:rPr>
        <w:t> </w:t>
      </w:r>
      <w:r>
        <w:rPr/>
        <w:t>de</w:t>
      </w:r>
      <w:r>
        <w:rPr>
          <w:spacing w:val="40"/>
        </w:rPr>
        <w:t> </w:t>
      </w:r>
      <w:r>
        <w:rPr/>
        <w:t>adaptar</w:t>
      </w:r>
    </w:p>
    <w:p>
      <w:pPr>
        <w:pStyle w:val="BodyText"/>
        <w:spacing w:before="95"/>
        <w:ind w:right="88"/>
        <w:jc w:val="center"/>
      </w:pPr>
      <w:r>
        <w:rPr>
          <w:spacing w:val="-5"/>
        </w:rPr>
        <w:t>27</w:t>
      </w:r>
    </w:p>
    <w:p>
      <w:pPr>
        <w:pStyle w:val="Heading3"/>
        <w:spacing w:before="7"/>
      </w:pPr>
      <w:r>
        <w:rPr>
          <w:spacing w:val="-2"/>
        </w:rPr>
        <w:t>DEFINICIÓN</w:t>
      </w:r>
    </w:p>
    <w:p>
      <w:pPr>
        <w:pStyle w:val="BodyText"/>
        <w:spacing w:before="264"/>
        <w:ind w:left="626"/>
      </w:pPr>
      <w:r>
        <w:rPr/>
        <w:t>Para Messineo (1979) el </w:t>
      </w:r>
      <w:r>
        <w:rPr>
          <w:spacing w:val="-2"/>
        </w:rPr>
        <w:t>testamento:</w:t>
      </w:r>
    </w:p>
    <w:p>
      <w:pPr>
        <w:spacing w:line="362" w:lineRule="auto" w:before="262"/>
        <w:ind w:left="1046" w:right="368" w:firstLine="15"/>
        <w:jc w:val="both"/>
        <w:rPr>
          <w:rFonts w:ascii="Arial" w:hAnsi="Arial"/>
          <w:i/>
          <w:sz w:val="24"/>
        </w:rPr>
      </w:pPr>
      <w:r>
        <w:rPr>
          <w:rFonts w:ascii="Arial" w:hAnsi="Arial"/>
          <w:i/>
          <w:sz w:val="24"/>
        </w:rPr>
        <w:t>“Es un acto de disposición patrimonial mortis causa que opera mediante la institución de heredero o la atribución de legado. Puede contener declaraciones de última voluntad no patrimoniales o limitarse a ellas,</w:t>
      </w:r>
      <w:r>
        <w:rPr>
          <w:rFonts w:ascii="Arial" w:hAnsi="Arial"/>
          <w:i/>
          <w:spacing w:val="40"/>
          <w:sz w:val="24"/>
        </w:rPr>
        <w:t> </w:t>
      </w:r>
      <w:r>
        <w:rPr>
          <w:rFonts w:ascii="Arial" w:hAnsi="Arial"/>
          <w:i/>
          <w:sz w:val="24"/>
        </w:rPr>
        <w:t>pero</w:t>
      </w:r>
      <w:r>
        <w:rPr>
          <w:rFonts w:ascii="Arial" w:hAnsi="Arial"/>
          <w:i/>
          <w:spacing w:val="40"/>
          <w:sz w:val="24"/>
        </w:rPr>
        <w:t> </w:t>
      </w:r>
      <w:r>
        <w:rPr>
          <w:rFonts w:ascii="Arial" w:hAnsi="Arial"/>
          <w:i/>
          <w:sz w:val="24"/>
        </w:rPr>
        <w:t>de un contenido admitido por la ley, como reconocer un hijo </w:t>
      </w:r>
      <w:r>
        <w:rPr>
          <w:rFonts w:ascii="Arial" w:hAnsi="Arial"/>
          <w:i/>
          <w:sz w:val="24"/>
        </w:rPr>
        <w:t>- extramatrimonial, designar tutor, designar el beneficiario en el seguro de vida.” (p. 72)</w:t>
      </w:r>
    </w:p>
    <w:p>
      <w:pPr>
        <w:pStyle w:val="BodyText"/>
        <w:spacing w:line="362" w:lineRule="auto" w:before="154"/>
        <w:ind w:left="326" w:right="371" w:firstLine="300"/>
        <w:jc w:val="both"/>
      </w:pPr>
      <w:r>
        <w:rPr/>
        <w:t>No obstante, además de lo resaltado por el autor, se entiende que </w:t>
      </w:r>
      <w:r>
        <w:rPr/>
        <w:t>el testamento es un acto que conviene la voluntad del testador para distribuir sus bienes obtenidos en vida, a fin que los mismos tengan un destino diferente al que ley, a través de una sucesión testamentaria,</w:t>
      </w:r>
      <w:r>
        <w:rPr>
          <w:spacing w:val="-4"/>
        </w:rPr>
        <w:t> </w:t>
      </w:r>
      <w:r>
        <w:rPr/>
        <w:t>podría</w:t>
      </w:r>
      <w:r>
        <w:rPr>
          <w:spacing w:val="-4"/>
        </w:rPr>
        <w:t> </w:t>
      </w:r>
      <w:r>
        <w:rPr/>
        <w:t>darle;</w:t>
      </w:r>
      <w:r>
        <w:rPr>
          <w:spacing w:val="-4"/>
        </w:rPr>
        <w:t> </w:t>
      </w:r>
      <w:r>
        <w:rPr/>
        <w:t>esto</w:t>
      </w:r>
      <w:r>
        <w:rPr>
          <w:spacing w:val="-4"/>
        </w:rPr>
        <w:t> </w:t>
      </w:r>
      <w:r>
        <w:rPr/>
        <w:t>no</w:t>
      </w:r>
      <w:r>
        <w:rPr>
          <w:spacing w:val="-4"/>
        </w:rPr>
        <w:t> </w:t>
      </w:r>
      <w:r>
        <w:rPr/>
        <w:t>desvirtúa el hecho que el</w:t>
      </w:r>
      <w:r>
        <w:rPr>
          <w:spacing w:val="-3"/>
        </w:rPr>
        <w:t> </w:t>
      </w:r>
      <w:r>
        <w:rPr/>
        <w:t>testador</w:t>
      </w:r>
      <w:r>
        <w:rPr>
          <w:spacing w:val="-3"/>
        </w:rPr>
        <w:t> </w:t>
      </w:r>
      <w:r>
        <w:rPr/>
        <w:t>pueda</w:t>
      </w:r>
      <w:r>
        <w:rPr>
          <w:spacing w:val="-3"/>
        </w:rPr>
        <w:t> </w:t>
      </w:r>
      <w:r>
        <w:rPr/>
        <w:t>estipular</w:t>
      </w:r>
      <w:r>
        <w:rPr>
          <w:spacing w:val="-3"/>
        </w:rPr>
        <w:t> </w:t>
      </w:r>
      <w:r>
        <w:rPr/>
        <w:t>en</w:t>
      </w:r>
      <w:r>
        <w:rPr>
          <w:spacing w:val="-3"/>
        </w:rPr>
        <w:t> </w:t>
      </w:r>
      <w:r>
        <w:rPr/>
        <w:t>su</w:t>
      </w:r>
      <w:r>
        <w:rPr>
          <w:spacing w:val="-3"/>
        </w:rPr>
        <w:t> </w:t>
      </w:r>
      <w:r>
        <w:rPr/>
        <w:t>testamento</w:t>
      </w:r>
      <w:r>
        <w:rPr>
          <w:spacing w:val="-3"/>
        </w:rPr>
        <w:t> </w:t>
      </w:r>
      <w:r>
        <w:rPr/>
        <w:t>el</w:t>
      </w:r>
      <w:r>
        <w:rPr>
          <w:spacing w:val="-3"/>
        </w:rPr>
        <w:t> </w:t>
      </w:r>
      <w:r>
        <w:rPr/>
        <w:t>mismo</w:t>
      </w:r>
      <w:r>
        <w:rPr>
          <w:spacing w:val="-3"/>
        </w:rPr>
        <w:t> </w:t>
      </w:r>
      <w:r>
        <w:rPr/>
        <w:t>destino</w:t>
      </w:r>
      <w:r>
        <w:rPr>
          <w:spacing w:val="-3"/>
        </w:rPr>
        <w:t> </w:t>
      </w:r>
      <w:r>
        <w:rPr/>
        <w:t>que lay le daría, ergo entiéndase que no resultaría como un acto útil.</w:t>
      </w:r>
    </w:p>
    <w:p>
      <w:pPr>
        <w:pStyle w:val="BodyText"/>
        <w:spacing w:line="364" w:lineRule="auto" w:before="155"/>
        <w:ind w:left="326" w:right="370" w:firstLine="300"/>
        <w:jc w:val="both"/>
      </w:pPr>
      <w:r>
        <w:rPr/>
        <w:t>Para Fernández (2005) el testamento es “un acto jurídico unilateral, </w:t>
      </w:r>
      <w:r>
        <w:rPr/>
        <w:t>porque se</w:t>
      </w:r>
      <w:r>
        <w:rPr>
          <w:spacing w:val="40"/>
        </w:rPr>
        <w:t> </w:t>
      </w:r>
      <w:r>
        <w:rPr/>
        <w:t>perfecciona con la sola declaración de voluntad del testador, La manifestación</w:t>
      </w:r>
      <w:r>
        <w:rPr>
          <w:spacing w:val="40"/>
        </w:rPr>
        <w:t> </w:t>
      </w:r>
      <w:r>
        <w:rPr/>
        <w:t>de voluntad distinta a la del testador in- valida al testamento.” (p.10), esto nos</w:t>
      </w:r>
      <w:r>
        <w:rPr>
          <w:spacing w:val="80"/>
        </w:rPr>
        <w:t> </w:t>
      </w:r>
      <w:r>
        <w:rPr/>
        <w:t>quiere decir que el testamento siempre nace unilateralmente</w:t>
      </w:r>
      <w:r>
        <w:rPr>
          <w:spacing w:val="40"/>
        </w:rPr>
        <w:t> </w:t>
      </w:r>
      <w:r>
        <w:rPr/>
        <w:t>de</w:t>
      </w:r>
      <w:r>
        <w:rPr>
          <w:spacing w:val="27"/>
        </w:rPr>
        <w:t> </w:t>
      </w:r>
      <w:r>
        <w:rPr/>
        <w:t>la</w:t>
      </w:r>
      <w:r>
        <w:rPr>
          <w:spacing w:val="27"/>
        </w:rPr>
        <w:t> </w:t>
      </w:r>
      <w:r>
        <w:rPr/>
        <w:t>voluntad</w:t>
      </w:r>
      <w:r>
        <w:rPr>
          <w:spacing w:val="27"/>
        </w:rPr>
        <w:t> </w:t>
      </w:r>
      <w:r>
        <w:rPr/>
        <w:t>del</w:t>
      </w:r>
      <w:r>
        <w:rPr>
          <w:spacing w:val="80"/>
        </w:rPr>
        <w:t> </w:t>
      </w:r>
      <w:r>
        <w:rPr/>
        <w:t>testador de querer dejar constancia de cómo es quiere que se distribuyan sus</w:t>
      </w:r>
      <w:r>
        <w:rPr>
          <w:spacing w:val="80"/>
        </w:rPr>
        <w:t> </w:t>
      </w:r>
      <w:r>
        <w:rPr/>
        <w:t>bienes; y así pues el Código Francés (1804) en su artículo 968 nos dice</w:t>
      </w:r>
      <w:r>
        <w:rPr>
          <w:spacing w:val="-3"/>
        </w:rPr>
        <w:t> </w:t>
      </w:r>
      <w:r>
        <w:rPr/>
        <w:t>que</w:t>
      </w:r>
      <w:r>
        <w:rPr>
          <w:spacing w:val="-3"/>
        </w:rPr>
        <w:t> </w:t>
      </w:r>
      <w:r>
        <w:rPr/>
        <w:t>el</w:t>
      </w:r>
      <w:r>
        <w:rPr>
          <w:spacing w:val="40"/>
        </w:rPr>
        <w:t> </w:t>
      </w:r>
      <w:r>
        <w:rPr/>
        <w:t>testamento,</w:t>
      </w:r>
      <w:r>
        <w:rPr>
          <w:spacing w:val="-3"/>
        </w:rPr>
        <w:t> </w:t>
      </w:r>
      <w:r>
        <w:rPr/>
        <w:t>“</w:t>
      </w:r>
      <w:r>
        <w:rPr>
          <w:rFonts w:ascii="Arial" w:hAnsi="Arial"/>
          <w:b/>
        </w:rPr>
        <w:t>Es</w:t>
      </w:r>
      <w:r>
        <w:rPr>
          <w:rFonts w:ascii="Arial" w:hAnsi="Arial"/>
          <w:b/>
          <w:spacing w:val="-3"/>
        </w:rPr>
        <w:t> </w:t>
      </w:r>
      <w:r>
        <w:rPr>
          <w:rFonts w:ascii="Arial" w:hAnsi="Arial"/>
          <w:b/>
        </w:rPr>
        <w:t>unipersonal</w:t>
      </w:r>
      <w:r>
        <w:rPr>
          <w:rFonts w:ascii="Arial" w:hAnsi="Arial"/>
          <w:b/>
          <w:spacing w:val="-3"/>
        </w:rPr>
        <w:t> </w:t>
      </w:r>
      <w:r>
        <w:rPr/>
        <w:t>(individual),</w:t>
      </w:r>
      <w:r>
        <w:rPr>
          <w:spacing w:val="-3"/>
        </w:rPr>
        <w:t> </w:t>
      </w:r>
      <w:r>
        <w:rPr/>
        <w:t>en</w:t>
      </w:r>
      <w:r>
        <w:rPr>
          <w:spacing w:val="-3"/>
        </w:rPr>
        <w:t> </w:t>
      </w:r>
      <w:r>
        <w:rPr/>
        <w:t>el</w:t>
      </w:r>
      <w:r>
        <w:rPr>
          <w:spacing w:val="-3"/>
        </w:rPr>
        <w:t> </w:t>
      </w:r>
      <w:r>
        <w:rPr/>
        <w:t>sentido</w:t>
      </w:r>
      <w:r>
        <w:rPr>
          <w:spacing w:val="-3"/>
        </w:rPr>
        <w:t> </w:t>
      </w:r>
      <w:r>
        <w:rPr/>
        <w:t>que no se admite el</w:t>
      </w:r>
      <w:r>
        <w:rPr>
          <w:spacing w:val="40"/>
        </w:rPr>
        <w:t> </w:t>
      </w:r>
      <w:r>
        <w:rPr/>
        <w:t>testamento conjunto; no pueden testar dos o más personas mancomunadamente</w:t>
      </w:r>
      <w:r>
        <w:rPr>
          <w:spacing w:val="44"/>
        </w:rPr>
        <w:t>  </w:t>
      </w:r>
      <w:r>
        <w:rPr/>
        <w:t>o</w:t>
      </w:r>
      <w:r>
        <w:rPr>
          <w:spacing w:val="31"/>
        </w:rPr>
        <w:t> </w:t>
      </w:r>
      <w:r>
        <w:rPr/>
        <w:t>en</w:t>
      </w:r>
      <w:r>
        <w:rPr>
          <w:spacing w:val="30"/>
        </w:rPr>
        <w:t> </w:t>
      </w:r>
      <w:r>
        <w:rPr/>
        <w:t>el</w:t>
      </w:r>
      <w:r>
        <w:rPr>
          <w:spacing w:val="30"/>
        </w:rPr>
        <w:t> </w:t>
      </w:r>
      <w:r>
        <w:rPr/>
        <w:t>mismo</w:t>
      </w:r>
      <w:r>
        <w:rPr>
          <w:spacing w:val="30"/>
        </w:rPr>
        <w:t> </w:t>
      </w:r>
      <w:r>
        <w:rPr/>
        <w:t>instrumento,</w:t>
      </w:r>
      <w:r>
        <w:rPr>
          <w:spacing w:val="30"/>
        </w:rPr>
        <w:t> </w:t>
      </w:r>
      <w:r>
        <w:rPr/>
        <w:t>ni</w:t>
      </w:r>
      <w:r>
        <w:rPr>
          <w:spacing w:val="30"/>
        </w:rPr>
        <w:t> </w:t>
      </w:r>
      <w:r>
        <w:rPr/>
        <w:t>aun</w:t>
      </w:r>
      <w:r>
        <w:rPr>
          <w:spacing w:val="30"/>
        </w:rPr>
        <w:t> </w:t>
      </w:r>
      <w:r>
        <w:rPr/>
        <w:t>cuando</w:t>
      </w:r>
      <w:r>
        <w:rPr>
          <w:spacing w:val="30"/>
        </w:rPr>
        <w:t> </w:t>
      </w:r>
      <w:r>
        <w:rPr/>
        <w:t>lo</w:t>
      </w:r>
      <w:r>
        <w:rPr>
          <w:spacing w:val="30"/>
        </w:rPr>
        <w:t> </w:t>
      </w:r>
      <w:r>
        <w:rPr/>
        <w:t>hagan</w:t>
      </w:r>
      <w:r>
        <w:rPr>
          <w:spacing w:val="30"/>
        </w:rPr>
        <w:t> </w:t>
      </w:r>
      <w:r>
        <w:rPr>
          <w:spacing w:val="-5"/>
        </w:rPr>
        <w:t>en</w:t>
      </w:r>
    </w:p>
    <w:p>
      <w:pPr>
        <w:spacing w:after="0" w:line="364" w:lineRule="auto"/>
        <w:jc w:val="both"/>
        <w:sectPr>
          <w:pgSz w:w="11920" w:h="16840"/>
          <w:pgMar w:top="1480" w:bottom="280" w:left="1380" w:right="1280"/>
        </w:sectPr>
      </w:pPr>
    </w:p>
    <w:p>
      <w:pPr>
        <w:pStyle w:val="BodyText"/>
        <w:spacing w:line="364" w:lineRule="auto" w:before="67"/>
        <w:ind w:left="326" w:right="368"/>
        <w:jc w:val="both"/>
      </w:pPr>
      <w:r>
        <w:rPr/>
        <w:t>beneficio recíproco o de</w:t>
      </w:r>
      <w:r>
        <w:rPr>
          <w:spacing w:val="40"/>
        </w:rPr>
        <w:t> </w:t>
      </w:r>
      <w:r>
        <w:rPr/>
        <w:t>los mismos terceros beneficiarios”, por otro lado el Código Italiano (1942) en su</w:t>
      </w:r>
      <w:r>
        <w:rPr>
          <w:spacing w:val="40"/>
        </w:rPr>
        <w:t> </w:t>
      </w:r>
      <w:r>
        <w:rPr/>
        <w:t>artículo 631,</w:t>
      </w:r>
      <w:r>
        <w:rPr>
          <w:spacing w:val="-3"/>
        </w:rPr>
        <w:t> </w:t>
      </w:r>
      <w:r>
        <w:rPr/>
        <w:t>dice</w:t>
      </w:r>
      <w:r>
        <w:rPr>
          <w:spacing w:val="-3"/>
        </w:rPr>
        <w:t> </w:t>
      </w:r>
      <w:r>
        <w:rPr/>
        <w:t>que,</w:t>
      </w:r>
      <w:r>
        <w:rPr>
          <w:spacing w:val="-3"/>
        </w:rPr>
        <w:t> </w:t>
      </w:r>
      <w:r>
        <w:rPr/>
        <w:t>“</w:t>
      </w:r>
      <w:r>
        <w:rPr>
          <w:rFonts w:ascii="Arial" w:hAnsi="Arial"/>
          <w:b/>
        </w:rPr>
        <w:t>Es</w:t>
      </w:r>
      <w:r>
        <w:rPr>
          <w:rFonts w:ascii="Arial" w:hAnsi="Arial"/>
          <w:b/>
          <w:spacing w:val="-3"/>
        </w:rPr>
        <w:t> </w:t>
      </w:r>
      <w:r>
        <w:rPr>
          <w:rFonts w:ascii="Arial" w:hAnsi="Arial"/>
          <w:b/>
        </w:rPr>
        <w:t>personalísimo</w:t>
      </w:r>
      <w:r>
        <w:rPr>
          <w:rFonts w:ascii="Arial" w:hAnsi="Arial"/>
          <w:b/>
          <w:spacing w:val="-3"/>
        </w:rPr>
        <w:t> </w:t>
      </w:r>
      <w:r>
        <w:rPr/>
        <w:t>porque no se puede otorgar, modificar</w:t>
      </w:r>
      <w:r>
        <w:rPr>
          <w:spacing w:val="40"/>
        </w:rPr>
        <w:t> </w:t>
      </w:r>
      <w:r>
        <w:rPr/>
        <w:t>o revocar un testamento mediante representante. El testamento no puede</w:t>
      </w:r>
      <w:r>
        <w:rPr>
          <w:spacing w:val="40"/>
        </w:rPr>
        <w:t> </w:t>
      </w:r>
      <w:r>
        <w:rPr/>
        <w:t>contener más voluntad que la del testador.” Lo mismo que no implica que el</w:t>
      </w:r>
      <w:r>
        <w:rPr>
          <w:spacing w:val="40"/>
        </w:rPr>
        <w:t> </w:t>
      </w:r>
      <w:r>
        <w:rPr/>
        <w:t>testador no pueda hacer un testamento posterior.</w:t>
      </w:r>
    </w:p>
    <w:p>
      <w:pPr>
        <w:pStyle w:val="BodyText"/>
        <w:spacing w:before="151"/>
        <w:ind w:left="626"/>
        <w:jc w:val="both"/>
      </w:pPr>
      <w:r>
        <w:rPr/>
        <w:t>Por su lado, Bustamante (2015) menciona que el </w:t>
      </w:r>
      <w:r>
        <w:rPr>
          <w:spacing w:val="-2"/>
        </w:rPr>
        <w:t>testamento:</w:t>
      </w:r>
    </w:p>
    <w:p>
      <w:pPr>
        <w:pStyle w:val="BodyText"/>
        <w:spacing w:line="360" w:lineRule="auto" w:before="264"/>
        <w:ind w:left="1046" w:right="375"/>
        <w:jc w:val="both"/>
      </w:pPr>
      <w:r>
        <w:rPr/>
        <w:t>“En la sucesión testamentaria, la vocación hereditaria está referida </w:t>
      </w:r>
      <w:r>
        <w:rPr/>
        <w:t>en primer lugar a la existencia de las personas comprendidas como herederos forzosos, esto es, los hijos y demás descendientes, los padres</w:t>
      </w:r>
    </w:p>
    <w:p>
      <w:pPr>
        <w:pStyle w:val="BodyText"/>
        <w:spacing w:before="227"/>
        <w:ind w:left="4451"/>
      </w:pPr>
      <w:r>
        <w:rPr>
          <w:spacing w:val="-5"/>
        </w:rPr>
        <w:t>28</w:t>
      </w:r>
    </w:p>
    <w:p>
      <w:pPr>
        <w:pStyle w:val="BodyText"/>
        <w:spacing w:line="364" w:lineRule="auto" w:before="12"/>
        <w:ind w:left="1031" w:right="444"/>
      </w:pPr>
      <w:r>
        <w:rPr/>
        <w:t>y</w:t>
      </w:r>
      <w:r>
        <w:rPr>
          <w:spacing w:val="-4"/>
        </w:rPr>
        <w:t> </w:t>
      </w:r>
      <w:r>
        <w:rPr/>
        <w:t>demás</w:t>
      </w:r>
      <w:r>
        <w:rPr>
          <w:spacing w:val="-4"/>
        </w:rPr>
        <w:t> </w:t>
      </w:r>
      <w:r>
        <w:rPr/>
        <w:t>ascendientes,</w:t>
      </w:r>
      <w:r>
        <w:rPr>
          <w:spacing w:val="-4"/>
        </w:rPr>
        <w:t> </w:t>
      </w:r>
      <w:r>
        <w:rPr/>
        <w:t>y</w:t>
      </w:r>
      <w:r>
        <w:rPr>
          <w:spacing w:val="-4"/>
        </w:rPr>
        <w:t> </w:t>
      </w:r>
      <w:r>
        <w:rPr/>
        <w:t>el</w:t>
      </w:r>
      <w:r>
        <w:rPr>
          <w:spacing w:val="-4"/>
        </w:rPr>
        <w:t> </w:t>
      </w:r>
      <w:r>
        <w:rPr/>
        <w:t>cónyuge</w:t>
      </w:r>
      <w:r>
        <w:rPr>
          <w:spacing w:val="-4"/>
        </w:rPr>
        <w:t> </w:t>
      </w:r>
      <w:r>
        <w:rPr/>
        <w:t>o,</w:t>
      </w:r>
      <w:r>
        <w:rPr>
          <w:spacing w:val="-4"/>
        </w:rPr>
        <w:t> </w:t>
      </w:r>
      <w:r>
        <w:rPr/>
        <w:t>en</w:t>
      </w:r>
      <w:r>
        <w:rPr>
          <w:spacing w:val="-4"/>
        </w:rPr>
        <w:t> </w:t>
      </w:r>
      <w:r>
        <w:rPr/>
        <w:t>su</w:t>
      </w:r>
      <w:r>
        <w:rPr>
          <w:spacing w:val="-4"/>
        </w:rPr>
        <w:t> </w:t>
      </w:r>
      <w:r>
        <w:rPr/>
        <w:t>caso,</w:t>
      </w:r>
      <w:r>
        <w:rPr>
          <w:spacing w:val="-4"/>
        </w:rPr>
        <w:t> </w:t>
      </w:r>
      <w:r>
        <w:rPr/>
        <w:t>el</w:t>
      </w:r>
      <w:r>
        <w:rPr>
          <w:spacing w:val="-4"/>
        </w:rPr>
        <w:t> </w:t>
      </w:r>
      <w:r>
        <w:rPr/>
        <w:t>conviviente supérstite.” (p. 127)</w:t>
      </w:r>
    </w:p>
    <w:p>
      <w:pPr>
        <w:pStyle w:val="BodyText"/>
        <w:spacing w:line="362" w:lineRule="auto" w:before="148"/>
        <w:ind w:left="326" w:right="368" w:firstLine="285"/>
        <w:jc w:val="both"/>
      </w:pPr>
      <w:r>
        <w:rPr/>
        <w:t>Con esto notamos que en una primera instancia</w:t>
      </w:r>
      <w:r>
        <w:rPr>
          <w:spacing w:val="-3"/>
        </w:rPr>
        <w:t> </w:t>
      </w:r>
      <w:r>
        <w:rPr/>
        <w:t>el</w:t>
      </w:r>
      <w:r>
        <w:rPr>
          <w:spacing w:val="-3"/>
        </w:rPr>
        <w:t> </w:t>
      </w:r>
      <w:r>
        <w:rPr/>
        <w:t>testador</w:t>
      </w:r>
      <w:r>
        <w:rPr>
          <w:spacing w:val="-3"/>
        </w:rPr>
        <w:t> </w:t>
      </w:r>
      <w:r>
        <w:rPr/>
        <w:t>o</w:t>
      </w:r>
      <w:r>
        <w:rPr>
          <w:spacing w:val="-3"/>
        </w:rPr>
        <w:t> </w:t>
      </w:r>
      <w:r>
        <w:rPr/>
        <w:t>testador</w:t>
      </w:r>
      <w:r>
        <w:rPr>
          <w:spacing w:val="-3"/>
        </w:rPr>
        <w:t> </w:t>
      </w:r>
      <w:r>
        <w:rPr/>
        <w:t>puede requerir asesoramiento a fin que su testamento no decaiga en nulo por cuestiones legales, por otro lado, no se ha contemplado que pasa si </w:t>
      </w:r>
      <w:r>
        <w:rPr/>
        <w:t>el asesoramiento proviene de uno de los herederos, asunto que resulta debatible </w:t>
      </w:r>
      <w:r>
        <w:rPr>
          <w:spacing w:val="-2"/>
        </w:rPr>
        <w:t>doctrinalmente.</w:t>
      </w:r>
    </w:p>
    <w:p>
      <w:pPr>
        <w:pStyle w:val="BodyText"/>
        <w:spacing w:before="155"/>
        <w:ind w:left="626"/>
        <w:jc w:val="both"/>
      </w:pPr>
      <w:r>
        <w:rPr/>
        <w:t>Messineo (1979), anota una característica más al acto del </w:t>
      </w:r>
      <w:r>
        <w:rPr>
          <w:spacing w:val="-2"/>
        </w:rPr>
        <w:t>testamento,</w:t>
      </w:r>
    </w:p>
    <w:p>
      <w:pPr>
        <w:pStyle w:val="BodyText"/>
        <w:spacing w:line="362" w:lineRule="auto" w:before="261"/>
        <w:ind w:left="1031" w:right="366" w:firstLine="15"/>
        <w:jc w:val="both"/>
      </w:pPr>
      <w:r>
        <w:rPr/>
        <w:t>“La revocabilidad es conexa con la libertad testamentaria con la que </w:t>
      </w:r>
      <w:r>
        <w:rPr/>
        <w:t>el legislador asegura al testador la posibilidad de expresar</w:t>
      </w:r>
      <w:r>
        <w:rPr>
          <w:spacing w:val="-4"/>
        </w:rPr>
        <w:t> </w:t>
      </w:r>
      <w:r>
        <w:rPr/>
        <w:t>verdaderamente la última voluntad y, por consiguiente, de modificar las propias disposiciones cuantas veces le plazca; el Derecho Romano declaraba ambulatoria la voluntad del difunto hasta el último instante de su vida.” </w:t>
      </w:r>
      <w:r>
        <w:rPr>
          <w:spacing w:val="-2"/>
        </w:rPr>
        <w:t>(p.74)</w:t>
      </w:r>
    </w:p>
    <w:p>
      <w:pPr>
        <w:pStyle w:val="BodyText"/>
        <w:spacing w:line="362" w:lineRule="auto" w:before="155"/>
        <w:ind w:left="326" w:right="369" w:firstLine="300"/>
        <w:jc w:val="both"/>
      </w:pPr>
      <w:r>
        <w:rPr/>
        <w:t>El autor refiere que la voluntad de la persona es plausible</w:t>
      </w:r>
      <w:r>
        <w:rPr>
          <w:spacing w:val="-3"/>
        </w:rPr>
        <w:t> </w:t>
      </w:r>
      <w:r>
        <w:rPr/>
        <w:t>de</w:t>
      </w:r>
      <w:r>
        <w:rPr>
          <w:spacing w:val="-3"/>
        </w:rPr>
        <w:t> </w:t>
      </w:r>
      <w:r>
        <w:rPr/>
        <w:t>modificaciones conforme se va desarrollando la vida, es en virtud de esta especificación que tradicionalmente se denomina al testamento como “última voluntad del</w:t>
      </w:r>
      <w:r>
        <w:rPr>
          <w:spacing w:val="40"/>
        </w:rPr>
        <w:t> </w:t>
      </w:r>
      <w:r>
        <w:rPr/>
        <w:t>testador”,</w:t>
      </w:r>
      <w:r>
        <w:rPr>
          <w:spacing w:val="40"/>
        </w:rPr>
        <w:t> </w:t>
      </w:r>
      <w:r>
        <w:rPr/>
        <w:t>pues en tal sentido, solo el último testamento valida la voluntad sucesoria de la</w:t>
      </w:r>
      <w:r>
        <w:rPr>
          <w:spacing w:val="40"/>
        </w:rPr>
        <w:t> </w:t>
      </w:r>
      <w:r>
        <w:rPr/>
        <w:t>persona.</w:t>
      </w:r>
    </w:p>
    <w:p>
      <w:pPr>
        <w:pStyle w:val="BodyText"/>
        <w:spacing w:before="154"/>
        <w:ind w:left="626"/>
        <w:jc w:val="both"/>
      </w:pPr>
      <w:r>
        <w:rPr/>
        <w:t>Pues</w:t>
      </w:r>
      <w:r>
        <w:rPr>
          <w:spacing w:val="44"/>
        </w:rPr>
        <w:t> </w:t>
      </w:r>
      <w:r>
        <w:rPr/>
        <w:t>esta</w:t>
      </w:r>
      <w:r>
        <w:rPr>
          <w:spacing w:val="44"/>
        </w:rPr>
        <w:t> </w:t>
      </w:r>
      <w:r>
        <w:rPr/>
        <w:t>misma</w:t>
      </w:r>
      <w:r>
        <w:rPr>
          <w:spacing w:val="44"/>
        </w:rPr>
        <w:t> </w:t>
      </w:r>
      <w:r>
        <w:rPr/>
        <w:t>puede</w:t>
      </w:r>
      <w:r>
        <w:rPr>
          <w:spacing w:val="44"/>
        </w:rPr>
        <w:t> </w:t>
      </w:r>
      <w:r>
        <w:rPr/>
        <w:t>cambiar</w:t>
      </w:r>
      <w:r>
        <w:rPr>
          <w:spacing w:val="44"/>
        </w:rPr>
        <w:t> </w:t>
      </w:r>
      <w:r>
        <w:rPr/>
        <w:t>solo</w:t>
      </w:r>
      <w:r>
        <w:rPr>
          <w:spacing w:val="44"/>
        </w:rPr>
        <w:t> </w:t>
      </w:r>
      <w:r>
        <w:rPr/>
        <w:t>hasta</w:t>
      </w:r>
      <w:r>
        <w:rPr>
          <w:spacing w:val="44"/>
        </w:rPr>
        <w:t> </w:t>
      </w:r>
      <w:r>
        <w:rPr/>
        <w:t>el</w:t>
      </w:r>
      <w:r>
        <w:rPr>
          <w:spacing w:val="44"/>
        </w:rPr>
        <w:t> </w:t>
      </w:r>
      <w:r>
        <w:rPr/>
        <w:t>momento</w:t>
      </w:r>
      <w:r>
        <w:rPr>
          <w:spacing w:val="44"/>
        </w:rPr>
        <w:t> </w:t>
      </w:r>
      <w:r>
        <w:rPr/>
        <w:t>de</w:t>
      </w:r>
      <w:r>
        <w:rPr>
          <w:spacing w:val="30"/>
        </w:rPr>
        <w:t> </w:t>
      </w:r>
      <w:r>
        <w:rPr/>
        <w:t>la</w:t>
      </w:r>
      <w:r>
        <w:rPr>
          <w:spacing w:val="30"/>
        </w:rPr>
        <w:t> </w:t>
      </w:r>
      <w:r>
        <w:rPr/>
        <w:t>muerte</w:t>
      </w:r>
      <w:r>
        <w:rPr>
          <w:spacing w:val="30"/>
        </w:rPr>
        <w:t> </w:t>
      </w:r>
      <w:r>
        <w:rPr>
          <w:spacing w:val="-5"/>
        </w:rPr>
        <w:t>del</w:t>
      </w:r>
    </w:p>
    <w:p>
      <w:pPr>
        <w:spacing w:after="0"/>
        <w:jc w:val="both"/>
        <w:sectPr>
          <w:pgSz w:w="11920" w:h="16840"/>
          <w:pgMar w:top="1340" w:bottom="280" w:left="1380" w:right="1280"/>
        </w:sectPr>
      </w:pPr>
    </w:p>
    <w:p>
      <w:pPr>
        <w:pStyle w:val="BodyText"/>
        <w:spacing w:line="364" w:lineRule="auto" w:before="67"/>
        <w:ind w:left="326" w:right="369"/>
        <w:jc w:val="both"/>
      </w:pPr>
      <w:r>
        <w:rPr/>
        <w:t>testador, siendo que la última voluntad del testador debe recaer frente a </w:t>
      </w:r>
      <w:r>
        <w:rPr/>
        <w:t>una fuente verificable, y es esta justamente donde radica la importancia del testamento, pues ésta sirve de fuente referencial de la voluntad de la persona </w:t>
      </w:r>
      <w:r>
        <w:rPr>
          <w:spacing w:val="-2"/>
        </w:rPr>
        <w:t>testador.</w:t>
      </w:r>
    </w:p>
    <w:p>
      <w:pPr>
        <w:pStyle w:val="BodyText"/>
        <w:spacing w:line="360" w:lineRule="auto" w:before="150"/>
        <w:ind w:left="311" w:right="376" w:firstLine="300"/>
        <w:jc w:val="both"/>
      </w:pPr>
      <w:r>
        <w:rPr/>
        <w:t>Ahora bien, cabe precisar si el otorgar testamento es un acto propio de </w:t>
      </w:r>
      <w:r>
        <w:rPr/>
        <w:t>la persona</w:t>
      </w:r>
      <w:r>
        <w:rPr>
          <w:spacing w:val="-3"/>
        </w:rPr>
        <w:t> </w:t>
      </w:r>
      <w:r>
        <w:rPr/>
        <w:t>natural,</w:t>
      </w:r>
      <w:r>
        <w:rPr>
          <w:spacing w:val="-3"/>
        </w:rPr>
        <w:t> </w:t>
      </w:r>
      <w:r>
        <w:rPr/>
        <w:t>o</w:t>
      </w:r>
      <w:r>
        <w:rPr>
          <w:spacing w:val="-3"/>
        </w:rPr>
        <w:t> </w:t>
      </w:r>
      <w:r>
        <w:rPr/>
        <w:t>esta</w:t>
      </w:r>
      <w:r>
        <w:rPr>
          <w:spacing w:val="-3"/>
        </w:rPr>
        <w:t> </w:t>
      </w:r>
      <w:r>
        <w:rPr/>
        <w:t>capacidad</w:t>
      </w:r>
      <w:r>
        <w:rPr>
          <w:spacing w:val="-3"/>
        </w:rPr>
        <w:t> </w:t>
      </w:r>
      <w:r>
        <w:rPr/>
        <w:t>también</w:t>
      </w:r>
      <w:r>
        <w:rPr>
          <w:spacing w:val="-3"/>
        </w:rPr>
        <w:t> </w:t>
      </w:r>
      <w:r>
        <w:rPr/>
        <w:t>puede</w:t>
      </w:r>
      <w:r>
        <w:rPr>
          <w:spacing w:val="-3"/>
        </w:rPr>
        <w:t> </w:t>
      </w:r>
      <w:r>
        <w:rPr/>
        <w:t>ser</w:t>
      </w:r>
      <w:r>
        <w:rPr>
          <w:spacing w:val="-3"/>
        </w:rPr>
        <w:t> </w:t>
      </w:r>
      <w:r>
        <w:rPr/>
        <w:t>llevada</w:t>
      </w:r>
      <w:r>
        <w:rPr>
          <w:spacing w:val="-3"/>
        </w:rPr>
        <w:t> </w:t>
      </w:r>
      <w:r>
        <w:rPr/>
        <w:t>hacia</w:t>
      </w:r>
      <w:r>
        <w:rPr>
          <w:spacing w:val="-3"/>
        </w:rPr>
        <w:t> </w:t>
      </w:r>
      <w:r>
        <w:rPr/>
        <w:t>las</w:t>
      </w:r>
      <w:r>
        <w:rPr>
          <w:spacing w:val="-3"/>
        </w:rPr>
        <w:t> </w:t>
      </w:r>
      <w:r>
        <w:rPr/>
        <w:t>personas jurídicas, en relación a este punto Borda (1976) menciona:</w:t>
      </w:r>
    </w:p>
    <w:p>
      <w:pPr>
        <w:pStyle w:val="BodyText"/>
        <w:spacing w:line="364" w:lineRule="auto" w:before="155"/>
        <w:ind w:left="1031" w:right="368" w:firstLine="15"/>
        <w:jc w:val="both"/>
      </w:pPr>
      <w:r>
        <w:rPr/>
        <w:t>“Por el testamento el testador</w:t>
      </w:r>
      <w:r>
        <w:rPr>
          <w:spacing w:val="-3"/>
        </w:rPr>
        <w:t> </w:t>
      </w:r>
      <w:r>
        <w:rPr/>
        <w:t>dispone</w:t>
      </w:r>
      <w:r>
        <w:rPr>
          <w:spacing w:val="-3"/>
        </w:rPr>
        <w:t> </w:t>
      </w:r>
      <w:r>
        <w:rPr/>
        <w:t>de</w:t>
      </w:r>
      <w:r>
        <w:rPr>
          <w:spacing w:val="-3"/>
        </w:rPr>
        <w:t> </w:t>
      </w:r>
      <w:r>
        <w:rPr/>
        <w:t>sus</w:t>
      </w:r>
      <w:r>
        <w:rPr>
          <w:spacing w:val="-3"/>
        </w:rPr>
        <w:t> </w:t>
      </w:r>
      <w:r>
        <w:rPr/>
        <w:t>bienes</w:t>
      </w:r>
      <w:r>
        <w:rPr>
          <w:spacing w:val="-3"/>
        </w:rPr>
        <w:t> </w:t>
      </w:r>
      <w:r>
        <w:rPr/>
        <w:t>para</w:t>
      </w:r>
      <w:r>
        <w:rPr>
          <w:spacing w:val="-3"/>
        </w:rPr>
        <w:t> </w:t>
      </w:r>
      <w:r>
        <w:rPr/>
        <w:t>después</w:t>
      </w:r>
      <w:r>
        <w:rPr>
          <w:spacing w:val="-3"/>
        </w:rPr>
        <w:t> </w:t>
      </w:r>
      <w:r>
        <w:rPr/>
        <w:t>de</w:t>
      </w:r>
      <w:r>
        <w:rPr>
          <w:spacing w:val="-3"/>
        </w:rPr>
        <w:t> </w:t>
      </w:r>
      <w:r>
        <w:rPr/>
        <w:t>su muerte. Las personas jurídicas no mueren; se disuelven. Pueden disponer</w:t>
      </w:r>
      <w:r>
        <w:rPr>
          <w:spacing w:val="40"/>
        </w:rPr>
        <w:t> </w:t>
      </w:r>
      <w:r>
        <w:rPr/>
        <w:t>de sus bienes para después de su disolución, conforme a sus estatutos,</w:t>
      </w:r>
      <w:r>
        <w:rPr>
          <w:spacing w:val="40"/>
        </w:rPr>
        <w:t> </w:t>
      </w:r>
      <w:r>
        <w:rPr/>
        <w:t>pero éste será siempre un acto inter vivos y no de última voluntad” (p. 359)</w:t>
      </w:r>
    </w:p>
    <w:p>
      <w:pPr>
        <w:pStyle w:val="BodyText"/>
        <w:spacing w:before="242"/>
      </w:pPr>
    </w:p>
    <w:p>
      <w:pPr>
        <w:pStyle w:val="BodyText"/>
        <w:ind w:right="88"/>
        <w:jc w:val="center"/>
      </w:pPr>
      <w:r>
        <w:rPr>
          <w:spacing w:val="-5"/>
        </w:rPr>
        <w:t>29</w:t>
      </w:r>
    </w:p>
    <w:p>
      <w:pPr>
        <w:pStyle w:val="BodyText"/>
        <w:spacing w:line="364" w:lineRule="auto" w:before="19"/>
        <w:ind w:left="311" w:right="368" w:firstLine="300"/>
        <w:jc w:val="both"/>
      </w:pPr>
      <w:r>
        <w:rPr/>
        <w:t>Con lo que nos deja más claro el panorama de la capacidad de testar de </w:t>
      </w:r>
      <w:r>
        <w:rPr/>
        <w:t>la persona jurídica, pues lo que quiere decir la cita antes mencionada es que requiere que la persona pueda morir, situación que no sucede con la persona jurídica, pues la misma solo se disuelve y no muere. En esta misma de ideas Torres (2016) indica lo siguiente:</w:t>
      </w:r>
    </w:p>
    <w:p>
      <w:pPr>
        <w:pStyle w:val="BodyText"/>
        <w:spacing w:line="364" w:lineRule="auto" w:before="153"/>
        <w:ind w:left="1031" w:right="368" w:firstLine="15"/>
        <w:jc w:val="both"/>
      </w:pPr>
      <w:r>
        <w:rPr/>
        <w:t>“Las personas jurídicas no</w:t>
      </w:r>
      <w:r>
        <w:rPr>
          <w:spacing w:val="-3"/>
        </w:rPr>
        <w:t> </w:t>
      </w:r>
      <w:r>
        <w:rPr/>
        <w:t>tienen</w:t>
      </w:r>
      <w:r>
        <w:rPr>
          <w:spacing w:val="-3"/>
        </w:rPr>
        <w:t> </w:t>
      </w:r>
      <w:r>
        <w:rPr/>
        <w:t>derecho</w:t>
      </w:r>
      <w:r>
        <w:rPr>
          <w:spacing w:val="-3"/>
        </w:rPr>
        <w:t> </w:t>
      </w:r>
      <w:r>
        <w:rPr/>
        <w:t>de</w:t>
      </w:r>
      <w:r>
        <w:rPr>
          <w:spacing w:val="-3"/>
        </w:rPr>
        <w:t> </w:t>
      </w:r>
      <w:r>
        <w:rPr/>
        <w:t>otorgar</w:t>
      </w:r>
      <w:r>
        <w:rPr>
          <w:spacing w:val="-3"/>
        </w:rPr>
        <w:t> </w:t>
      </w:r>
      <w:r>
        <w:rPr/>
        <w:t>testamento</w:t>
      </w:r>
      <w:r>
        <w:rPr>
          <w:spacing w:val="-3"/>
        </w:rPr>
        <w:t> </w:t>
      </w:r>
      <w:r>
        <w:rPr/>
        <w:t>Se</w:t>
      </w:r>
      <w:r>
        <w:rPr>
          <w:spacing w:val="-3"/>
        </w:rPr>
        <w:t> </w:t>
      </w:r>
      <w:r>
        <w:rPr/>
        <w:t>trata de excepciones a</w:t>
      </w:r>
      <w:r>
        <w:rPr>
          <w:spacing w:val="-3"/>
        </w:rPr>
        <w:t> </w:t>
      </w:r>
      <w:r>
        <w:rPr/>
        <w:t>la</w:t>
      </w:r>
      <w:r>
        <w:rPr>
          <w:spacing w:val="-3"/>
        </w:rPr>
        <w:t> </w:t>
      </w:r>
      <w:r>
        <w:rPr/>
        <w:t>capacidad</w:t>
      </w:r>
      <w:r>
        <w:rPr>
          <w:spacing w:val="-3"/>
        </w:rPr>
        <w:t> </w:t>
      </w:r>
      <w:r>
        <w:rPr/>
        <w:t>de</w:t>
      </w:r>
      <w:r>
        <w:rPr>
          <w:spacing w:val="-3"/>
        </w:rPr>
        <w:t> </w:t>
      </w:r>
      <w:r>
        <w:rPr/>
        <w:t>goce</w:t>
      </w:r>
      <w:r>
        <w:rPr>
          <w:spacing w:val="-3"/>
        </w:rPr>
        <w:t> </w:t>
      </w:r>
      <w:r>
        <w:rPr/>
        <w:t>(art.</w:t>
      </w:r>
      <w:r>
        <w:rPr>
          <w:spacing w:val="-3"/>
        </w:rPr>
        <w:t> </w:t>
      </w:r>
      <w:r>
        <w:rPr/>
        <w:t>3).</w:t>
      </w:r>
      <w:r>
        <w:rPr>
          <w:spacing w:val="-3"/>
        </w:rPr>
        <w:t> </w:t>
      </w:r>
      <w:r>
        <w:rPr/>
        <w:t>Estas</w:t>
      </w:r>
      <w:r>
        <w:rPr>
          <w:spacing w:val="-3"/>
        </w:rPr>
        <w:t> </w:t>
      </w:r>
      <w:r>
        <w:rPr/>
        <w:t>personas</w:t>
      </w:r>
      <w:r>
        <w:rPr>
          <w:spacing w:val="-3"/>
        </w:rPr>
        <w:t> </w:t>
      </w:r>
      <w:r>
        <w:rPr/>
        <w:t>naturales o jurídicas carecen de capacidad testamento. Cuando se tiene el</w:t>
      </w:r>
      <w:r>
        <w:rPr>
          <w:spacing w:val="40"/>
        </w:rPr>
        <w:t> </w:t>
      </w:r>
      <w:r>
        <w:rPr/>
        <w:t>derecho,</w:t>
      </w:r>
      <w:r>
        <w:rPr>
          <w:spacing w:val="40"/>
        </w:rPr>
        <w:t> </w:t>
      </w:r>
      <w:r>
        <w:rPr/>
        <w:t>pero no se puede ejercer por no tener capacidad de obrar, el derecho</w:t>
      </w:r>
      <w:r>
        <w:rPr>
          <w:spacing w:val="40"/>
        </w:rPr>
        <w:t> </w:t>
      </w:r>
      <w:r>
        <w:rPr/>
        <w:t>ejercido por el representante legal del incapaz, hecho que no ocurre con</w:t>
      </w:r>
      <w:r>
        <w:rPr>
          <w:spacing w:val="40"/>
        </w:rPr>
        <w:t> </w:t>
      </w:r>
      <w:r>
        <w:rPr/>
        <w:t>el incapaz para otorgar testamento.” (p. 70)</w:t>
      </w:r>
    </w:p>
    <w:p>
      <w:pPr>
        <w:pStyle w:val="BodyText"/>
        <w:spacing w:line="364" w:lineRule="auto" w:before="153"/>
        <w:ind w:left="326" w:right="371" w:firstLine="300"/>
        <w:jc w:val="both"/>
      </w:pPr>
      <w:r>
        <w:rPr/>
        <w:t>Lo que el autor refiere que pese a tener capacidad de goce, propio del derecho</w:t>
      </w:r>
      <w:r>
        <w:rPr>
          <w:spacing w:val="40"/>
        </w:rPr>
        <w:t> </w:t>
      </w:r>
      <w:r>
        <w:rPr/>
        <w:t>de las personas, la persona jurídica al no poder manifestar </w:t>
      </w:r>
      <w:r>
        <w:rPr/>
        <w:t>voluntad, esta se ve</w:t>
      </w:r>
      <w:r>
        <w:rPr>
          <w:spacing w:val="40"/>
        </w:rPr>
        <w:t> </w:t>
      </w:r>
      <w:r>
        <w:rPr/>
        <w:t>impedida de</w:t>
      </w:r>
      <w:r>
        <w:rPr>
          <w:spacing w:val="-3"/>
        </w:rPr>
        <w:t> </w:t>
      </w:r>
      <w:r>
        <w:rPr/>
        <w:t>hacerla</w:t>
      </w:r>
      <w:r>
        <w:rPr>
          <w:spacing w:val="-3"/>
        </w:rPr>
        <w:t> </w:t>
      </w:r>
      <w:r>
        <w:rPr/>
        <w:t>en</w:t>
      </w:r>
      <w:r>
        <w:rPr>
          <w:spacing w:val="-3"/>
        </w:rPr>
        <w:t> </w:t>
      </w:r>
      <w:r>
        <w:rPr/>
        <w:t>cualquier</w:t>
      </w:r>
      <w:r>
        <w:rPr>
          <w:spacing w:val="-3"/>
        </w:rPr>
        <w:t> </w:t>
      </w:r>
      <w:r>
        <w:rPr/>
        <w:t>circunstancia</w:t>
      </w:r>
      <w:r>
        <w:rPr>
          <w:spacing w:val="-3"/>
        </w:rPr>
        <w:t> </w:t>
      </w:r>
      <w:r>
        <w:rPr/>
        <w:t>que</w:t>
      </w:r>
      <w:r>
        <w:rPr>
          <w:spacing w:val="-3"/>
        </w:rPr>
        <w:t> </w:t>
      </w:r>
      <w:r>
        <w:rPr/>
        <w:t>esta</w:t>
      </w:r>
      <w:r>
        <w:rPr>
          <w:spacing w:val="-3"/>
        </w:rPr>
        <w:t> </w:t>
      </w:r>
      <w:r>
        <w:rPr/>
        <w:t>lo</w:t>
      </w:r>
      <w:r>
        <w:rPr>
          <w:spacing w:val="-3"/>
        </w:rPr>
        <w:t> </w:t>
      </w:r>
      <w:r>
        <w:rPr/>
        <w:t>requiera, tal y como</w:t>
      </w:r>
      <w:r>
        <w:rPr>
          <w:spacing w:val="40"/>
        </w:rPr>
        <w:t> </w:t>
      </w:r>
      <w:r>
        <w:rPr/>
        <w:t>lo necesita el testamento.</w:t>
      </w:r>
    </w:p>
    <w:p>
      <w:pPr>
        <w:pStyle w:val="BodyText"/>
        <w:spacing w:line="364" w:lineRule="auto" w:before="152"/>
        <w:ind w:left="326" w:right="566" w:firstLine="300"/>
        <w:jc w:val="both"/>
      </w:pPr>
      <w:r>
        <w:rPr/>
        <w:t>Respecto de los contextos en los cuales una persona no podría ejercer su capacidad</w:t>
      </w:r>
      <w:r>
        <w:rPr>
          <w:spacing w:val="-2"/>
        </w:rPr>
        <w:t> </w:t>
      </w:r>
      <w:r>
        <w:rPr/>
        <w:t>de</w:t>
      </w:r>
      <w:r>
        <w:rPr>
          <w:spacing w:val="-1"/>
        </w:rPr>
        <w:t> </w:t>
      </w:r>
      <w:r>
        <w:rPr/>
        <w:t>testar,</w:t>
      </w:r>
      <w:r>
        <w:rPr>
          <w:spacing w:val="-1"/>
        </w:rPr>
        <w:t> </w:t>
      </w:r>
      <w:r>
        <w:rPr/>
        <w:t>el</w:t>
      </w:r>
      <w:r>
        <w:rPr>
          <w:spacing w:val="-2"/>
        </w:rPr>
        <w:t> </w:t>
      </w:r>
      <w:r>
        <w:rPr/>
        <w:t>artículo</w:t>
      </w:r>
      <w:r>
        <w:rPr>
          <w:spacing w:val="-1"/>
        </w:rPr>
        <w:t> </w:t>
      </w:r>
      <w:r>
        <w:rPr/>
        <w:t>687</w:t>
      </w:r>
      <w:r>
        <w:rPr>
          <w:spacing w:val="-1"/>
        </w:rPr>
        <w:t> </w:t>
      </w:r>
      <w:r>
        <w:rPr/>
        <w:t>del</w:t>
      </w:r>
      <w:r>
        <w:rPr>
          <w:spacing w:val="-1"/>
        </w:rPr>
        <w:t> </w:t>
      </w:r>
      <w:r>
        <w:rPr/>
        <w:t>Código</w:t>
      </w:r>
      <w:r>
        <w:rPr>
          <w:spacing w:val="-2"/>
        </w:rPr>
        <w:t> </w:t>
      </w:r>
      <w:r>
        <w:rPr/>
        <w:t>Civil</w:t>
      </w:r>
      <w:r>
        <w:rPr>
          <w:spacing w:val="-1"/>
        </w:rPr>
        <w:t> </w:t>
      </w:r>
      <w:r>
        <w:rPr/>
        <w:t>Peruano</w:t>
      </w:r>
      <w:r>
        <w:rPr>
          <w:spacing w:val="-1"/>
        </w:rPr>
        <w:t> </w:t>
      </w:r>
      <w:r>
        <w:rPr/>
        <w:t>(1984)</w:t>
      </w:r>
      <w:r>
        <w:rPr>
          <w:spacing w:val="-1"/>
        </w:rPr>
        <w:t> </w:t>
      </w:r>
      <w:r>
        <w:rPr>
          <w:spacing w:val="-2"/>
        </w:rPr>
        <w:t>menciona:</w:t>
      </w:r>
    </w:p>
    <w:p>
      <w:pPr>
        <w:spacing w:after="0" w:line="364" w:lineRule="auto"/>
        <w:jc w:val="both"/>
        <w:sectPr>
          <w:pgSz w:w="11920" w:h="16840"/>
          <w:pgMar w:top="1340" w:bottom="280" w:left="1380" w:right="1280"/>
        </w:sectPr>
      </w:pPr>
    </w:p>
    <w:p>
      <w:pPr>
        <w:pStyle w:val="ListParagraph"/>
        <w:numPr>
          <w:ilvl w:val="0"/>
          <w:numId w:val="13"/>
        </w:numPr>
        <w:tabs>
          <w:tab w:pos="892" w:val="left" w:leader="none"/>
        </w:tabs>
        <w:spacing w:line="240" w:lineRule="auto" w:before="78" w:after="0"/>
        <w:ind w:left="892" w:right="0" w:hanging="266"/>
        <w:jc w:val="left"/>
        <w:rPr>
          <w:sz w:val="24"/>
        </w:rPr>
      </w:pPr>
      <w:r>
        <w:rPr>
          <w:sz w:val="24"/>
        </w:rPr>
        <w:t>Los menores de edad, salvo el caso previsto en el artículo </w:t>
      </w:r>
      <w:r>
        <w:rPr>
          <w:spacing w:val="-5"/>
          <w:sz w:val="24"/>
        </w:rPr>
        <w:t>46.</w:t>
      </w:r>
    </w:p>
    <w:p>
      <w:pPr>
        <w:pStyle w:val="ListParagraph"/>
        <w:numPr>
          <w:ilvl w:val="0"/>
          <w:numId w:val="13"/>
        </w:numPr>
        <w:tabs>
          <w:tab w:pos="877" w:val="left" w:leader="none"/>
        </w:tabs>
        <w:spacing w:line="240" w:lineRule="auto" w:before="263" w:after="0"/>
        <w:ind w:left="877" w:right="0" w:hanging="266"/>
        <w:jc w:val="left"/>
        <w:rPr>
          <w:sz w:val="24"/>
        </w:rPr>
      </w:pPr>
      <w:r>
        <w:rPr>
          <w:sz w:val="24"/>
        </w:rPr>
        <w:t>Los comprendidos en los artículos 43, numerales 6, 7 y 9 </w:t>
      </w:r>
      <w:r>
        <w:rPr>
          <w:spacing w:val="-5"/>
          <w:sz w:val="24"/>
        </w:rPr>
        <w:t>(*)</w:t>
      </w:r>
    </w:p>
    <w:p>
      <w:pPr>
        <w:pStyle w:val="BodyText"/>
        <w:spacing w:before="39"/>
      </w:pPr>
    </w:p>
    <w:p>
      <w:pPr>
        <w:pStyle w:val="Heading4"/>
        <w:numPr>
          <w:ilvl w:val="0"/>
          <w:numId w:val="13"/>
        </w:numPr>
        <w:tabs>
          <w:tab w:pos="952" w:val="left" w:leader="none"/>
        </w:tabs>
        <w:spacing w:line="362" w:lineRule="auto" w:before="0" w:after="0"/>
        <w:ind w:left="326" w:right="357" w:firstLine="285"/>
        <w:jc w:val="both"/>
      </w:pPr>
      <w:r>
        <w:rPr/>
        <w:t>Los que carecen, en el momento de testar, por cualquier </w:t>
      </w:r>
      <w:r>
        <w:rPr/>
        <w:t>causa, aunque sea transitoria, de la lucidez mental y de la libertad necesarias</w:t>
      </w:r>
      <w:r>
        <w:rPr>
          <w:spacing w:val="40"/>
        </w:rPr>
        <w:t> </w:t>
      </w:r>
      <w:r>
        <w:rPr/>
        <w:t>para</w:t>
      </w:r>
      <w:r>
        <w:rPr>
          <w:spacing w:val="40"/>
        </w:rPr>
        <w:t> </w:t>
      </w:r>
      <w:r>
        <w:rPr/>
        <w:t>el otorgamiento de este acto. DEROGADO</w:t>
      </w:r>
    </w:p>
    <w:p>
      <w:pPr>
        <w:pStyle w:val="BodyText"/>
        <w:spacing w:before="152"/>
        <w:ind w:left="626"/>
      </w:pPr>
      <w:r>
        <w:rPr/>
        <w:t>En ese sentido Olavarría (2020) acota desde su </w:t>
      </w:r>
      <w:r>
        <w:rPr>
          <w:spacing w:val="-2"/>
        </w:rPr>
        <w:t>visión:</w:t>
      </w:r>
    </w:p>
    <w:p>
      <w:pPr>
        <w:pStyle w:val="BodyText"/>
        <w:spacing w:line="364" w:lineRule="auto" w:before="266"/>
        <w:ind w:left="1031" w:right="366" w:firstLine="15"/>
        <w:jc w:val="both"/>
      </w:pPr>
      <w:r>
        <w:rPr/>
        <w:t>“Este precepto ha sido derogado parcialmente por la única </w:t>
      </w:r>
      <w:r>
        <w:rPr/>
        <w:t>disposición complementaria derogatoria del Decreto Legislativo N° 1384, en cuanto</w:t>
      </w:r>
      <w:r>
        <w:rPr>
          <w:spacing w:val="80"/>
        </w:rPr>
        <w:t> </w:t>
      </w:r>
      <w:r>
        <w:rPr/>
        <w:t>al</w:t>
      </w:r>
      <w:r>
        <w:rPr>
          <w:spacing w:val="80"/>
        </w:rPr>
        <w:t> </w:t>
      </w:r>
      <w:r>
        <w:rPr/>
        <w:t>inciso 3 que impedía otorgar testamento a las personas que carecen en</w:t>
      </w:r>
      <w:r>
        <w:rPr>
          <w:spacing w:val="40"/>
        </w:rPr>
        <w:t> </w:t>
      </w:r>
      <w:r>
        <w:rPr/>
        <w:t>el momento de testar,</w:t>
      </w:r>
      <w:r>
        <w:rPr>
          <w:spacing w:val="-4"/>
        </w:rPr>
        <w:t> </w:t>
      </w:r>
      <w:r>
        <w:rPr/>
        <w:t>por</w:t>
      </w:r>
      <w:r>
        <w:rPr>
          <w:spacing w:val="-4"/>
        </w:rPr>
        <w:t> </w:t>
      </w:r>
      <w:r>
        <w:rPr/>
        <w:t>cualquier</w:t>
      </w:r>
      <w:r>
        <w:rPr>
          <w:spacing w:val="-4"/>
        </w:rPr>
        <w:t> </w:t>
      </w:r>
      <w:r>
        <w:rPr/>
        <w:t>causa,</w:t>
      </w:r>
      <w:r>
        <w:rPr>
          <w:spacing w:val="-4"/>
        </w:rPr>
        <w:t> </w:t>
      </w:r>
      <w:r>
        <w:rPr/>
        <w:t>aunque</w:t>
      </w:r>
      <w:r>
        <w:rPr>
          <w:spacing w:val="-4"/>
        </w:rPr>
        <w:t> </w:t>
      </w:r>
      <w:r>
        <w:rPr/>
        <w:t>sea</w:t>
      </w:r>
      <w:r>
        <w:rPr>
          <w:spacing w:val="-4"/>
        </w:rPr>
        <w:t> </w:t>
      </w:r>
      <w:r>
        <w:rPr/>
        <w:t>transitoria,</w:t>
      </w:r>
      <w:r>
        <w:rPr>
          <w:spacing w:val="-4"/>
        </w:rPr>
        <w:t> </w:t>
      </w:r>
      <w:r>
        <w:rPr/>
        <w:t>de la</w:t>
      </w:r>
      <w:r>
        <w:rPr>
          <w:spacing w:val="40"/>
        </w:rPr>
        <w:t> </w:t>
      </w:r>
      <w:r>
        <w:rPr/>
        <w:t>lucidez mental y de la</w:t>
      </w:r>
      <w:r>
        <w:rPr>
          <w:spacing w:val="-3"/>
        </w:rPr>
        <w:t> </w:t>
      </w:r>
      <w:r>
        <w:rPr/>
        <w:t>libertad</w:t>
      </w:r>
      <w:r>
        <w:rPr>
          <w:spacing w:val="-3"/>
        </w:rPr>
        <w:t> </w:t>
      </w:r>
      <w:r>
        <w:rPr/>
        <w:t>necesaria</w:t>
      </w:r>
      <w:r>
        <w:rPr>
          <w:spacing w:val="-3"/>
        </w:rPr>
        <w:t> </w:t>
      </w:r>
      <w:r>
        <w:rPr/>
        <w:t>para</w:t>
      </w:r>
      <w:r>
        <w:rPr>
          <w:spacing w:val="-3"/>
        </w:rPr>
        <w:t> </w:t>
      </w:r>
      <w:r>
        <w:rPr/>
        <w:t>el</w:t>
      </w:r>
      <w:r>
        <w:rPr>
          <w:spacing w:val="-3"/>
        </w:rPr>
        <w:t> </w:t>
      </w:r>
      <w:r>
        <w:rPr/>
        <w:t>otorgamiento</w:t>
      </w:r>
      <w:r>
        <w:rPr>
          <w:spacing w:val="-3"/>
        </w:rPr>
        <w:t> </w:t>
      </w:r>
      <w:r>
        <w:rPr/>
        <w:t>del</w:t>
      </w:r>
      <w:r>
        <w:rPr>
          <w:spacing w:val="-3"/>
        </w:rPr>
        <w:t> </w:t>
      </w:r>
      <w:r>
        <w:rPr/>
        <w:t>acto testamentario” (p. 89)</w:t>
      </w:r>
    </w:p>
    <w:p>
      <w:pPr>
        <w:pStyle w:val="BodyText"/>
      </w:pPr>
    </w:p>
    <w:p>
      <w:pPr>
        <w:pStyle w:val="BodyText"/>
      </w:pPr>
    </w:p>
    <w:p>
      <w:pPr>
        <w:pStyle w:val="BodyText"/>
      </w:pPr>
    </w:p>
    <w:p>
      <w:pPr>
        <w:pStyle w:val="BodyText"/>
        <w:spacing w:before="123"/>
      </w:pPr>
    </w:p>
    <w:p>
      <w:pPr>
        <w:pStyle w:val="BodyText"/>
        <w:ind w:right="88"/>
        <w:jc w:val="center"/>
      </w:pPr>
      <w:r>
        <w:rPr>
          <w:spacing w:val="-5"/>
        </w:rPr>
        <w:t>30</w:t>
      </w:r>
    </w:p>
    <w:p>
      <w:pPr>
        <w:pStyle w:val="Heading3"/>
        <w:spacing w:before="15"/>
        <w:ind w:left="326"/>
      </w:pPr>
      <w:r>
        <w:rPr/>
        <w:t>TIPOS DE </w:t>
      </w:r>
      <w:r>
        <w:rPr>
          <w:spacing w:val="-2"/>
        </w:rPr>
        <w:t>TESTAMENTO</w:t>
      </w:r>
    </w:p>
    <w:p>
      <w:pPr>
        <w:pStyle w:val="BodyText"/>
        <w:spacing w:line="364" w:lineRule="auto" w:before="264"/>
        <w:ind w:left="326" w:right="373" w:firstLine="300"/>
        <w:jc w:val="both"/>
      </w:pPr>
      <w:r>
        <w:rPr/>
        <w:t>En la legislación peruana tenemos que las clases de testamento </w:t>
      </w:r>
      <w:r>
        <w:rPr/>
        <w:t>son</w:t>
      </w:r>
      <w:r>
        <w:rPr>
          <w:spacing w:val="40"/>
        </w:rPr>
        <w:t> </w:t>
      </w:r>
      <w:r>
        <w:rPr/>
        <w:t>divididas</w:t>
      </w:r>
      <w:r>
        <w:rPr>
          <w:spacing w:val="80"/>
        </w:rPr>
        <w:t> </w:t>
      </w:r>
      <w:r>
        <w:rPr/>
        <w:t>en</w:t>
      </w:r>
      <w:r>
        <w:rPr>
          <w:spacing w:val="-3"/>
        </w:rPr>
        <w:t> </w:t>
      </w:r>
      <w:r>
        <w:rPr/>
        <w:t>2</w:t>
      </w:r>
      <w:r>
        <w:rPr>
          <w:spacing w:val="-3"/>
        </w:rPr>
        <w:t> </w:t>
      </w:r>
      <w:r>
        <w:rPr/>
        <w:t>grupos:</w:t>
      </w:r>
      <w:r>
        <w:rPr>
          <w:spacing w:val="-3"/>
        </w:rPr>
        <w:t> </w:t>
      </w:r>
      <w:r>
        <w:rPr/>
        <w:t>ordinarios</w:t>
      </w:r>
      <w:r>
        <w:rPr>
          <w:spacing w:val="-3"/>
        </w:rPr>
        <w:t> </w:t>
      </w:r>
      <w:r>
        <w:rPr/>
        <w:t>y</w:t>
      </w:r>
      <w:r>
        <w:rPr>
          <w:spacing w:val="-3"/>
        </w:rPr>
        <w:t> </w:t>
      </w:r>
      <w:r>
        <w:rPr/>
        <w:t>especiales</w:t>
      </w:r>
      <w:r>
        <w:rPr>
          <w:spacing w:val="-3"/>
        </w:rPr>
        <w:t> </w:t>
      </w:r>
      <w:r>
        <w:rPr/>
        <w:t>(art.</w:t>
      </w:r>
      <w:r>
        <w:rPr>
          <w:spacing w:val="-3"/>
        </w:rPr>
        <w:t> </w:t>
      </w:r>
      <w:r>
        <w:rPr/>
        <w:t>691</w:t>
      </w:r>
      <w:r>
        <w:rPr>
          <w:spacing w:val="-3"/>
        </w:rPr>
        <w:t> </w:t>
      </w:r>
      <w:r>
        <w:rPr/>
        <w:t>Código</w:t>
      </w:r>
      <w:r>
        <w:rPr>
          <w:spacing w:val="-3"/>
        </w:rPr>
        <w:t> </w:t>
      </w:r>
      <w:r>
        <w:rPr/>
        <w:t>Civil</w:t>
      </w:r>
      <w:r>
        <w:rPr>
          <w:spacing w:val="-3"/>
        </w:rPr>
        <w:t> </w:t>
      </w:r>
      <w:r>
        <w:rPr/>
        <w:t>&lt;1984&gt;).</w:t>
      </w:r>
      <w:r>
        <w:rPr>
          <w:spacing w:val="-3"/>
        </w:rPr>
        <w:t> </w:t>
      </w:r>
      <w:r>
        <w:rPr/>
        <w:t>Al respecto</w:t>
      </w:r>
      <w:r>
        <w:rPr>
          <w:spacing w:val="40"/>
        </w:rPr>
        <w:t> </w:t>
      </w:r>
      <w:r>
        <w:rPr/>
        <w:t>Águila (2020) interpreta que:</w:t>
      </w:r>
    </w:p>
    <w:p>
      <w:pPr>
        <w:pStyle w:val="BodyText"/>
        <w:spacing w:line="362" w:lineRule="auto" w:before="149"/>
        <w:ind w:left="1031" w:right="370" w:firstLine="15"/>
        <w:jc w:val="both"/>
      </w:pPr>
      <w:r>
        <w:rPr/>
        <w:t>“La separación que hace el Código en testamentos ordinarios y especiales</w:t>
      </w:r>
      <w:r>
        <w:rPr>
          <w:spacing w:val="40"/>
        </w:rPr>
        <w:t> </w:t>
      </w:r>
      <w:r>
        <w:rPr/>
        <w:t>se debe a que los primeros suponen condiciones o situaciones favorables,</w:t>
      </w:r>
      <w:r>
        <w:rPr>
          <w:spacing w:val="40"/>
        </w:rPr>
        <w:t> </w:t>
      </w:r>
      <w:r>
        <w:rPr/>
        <w:t>para que la persona tenga el tiempo y la tranquilidad y el sosiego</w:t>
      </w:r>
      <w:r>
        <w:rPr>
          <w:spacing w:val="40"/>
        </w:rPr>
        <w:t> </w:t>
      </w:r>
      <w:r>
        <w:rPr/>
        <w:t>necesario a fin</w:t>
      </w:r>
      <w:r>
        <w:rPr>
          <w:spacing w:val="-3"/>
        </w:rPr>
        <w:t> </w:t>
      </w:r>
      <w:r>
        <w:rPr/>
        <w:t>de</w:t>
      </w:r>
      <w:r>
        <w:rPr>
          <w:spacing w:val="-3"/>
        </w:rPr>
        <w:t> </w:t>
      </w:r>
      <w:r>
        <w:rPr/>
        <w:t>expresar</w:t>
      </w:r>
      <w:r>
        <w:rPr>
          <w:spacing w:val="-3"/>
        </w:rPr>
        <w:t> </w:t>
      </w:r>
      <w:r>
        <w:rPr/>
        <w:t>su</w:t>
      </w:r>
      <w:r>
        <w:rPr>
          <w:spacing w:val="-3"/>
        </w:rPr>
        <w:t> </w:t>
      </w:r>
      <w:r>
        <w:rPr/>
        <w:t>última</w:t>
      </w:r>
      <w:r>
        <w:rPr>
          <w:spacing w:val="-3"/>
        </w:rPr>
        <w:t> </w:t>
      </w:r>
      <w:r>
        <w:rPr/>
        <w:t>voluntad.” (p. 131)</w:t>
      </w:r>
    </w:p>
    <w:p>
      <w:pPr>
        <w:pStyle w:val="BodyText"/>
        <w:spacing w:before="151"/>
        <w:ind w:left="626"/>
        <w:jc w:val="both"/>
      </w:pPr>
      <w:r>
        <w:rPr/>
        <w:t>En el grupo de ordinarios </w:t>
      </w:r>
      <w:r>
        <w:rPr>
          <w:spacing w:val="-2"/>
        </w:rPr>
        <w:t>tenemos:</w:t>
      </w:r>
    </w:p>
    <w:p>
      <w:pPr>
        <w:pStyle w:val="ListParagraph"/>
        <w:numPr>
          <w:ilvl w:val="1"/>
          <w:numId w:val="13"/>
        </w:numPr>
        <w:tabs>
          <w:tab w:pos="1252" w:val="left" w:leader="none"/>
        </w:tabs>
        <w:spacing w:line="240" w:lineRule="auto" w:before="267" w:after="0"/>
        <w:ind w:left="1252" w:right="0" w:hanging="266"/>
        <w:jc w:val="left"/>
        <w:rPr>
          <w:sz w:val="24"/>
        </w:rPr>
      </w:pPr>
      <w:r>
        <w:rPr>
          <w:sz w:val="24"/>
        </w:rPr>
        <w:t>Escritura </w:t>
      </w:r>
      <w:r>
        <w:rPr>
          <w:spacing w:val="-2"/>
          <w:sz w:val="24"/>
        </w:rPr>
        <w:t>pública.</w:t>
      </w:r>
    </w:p>
    <w:p>
      <w:pPr>
        <w:pStyle w:val="ListParagraph"/>
        <w:numPr>
          <w:ilvl w:val="1"/>
          <w:numId w:val="13"/>
        </w:numPr>
        <w:tabs>
          <w:tab w:pos="1237" w:val="left" w:leader="none"/>
        </w:tabs>
        <w:spacing w:line="240" w:lineRule="auto" w:before="142" w:after="0"/>
        <w:ind w:left="1237" w:right="0" w:hanging="266"/>
        <w:jc w:val="left"/>
        <w:rPr>
          <w:sz w:val="24"/>
        </w:rPr>
      </w:pPr>
      <w:r>
        <w:rPr>
          <w:spacing w:val="-2"/>
          <w:sz w:val="24"/>
        </w:rPr>
        <w:t>Cerrado.</w:t>
      </w:r>
    </w:p>
    <w:p>
      <w:pPr>
        <w:pStyle w:val="ListParagraph"/>
        <w:numPr>
          <w:ilvl w:val="1"/>
          <w:numId w:val="13"/>
        </w:numPr>
        <w:tabs>
          <w:tab w:pos="1237" w:val="left" w:leader="none"/>
        </w:tabs>
        <w:spacing w:line="240" w:lineRule="auto" w:before="146" w:after="0"/>
        <w:ind w:left="1237" w:right="0" w:hanging="266"/>
        <w:jc w:val="left"/>
        <w:rPr>
          <w:sz w:val="24"/>
        </w:rPr>
      </w:pPr>
      <w:r>
        <w:rPr>
          <w:spacing w:val="-2"/>
          <w:sz w:val="24"/>
        </w:rPr>
        <w:t>Ológrafo.</w:t>
      </w:r>
    </w:p>
    <w:p>
      <w:pPr>
        <w:pStyle w:val="BodyText"/>
        <w:spacing w:line="367" w:lineRule="auto" w:before="262"/>
        <w:ind w:left="326" w:right="507" w:firstLine="300"/>
        <w:jc w:val="both"/>
      </w:pPr>
      <w:r>
        <w:rPr/>
        <w:t>En</w:t>
      </w:r>
      <w:r>
        <w:rPr>
          <w:spacing w:val="-4"/>
        </w:rPr>
        <w:t> </w:t>
      </w:r>
      <w:r>
        <w:rPr/>
        <w:t>el</w:t>
      </w:r>
      <w:r>
        <w:rPr>
          <w:spacing w:val="-4"/>
        </w:rPr>
        <w:t> </w:t>
      </w:r>
      <w:r>
        <w:rPr/>
        <w:t>grupo</w:t>
      </w:r>
      <w:r>
        <w:rPr>
          <w:spacing w:val="-4"/>
        </w:rPr>
        <w:t> </w:t>
      </w:r>
      <w:r>
        <w:rPr/>
        <w:t>de</w:t>
      </w:r>
      <w:r>
        <w:rPr>
          <w:spacing w:val="-4"/>
        </w:rPr>
        <w:t> </w:t>
      </w:r>
      <w:r>
        <w:rPr/>
        <w:t>los</w:t>
      </w:r>
      <w:r>
        <w:rPr>
          <w:spacing w:val="-4"/>
        </w:rPr>
        <w:t> </w:t>
      </w:r>
      <w:r>
        <w:rPr/>
        <w:t>testamentos</w:t>
      </w:r>
      <w:r>
        <w:rPr>
          <w:spacing w:val="-4"/>
        </w:rPr>
        <w:t> </w:t>
      </w:r>
      <w:r>
        <w:rPr/>
        <w:t>especiales,</w:t>
      </w:r>
      <w:r>
        <w:rPr>
          <w:spacing w:val="-4"/>
        </w:rPr>
        <w:t> </w:t>
      </w:r>
      <w:r>
        <w:rPr/>
        <w:t>y</w:t>
      </w:r>
      <w:r>
        <w:rPr>
          <w:spacing w:val="-4"/>
        </w:rPr>
        <w:t> </w:t>
      </w:r>
      <w:r>
        <w:rPr/>
        <w:t>en</w:t>
      </w:r>
      <w:r>
        <w:rPr>
          <w:spacing w:val="-4"/>
        </w:rPr>
        <w:t> </w:t>
      </w:r>
      <w:r>
        <w:rPr/>
        <w:t>circunstancias</w:t>
      </w:r>
      <w:r>
        <w:rPr>
          <w:spacing w:val="-4"/>
        </w:rPr>
        <w:t> </w:t>
      </w:r>
      <w:r>
        <w:rPr/>
        <w:t>previstas</w:t>
      </w:r>
      <w:r>
        <w:rPr>
          <w:spacing w:val="-4"/>
        </w:rPr>
        <w:t> </w:t>
      </w:r>
      <w:r>
        <w:rPr/>
        <w:t>por el Código tenemos:</w:t>
      </w:r>
    </w:p>
    <w:p>
      <w:pPr>
        <w:spacing w:after="0" w:line="367" w:lineRule="auto"/>
        <w:jc w:val="both"/>
        <w:sectPr>
          <w:pgSz w:w="11920" w:h="16840"/>
          <w:pgMar w:top="1480" w:bottom="280" w:left="1380" w:right="1280"/>
        </w:sectPr>
      </w:pPr>
    </w:p>
    <w:p>
      <w:pPr>
        <w:pStyle w:val="ListParagraph"/>
        <w:numPr>
          <w:ilvl w:val="0"/>
          <w:numId w:val="14"/>
        </w:numPr>
        <w:tabs>
          <w:tab w:pos="967" w:val="left" w:leader="none"/>
        </w:tabs>
        <w:spacing w:line="240" w:lineRule="auto" w:before="74" w:after="0"/>
        <w:ind w:left="967" w:right="0" w:hanging="266"/>
        <w:jc w:val="left"/>
        <w:rPr>
          <w:sz w:val="24"/>
        </w:rPr>
      </w:pPr>
      <w:r>
        <w:rPr>
          <w:spacing w:val="-2"/>
          <w:sz w:val="24"/>
        </w:rPr>
        <w:t>Militar.</w:t>
      </w:r>
    </w:p>
    <w:p>
      <w:pPr>
        <w:pStyle w:val="ListParagraph"/>
        <w:numPr>
          <w:ilvl w:val="0"/>
          <w:numId w:val="14"/>
        </w:numPr>
        <w:tabs>
          <w:tab w:pos="952" w:val="left" w:leader="none"/>
        </w:tabs>
        <w:spacing w:line="240" w:lineRule="auto" w:before="147" w:after="0"/>
        <w:ind w:left="952" w:right="0" w:hanging="266"/>
        <w:jc w:val="left"/>
        <w:rPr>
          <w:sz w:val="24"/>
        </w:rPr>
      </w:pPr>
      <w:r>
        <w:rPr>
          <w:spacing w:val="-2"/>
          <w:sz w:val="24"/>
        </w:rPr>
        <w:t>Marítimo.</w:t>
      </w:r>
    </w:p>
    <w:p>
      <w:pPr>
        <w:pStyle w:val="BodyText"/>
        <w:spacing w:line="362" w:lineRule="auto" w:before="262"/>
        <w:ind w:left="326" w:right="369" w:firstLine="285"/>
        <w:jc w:val="both"/>
      </w:pPr>
      <w:r>
        <w:rPr/>
        <w:t>Algo resaltante del Código Civil actual (1984) es que este recoge el testamento</w:t>
      </w:r>
      <w:r>
        <w:rPr>
          <w:spacing w:val="40"/>
        </w:rPr>
        <w:t> </w:t>
      </w:r>
      <w:r>
        <w:rPr/>
        <w:t>militar, hecho que no hacía su predecesor del 1936, pues estaba recogido en el</w:t>
      </w:r>
      <w:r>
        <w:rPr>
          <w:spacing w:val="40"/>
        </w:rPr>
        <w:t> </w:t>
      </w:r>
      <w:r>
        <w:rPr/>
        <w:t>Código de Justicia Militar; de forma opuesta se reconocía </w:t>
      </w:r>
      <w:r>
        <w:rPr/>
        <w:t>el testamento consular,</w:t>
      </w:r>
      <w:r>
        <w:rPr>
          <w:spacing w:val="40"/>
        </w:rPr>
        <w:t> </w:t>
      </w:r>
      <w:r>
        <w:rPr/>
        <w:t>siendo que este no es un tipo de testamento sino un contexto en el cual el cónsul</w:t>
      </w:r>
      <w:r>
        <w:rPr>
          <w:spacing w:val="80"/>
        </w:rPr>
        <w:t> </w:t>
      </w:r>
      <w:r>
        <w:rPr/>
        <w:t>toma las funciones de</w:t>
      </w:r>
      <w:r>
        <w:rPr>
          <w:spacing w:val="-2"/>
        </w:rPr>
        <w:t> </w:t>
      </w:r>
      <w:r>
        <w:rPr/>
        <w:t>fedatario</w:t>
      </w:r>
      <w:r>
        <w:rPr>
          <w:spacing w:val="-2"/>
        </w:rPr>
        <w:t> </w:t>
      </w:r>
      <w:r>
        <w:rPr/>
        <w:t>o</w:t>
      </w:r>
      <w:r>
        <w:rPr>
          <w:spacing w:val="-2"/>
        </w:rPr>
        <w:t> </w:t>
      </w:r>
      <w:r>
        <w:rPr/>
        <w:t>Notario</w:t>
      </w:r>
      <w:r>
        <w:rPr>
          <w:spacing w:val="-2"/>
        </w:rPr>
        <w:t> </w:t>
      </w:r>
      <w:r>
        <w:rPr/>
        <w:t>frente</w:t>
      </w:r>
      <w:r>
        <w:rPr>
          <w:spacing w:val="-2"/>
        </w:rPr>
        <w:t> </w:t>
      </w:r>
      <w:r>
        <w:rPr/>
        <w:t>a la persona que desea realizar</w:t>
      </w:r>
      <w:r>
        <w:rPr>
          <w:spacing w:val="40"/>
        </w:rPr>
        <w:t> </w:t>
      </w:r>
      <w:r>
        <w:rPr/>
        <w:t>un testamento, siendo este tipo eliminado del Código Civil actual (1984).</w:t>
      </w:r>
    </w:p>
    <w:p>
      <w:pPr>
        <w:pStyle w:val="BodyText"/>
        <w:spacing w:line="362" w:lineRule="auto" w:before="37"/>
        <w:ind w:left="326" w:right="368" w:firstLine="285"/>
        <w:jc w:val="both"/>
      </w:pPr>
      <w:r>
        <w:rPr/>
        <w:t>Aguilar (2020) acota sobre el testamento privado en el Perú que </w:t>
      </w:r>
      <w:r>
        <w:rPr/>
        <w:t>“perdió vigencia el testamento por escritura privada, y ello debido a la existencia del testamento</w:t>
      </w:r>
      <w:r>
        <w:rPr>
          <w:spacing w:val="26"/>
        </w:rPr>
        <w:t> </w:t>
      </w:r>
      <w:r>
        <w:rPr/>
        <w:t>ológrafo, el cual puede ser otorgado en cualquier tipo de papel con la sola exigencia de que escrito de puño y letra</w:t>
      </w:r>
      <w:r>
        <w:rPr>
          <w:spacing w:val="-2"/>
        </w:rPr>
        <w:t> </w:t>
      </w:r>
      <w:r>
        <w:rPr/>
        <w:t>por</w:t>
      </w:r>
      <w:r>
        <w:rPr>
          <w:spacing w:val="-2"/>
        </w:rPr>
        <w:t> </w:t>
      </w:r>
      <w:r>
        <w:rPr/>
        <w:t>el</w:t>
      </w:r>
      <w:r>
        <w:rPr>
          <w:spacing w:val="-2"/>
        </w:rPr>
        <w:t> </w:t>
      </w:r>
      <w:r>
        <w:rPr/>
        <w:t>testador”</w:t>
      </w:r>
      <w:r>
        <w:rPr>
          <w:spacing w:val="-2"/>
        </w:rPr>
        <w:t> </w:t>
      </w:r>
      <w:r>
        <w:rPr/>
        <w:t>(p.</w:t>
      </w:r>
      <w:r>
        <w:rPr>
          <w:spacing w:val="-2"/>
        </w:rPr>
        <w:t> </w:t>
      </w:r>
      <w:r>
        <w:rPr/>
        <w:t>130),</w:t>
      </w:r>
      <w:r>
        <w:rPr>
          <w:spacing w:val="-2"/>
        </w:rPr>
        <w:t> </w:t>
      </w:r>
      <w:r>
        <w:rPr/>
        <w:t>siendo que la legislación civil peruana busca no solo que la voluntad sea expresa</w:t>
      </w:r>
      <w:r>
        <w:rPr>
          <w:spacing w:val="-3"/>
        </w:rPr>
        <w:t> </w:t>
      </w:r>
      <w:r>
        <w:rPr/>
        <w:t>sino legítima y sobre todo que la misma sea verificable y certera.</w:t>
      </w:r>
    </w:p>
    <w:p>
      <w:pPr>
        <w:pStyle w:val="BodyText"/>
        <w:spacing w:line="360" w:lineRule="auto" w:before="155"/>
        <w:ind w:left="326" w:right="371" w:firstLine="360"/>
        <w:jc w:val="both"/>
      </w:pPr>
      <w:r>
        <w:rPr/>
        <w:t>Dentro de las formalidades testamentarias tenemos que la misma </w:t>
      </w:r>
      <w:r>
        <w:rPr/>
        <w:t>está vinculada a</w:t>
      </w:r>
      <w:r>
        <w:rPr>
          <w:spacing w:val="-3"/>
        </w:rPr>
        <w:t> </w:t>
      </w:r>
      <w:r>
        <w:rPr/>
        <w:t>la</w:t>
      </w:r>
      <w:r>
        <w:rPr>
          <w:spacing w:val="-3"/>
        </w:rPr>
        <w:t> </w:t>
      </w:r>
      <w:r>
        <w:rPr/>
        <w:t>forma</w:t>
      </w:r>
      <w:r>
        <w:rPr>
          <w:spacing w:val="-3"/>
        </w:rPr>
        <w:t> </w:t>
      </w:r>
      <w:r>
        <w:rPr/>
        <w:t>escrita,</w:t>
      </w:r>
      <w:r>
        <w:rPr>
          <w:spacing w:val="-3"/>
        </w:rPr>
        <w:t> </w:t>
      </w:r>
      <w:r>
        <w:rPr/>
        <w:t>la</w:t>
      </w:r>
      <w:r>
        <w:rPr>
          <w:spacing w:val="-3"/>
        </w:rPr>
        <w:t> </w:t>
      </w:r>
      <w:r>
        <w:rPr/>
        <w:t>fecha</w:t>
      </w:r>
      <w:r>
        <w:rPr>
          <w:spacing w:val="-3"/>
        </w:rPr>
        <w:t> </w:t>
      </w:r>
      <w:r>
        <w:rPr/>
        <w:t>de</w:t>
      </w:r>
      <w:r>
        <w:rPr>
          <w:spacing w:val="-3"/>
        </w:rPr>
        <w:t> </w:t>
      </w:r>
      <w:r>
        <w:rPr/>
        <w:t>su</w:t>
      </w:r>
      <w:r>
        <w:rPr>
          <w:spacing w:val="-3"/>
        </w:rPr>
        <w:t> </w:t>
      </w:r>
      <w:r>
        <w:rPr/>
        <w:t>otorgamiento,</w:t>
      </w:r>
      <w:r>
        <w:rPr>
          <w:spacing w:val="-3"/>
        </w:rPr>
        <w:t> </w:t>
      </w:r>
      <w:r>
        <w:rPr/>
        <w:t>el</w:t>
      </w:r>
      <w:r>
        <w:rPr>
          <w:spacing w:val="-3"/>
        </w:rPr>
        <w:t> </w:t>
      </w:r>
      <w:r>
        <w:rPr/>
        <w:t>nombre</w:t>
      </w:r>
      <w:r>
        <w:rPr>
          <w:spacing w:val="-3"/>
        </w:rPr>
        <w:t> </w:t>
      </w:r>
      <w:r>
        <w:rPr/>
        <w:t>del</w:t>
      </w:r>
      <w:r>
        <w:rPr>
          <w:spacing w:val="-3"/>
        </w:rPr>
        <w:t> </w:t>
      </w:r>
      <w:r>
        <w:rPr/>
        <w:t>testador y su firma. En caso el testador sea analfabeto, se agrega la lectura doble del</w:t>
      </w:r>
    </w:p>
    <w:p>
      <w:pPr>
        <w:pStyle w:val="BodyText"/>
        <w:spacing w:before="124"/>
      </w:pPr>
    </w:p>
    <w:p>
      <w:pPr>
        <w:pStyle w:val="BodyText"/>
        <w:spacing w:before="1"/>
        <w:ind w:right="88"/>
        <w:jc w:val="center"/>
      </w:pPr>
      <w:r>
        <w:rPr>
          <w:spacing w:val="-5"/>
        </w:rPr>
        <w:t>31</w:t>
      </w:r>
    </w:p>
    <w:p>
      <w:pPr>
        <w:pStyle w:val="BodyText"/>
        <w:spacing w:line="364" w:lineRule="auto" w:before="19"/>
        <w:ind w:left="326" w:right="367"/>
        <w:jc w:val="both"/>
      </w:pPr>
      <w:r>
        <w:rPr/>
        <w:t>testamento, una por el Notario y otra por el testigo que el mismo testador </w:t>
      </w:r>
      <w:r>
        <w:rPr/>
        <w:t>elija; además, en caso que la persona no sepa o no pueda firmar, se procederá a registrar su huella digital, y si en caso no tuviese la misma, se procede a cualquier</w:t>
      </w:r>
      <w:r>
        <w:rPr>
          <w:spacing w:val="40"/>
        </w:rPr>
        <w:t> </w:t>
      </w:r>
      <w:r>
        <w:rPr/>
        <w:t>otro método de verificación de identidad del testador.</w:t>
      </w:r>
    </w:p>
    <w:p>
      <w:pPr>
        <w:pStyle w:val="BodyText"/>
        <w:spacing w:line="364" w:lineRule="auto" w:before="149"/>
        <w:ind w:left="326" w:right="367" w:firstLine="300"/>
        <w:jc w:val="both"/>
      </w:pPr>
      <w:r>
        <w:rPr/>
        <w:t>Por otro lado, el Código Civil Peruano establece un contexto, que por su naturaleza no es un tipo de testamento, sino</w:t>
      </w:r>
      <w:r>
        <w:rPr>
          <w:spacing w:val="-4"/>
        </w:rPr>
        <w:t> </w:t>
      </w:r>
      <w:r>
        <w:rPr/>
        <w:t>una</w:t>
      </w:r>
      <w:r>
        <w:rPr>
          <w:spacing w:val="-4"/>
        </w:rPr>
        <w:t> </w:t>
      </w:r>
      <w:r>
        <w:rPr/>
        <w:t>situación</w:t>
      </w:r>
      <w:r>
        <w:rPr>
          <w:spacing w:val="-4"/>
        </w:rPr>
        <w:t> </w:t>
      </w:r>
      <w:r>
        <w:rPr/>
        <w:t>donde</w:t>
      </w:r>
      <w:r>
        <w:rPr>
          <w:spacing w:val="-4"/>
        </w:rPr>
        <w:t> </w:t>
      </w:r>
      <w:r>
        <w:rPr/>
        <w:t>se</w:t>
      </w:r>
      <w:r>
        <w:rPr>
          <w:spacing w:val="-4"/>
        </w:rPr>
        <w:t> </w:t>
      </w:r>
      <w:r>
        <w:rPr/>
        <w:t>puede</w:t>
      </w:r>
      <w:r>
        <w:rPr>
          <w:spacing w:val="-4"/>
        </w:rPr>
        <w:t> </w:t>
      </w:r>
      <w:r>
        <w:rPr/>
        <w:t>dar, con esto menciono al testamento realizado en el extranjero, el cual se realiza frente al agente consular peruano en el país correspondiente, pudiéndose registrar los 3 tipos de testamentos ordinarios, mediante escritura pública, cerrado, u ológrafo; sin embargo, el mismo código en el artículo 722 menciona que son válidos otros tipos de testamentos realizados por peruanos u extranjeros</w:t>
      </w:r>
      <w:r>
        <w:rPr>
          <w:spacing w:val="40"/>
        </w:rPr>
        <w:t> </w:t>
      </w:r>
      <w:r>
        <w:rPr/>
        <w:t>con el requisito que sea compatible con la legislación peruana.</w:t>
      </w:r>
    </w:p>
    <w:p>
      <w:pPr>
        <w:pStyle w:val="Heading3"/>
        <w:spacing w:before="140"/>
        <w:ind w:left="326"/>
        <w:jc w:val="both"/>
      </w:pPr>
      <w:r>
        <w:rPr/>
        <w:t>TESTAMENTO</w:t>
      </w:r>
      <w:r>
        <w:rPr>
          <w:spacing w:val="-8"/>
        </w:rPr>
        <w:t> </w:t>
      </w:r>
      <w:r>
        <w:rPr/>
        <w:t>POR</w:t>
      </w:r>
      <w:r>
        <w:rPr>
          <w:spacing w:val="-8"/>
        </w:rPr>
        <w:t> </w:t>
      </w:r>
      <w:r>
        <w:rPr/>
        <w:t>ESCRITURA</w:t>
      </w:r>
      <w:r>
        <w:rPr>
          <w:spacing w:val="-7"/>
        </w:rPr>
        <w:t> </w:t>
      </w:r>
      <w:r>
        <w:rPr>
          <w:spacing w:val="-2"/>
        </w:rPr>
        <w:t>PÚBLICA</w:t>
      </w:r>
    </w:p>
    <w:p>
      <w:pPr>
        <w:spacing w:after="0"/>
        <w:jc w:val="both"/>
        <w:sectPr>
          <w:pgSz w:w="11920" w:h="16840"/>
          <w:pgMar w:top="1480" w:bottom="280" w:left="1380" w:right="1280"/>
        </w:sectPr>
      </w:pPr>
    </w:p>
    <w:p>
      <w:pPr>
        <w:pStyle w:val="BodyText"/>
        <w:spacing w:line="364" w:lineRule="auto" w:before="62"/>
        <w:ind w:left="326" w:right="368" w:firstLine="300"/>
        <w:jc w:val="both"/>
      </w:pPr>
      <w:r>
        <w:rPr/>
        <w:t>Este primer tipo de testamento puede que sea el más fiel y seguro </w:t>
      </w:r>
      <w:r>
        <w:rPr/>
        <w:t>de realizar,</w:t>
      </w:r>
      <w:r>
        <w:rPr>
          <w:spacing w:val="40"/>
        </w:rPr>
        <w:t> </w:t>
      </w:r>
      <w:r>
        <w:rPr/>
        <w:t>pues la misma se realiza con un cúmulo de garantías que efectivizan que en</w:t>
      </w:r>
      <w:r>
        <w:rPr>
          <w:spacing w:val="40"/>
        </w:rPr>
        <w:t> </w:t>
      </w:r>
      <w:r>
        <w:rPr/>
        <w:t>efecto lo descrito</w:t>
      </w:r>
      <w:r>
        <w:rPr>
          <w:spacing w:val="-3"/>
        </w:rPr>
        <w:t> </w:t>
      </w:r>
      <w:r>
        <w:rPr/>
        <w:t>en</w:t>
      </w:r>
      <w:r>
        <w:rPr>
          <w:spacing w:val="-3"/>
        </w:rPr>
        <w:t> </w:t>
      </w:r>
      <w:r>
        <w:rPr/>
        <w:t>la</w:t>
      </w:r>
      <w:r>
        <w:rPr>
          <w:spacing w:val="-3"/>
        </w:rPr>
        <w:t> </w:t>
      </w:r>
      <w:r>
        <w:rPr/>
        <w:t>escritura</w:t>
      </w:r>
      <w:r>
        <w:rPr>
          <w:spacing w:val="-3"/>
        </w:rPr>
        <w:t> </w:t>
      </w:r>
      <w:r>
        <w:rPr/>
        <w:t>es</w:t>
      </w:r>
      <w:r>
        <w:rPr>
          <w:spacing w:val="-3"/>
        </w:rPr>
        <w:t> </w:t>
      </w:r>
      <w:r>
        <w:rPr/>
        <w:t>voluntad</w:t>
      </w:r>
      <w:r>
        <w:rPr>
          <w:spacing w:val="-3"/>
        </w:rPr>
        <w:t> </w:t>
      </w:r>
      <w:r>
        <w:rPr/>
        <w:t>libre</w:t>
      </w:r>
      <w:r>
        <w:rPr>
          <w:spacing w:val="-3"/>
        </w:rPr>
        <w:t> </w:t>
      </w:r>
      <w:r>
        <w:rPr/>
        <w:t>del</w:t>
      </w:r>
      <w:r>
        <w:rPr>
          <w:spacing w:val="-3"/>
        </w:rPr>
        <w:t> </w:t>
      </w:r>
      <w:r>
        <w:rPr/>
        <w:t>testador,</w:t>
      </w:r>
      <w:r>
        <w:rPr>
          <w:spacing w:val="-3"/>
        </w:rPr>
        <w:t> </w:t>
      </w:r>
      <w:r>
        <w:rPr/>
        <w:t>así</w:t>
      </w:r>
      <w:r>
        <w:rPr>
          <w:spacing w:val="-3"/>
        </w:rPr>
        <w:t> </w:t>
      </w:r>
      <w:r>
        <w:rPr/>
        <w:t>como que la</w:t>
      </w:r>
      <w:r>
        <w:rPr>
          <w:spacing w:val="40"/>
        </w:rPr>
        <w:t> </w:t>
      </w:r>
      <w:r>
        <w:rPr/>
        <w:t>misma se realiza sobre el</w:t>
      </w:r>
      <w:r>
        <w:rPr>
          <w:spacing w:val="-3"/>
        </w:rPr>
        <w:t> </w:t>
      </w:r>
      <w:r>
        <w:rPr/>
        <w:t>mayor</w:t>
      </w:r>
      <w:r>
        <w:rPr>
          <w:spacing w:val="-3"/>
        </w:rPr>
        <w:t> </w:t>
      </w:r>
      <w:r>
        <w:rPr/>
        <w:t>fedatario</w:t>
      </w:r>
      <w:r>
        <w:rPr>
          <w:spacing w:val="-3"/>
        </w:rPr>
        <w:t> </w:t>
      </w:r>
      <w:r>
        <w:rPr/>
        <w:t>privado</w:t>
      </w:r>
      <w:r>
        <w:rPr>
          <w:spacing w:val="-3"/>
        </w:rPr>
        <w:t> </w:t>
      </w:r>
      <w:r>
        <w:rPr/>
        <w:t>que</w:t>
      </w:r>
      <w:r>
        <w:rPr>
          <w:spacing w:val="-3"/>
        </w:rPr>
        <w:t> </w:t>
      </w:r>
      <w:r>
        <w:rPr/>
        <w:t>consigna</w:t>
      </w:r>
      <w:r>
        <w:rPr>
          <w:spacing w:val="-3"/>
        </w:rPr>
        <w:t> </w:t>
      </w:r>
      <w:r>
        <w:rPr/>
        <w:t>nuestra legislación, es decir frente al</w:t>
      </w:r>
      <w:r>
        <w:rPr>
          <w:spacing w:val="-3"/>
        </w:rPr>
        <w:t> </w:t>
      </w:r>
      <w:r>
        <w:rPr/>
        <w:t>notario,</w:t>
      </w:r>
      <w:r>
        <w:rPr>
          <w:spacing w:val="-3"/>
        </w:rPr>
        <w:t> </w:t>
      </w:r>
      <w:r>
        <w:rPr/>
        <w:t>o</w:t>
      </w:r>
      <w:r>
        <w:rPr>
          <w:spacing w:val="-3"/>
        </w:rPr>
        <w:t> </w:t>
      </w:r>
      <w:r>
        <w:rPr/>
        <w:t>por</w:t>
      </w:r>
      <w:r>
        <w:rPr>
          <w:spacing w:val="-3"/>
        </w:rPr>
        <w:t> </w:t>
      </w:r>
      <w:r>
        <w:rPr/>
        <w:t>cuestiones</w:t>
      </w:r>
      <w:r>
        <w:rPr>
          <w:spacing w:val="-3"/>
        </w:rPr>
        <w:t> </w:t>
      </w:r>
      <w:r>
        <w:rPr/>
        <w:t>situacionales,</w:t>
      </w:r>
      <w:r>
        <w:rPr>
          <w:spacing w:val="-3"/>
        </w:rPr>
        <w:t> </w:t>
      </w:r>
      <w:r>
        <w:rPr/>
        <w:t>quien</w:t>
      </w:r>
      <w:r>
        <w:rPr>
          <w:spacing w:val="-3"/>
        </w:rPr>
        <w:t> </w:t>
      </w:r>
      <w:r>
        <w:rPr/>
        <w:t>haga de notario, como en el caso de cónsul, en los testamentos consulares.</w:t>
      </w:r>
    </w:p>
    <w:p>
      <w:pPr>
        <w:pStyle w:val="BodyText"/>
        <w:spacing w:before="170"/>
      </w:pPr>
    </w:p>
    <w:p>
      <w:pPr>
        <w:pStyle w:val="BodyText"/>
        <w:ind w:left="626"/>
        <w:jc w:val="both"/>
      </w:pPr>
      <w:r>
        <w:rPr/>
        <w:t>En su momento Aguilar (2020) </w:t>
      </w:r>
      <w:r>
        <w:rPr>
          <w:spacing w:val="-2"/>
        </w:rPr>
        <w:t>describe:</w:t>
      </w:r>
    </w:p>
    <w:p>
      <w:pPr>
        <w:pStyle w:val="BodyText"/>
        <w:spacing w:line="364" w:lineRule="auto" w:before="151"/>
        <w:ind w:left="1031" w:right="368" w:firstLine="15"/>
        <w:jc w:val="both"/>
      </w:pPr>
      <w:r>
        <w:rPr/>
        <w:t>“El</w:t>
      </w:r>
      <w:r>
        <w:rPr>
          <w:spacing w:val="-4"/>
        </w:rPr>
        <w:t> </w:t>
      </w:r>
      <w:r>
        <w:rPr/>
        <w:t>testamento</w:t>
      </w:r>
      <w:r>
        <w:rPr>
          <w:spacing w:val="-4"/>
        </w:rPr>
        <w:t> </w:t>
      </w:r>
      <w:r>
        <w:rPr/>
        <w:t>por</w:t>
      </w:r>
      <w:r>
        <w:rPr>
          <w:spacing w:val="-4"/>
        </w:rPr>
        <w:t> </w:t>
      </w:r>
      <w:r>
        <w:rPr/>
        <w:t>escritura</w:t>
      </w:r>
      <w:r>
        <w:rPr>
          <w:spacing w:val="-4"/>
        </w:rPr>
        <w:t> </w:t>
      </w:r>
      <w:r>
        <w:rPr/>
        <w:t>pública</w:t>
      </w:r>
      <w:r>
        <w:rPr>
          <w:spacing w:val="-4"/>
        </w:rPr>
        <w:t> </w:t>
      </w:r>
      <w:r>
        <w:rPr/>
        <w:t>llamado</w:t>
      </w:r>
      <w:r>
        <w:rPr>
          <w:spacing w:val="-4"/>
        </w:rPr>
        <w:t> </w:t>
      </w:r>
      <w:r>
        <w:rPr/>
        <w:t>también</w:t>
      </w:r>
      <w:r>
        <w:rPr>
          <w:spacing w:val="-4"/>
        </w:rPr>
        <w:t> </w:t>
      </w:r>
      <w:r>
        <w:rPr/>
        <w:t>abierto,</w:t>
      </w:r>
      <w:r>
        <w:rPr>
          <w:spacing w:val="-4"/>
        </w:rPr>
        <w:t> </w:t>
      </w:r>
      <w:r>
        <w:rPr/>
        <w:t>nuncupativo que significa a "viva voz", es el que otorga mayor seguridad debido a </w:t>
      </w:r>
      <w:r>
        <w:rPr/>
        <w:t>la presencia del Notario y de los testigos, sin embargo, presenta como riesgo</w:t>
      </w:r>
      <w:r>
        <w:rPr>
          <w:spacing w:val="40"/>
        </w:rPr>
        <w:t> </w:t>
      </w:r>
      <w:r>
        <w:rPr/>
        <w:t>el que la voluntad del testador. conocida por el notario y los testigos, se</w:t>
      </w:r>
      <w:r>
        <w:rPr>
          <w:spacing w:val="40"/>
        </w:rPr>
        <w:t> </w:t>
      </w:r>
      <w:r>
        <w:rPr/>
        <w:t>difunda ante la infidencia de alguno de ellos, lo cual puede resultar nefasto</w:t>
      </w:r>
      <w:r>
        <w:rPr>
          <w:spacing w:val="40"/>
        </w:rPr>
        <w:t> </w:t>
      </w:r>
      <w:r>
        <w:rPr/>
        <w:t>para el testador” (p. 131)</w:t>
      </w:r>
    </w:p>
    <w:p>
      <w:pPr>
        <w:pStyle w:val="BodyText"/>
        <w:spacing w:line="364" w:lineRule="auto" w:before="34"/>
        <w:ind w:left="326" w:right="377" w:firstLine="300"/>
        <w:jc w:val="both"/>
      </w:pPr>
      <w:r>
        <w:rPr/>
        <w:t>Bien, entonces se entiende que a pesar de ser el tipo de testamento </w:t>
      </w:r>
      <w:r>
        <w:rPr/>
        <w:t>que otorga mayor seguridad jurídica, no es perfecto, y pues, frente a diferentes motivos además de los anotados por el autor, pues se entiende que el testamento es una figura vencible por otro testamento más reciente, además que, de ser única, podría tener vicios presentes, como una inobservancia a</w:t>
      </w:r>
    </w:p>
    <w:p>
      <w:pPr>
        <w:pStyle w:val="BodyText"/>
      </w:pPr>
    </w:p>
    <w:p>
      <w:pPr>
        <w:pStyle w:val="BodyText"/>
        <w:spacing w:before="32"/>
      </w:pPr>
    </w:p>
    <w:p>
      <w:pPr>
        <w:pStyle w:val="BodyText"/>
        <w:ind w:left="4451"/>
      </w:pPr>
      <w:r>
        <w:rPr>
          <w:spacing w:val="-5"/>
        </w:rPr>
        <w:t>32</w:t>
      </w:r>
    </w:p>
    <w:p>
      <w:pPr>
        <w:pStyle w:val="BodyText"/>
        <w:spacing w:line="364" w:lineRule="auto" w:before="12"/>
        <w:ind w:left="341" w:right="444" w:hanging="15"/>
      </w:pPr>
      <w:r>
        <w:rPr/>
        <w:t>alguna</w:t>
      </w:r>
      <w:r>
        <w:rPr>
          <w:spacing w:val="-4"/>
        </w:rPr>
        <w:t> </w:t>
      </w:r>
      <w:r>
        <w:rPr/>
        <w:t>formalidad</w:t>
      </w:r>
      <w:r>
        <w:rPr>
          <w:spacing w:val="-4"/>
        </w:rPr>
        <w:t> </w:t>
      </w:r>
      <w:r>
        <w:rPr/>
        <w:t>o</w:t>
      </w:r>
      <w:r>
        <w:rPr>
          <w:spacing w:val="-4"/>
        </w:rPr>
        <w:t> </w:t>
      </w:r>
      <w:r>
        <w:rPr/>
        <w:t>menosprecio</w:t>
      </w:r>
      <w:r>
        <w:rPr>
          <w:spacing w:val="-4"/>
        </w:rPr>
        <w:t> </w:t>
      </w:r>
      <w:r>
        <w:rPr/>
        <w:t>del</w:t>
      </w:r>
      <w:r>
        <w:rPr>
          <w:spacing w:val="-4"/>
        </w:rPr>
        <w:t> </w:t>
      </w:r>
      <w:r>
        <w:rPr/>
        <w:t>patrimonio</w:t>
      </w:r>
      <w:r>
        <w:rPr>
          <w:spacing w:val="-4"/>
        </w:rPr>
        <w:t> </w:t>
      </w:r>
      <w:r>
        <w:rPr/>
        <w:t>en</w:t>
      </w:r>
      <w:r>
        <w:rPr>
          <w:spacing w:val="-4"/>
        </w:rPr>
        <w:t> </w:t>
      </w:r>
      <w:r>
        <w:rPr/>
        <w:t>la</w:t>
      </w:r>
      <w:r>
        <w:rPr>
          <w:spacing w:val="-4"/>
        </w:rPr>
        <w:t> </w:t>
      </w:r>
      <w:r>
        <w:rPr/>
        <w:t>parte</w:t>
      </w:r>
      <w:r>
        <w:rPr>
          <w:spacing w:val="-4"/>
        </w:rPr>
        <w:t> </w:t>
      </w:r>
      <w:r>
        <w:rPr/>
        <w:t>protegida</w:t>
      </w:r>
      <w:r>
        <w:rPr>
          <w:spacing w:val="-4"/>
        </w:rPr>
        <w:t> </w:t>
      </w:r>
      <w:r>
        <w:rPr/>
        <w:t>por</w:t>
      </w:r>
      <w:r>
        <w:rPr>
          <w:spacing w:val="-4"/>
        </w:rPr>
        <w:t> </w:t>
      </w:r>
      <w:r>
        <w:rPr/>
        <w:t>la </w:t>
      </w:r>
      <w:r>
        <w:rPr>
          <w:spacing w:val="-2"/>
        </w:rPr>
        <w:t>legítima.</w:t>
      </w:r>
    </w:p>
    <w:p>
      <w:pPr>
        <w:pStyle w:val="Heading3"/>
        <w:spacing w:before="148"/>
        <w:ind w:left="386"/>
      </w:pPr>
      <w:r>
        <w:rPr>
          <w:spacing w:val="-2"/>
        </w:rPr>
        <w:t>TESTAMENTO</w:t>
      </w:r>
      <w:r>
        <w:rPr>
          <w:spacing w:val="-5"/>
        </w:rPr>
        <w:t> </w:t>
      </w:r>
      <w:r>
        <w:rPr>
          <w:spacing w:val="-2"/>
        </w:rPr>
        <w:t>CERRADO</w:t>
      </w:r>
    </w:p>
    <w:p>
      <w:pPr>
        <w:pStyle w:val="BodyText"/>
        <w:spacing w:before="267"/>
        <w:ind w:left="611"/>
        <w:jc w:val="both"/>
      </w:pPr>
      <w:r>
        <w:rPr/>
        <w:t>Zarate (1999) anota sobre este tipo de </w:t>
      </w:r>
      <w:r>
        <w:rPr>
          <w:spacing w:val="-2"/>
        </w:rPr>
        <w:t>testamento:</w:t>
      </w:r>
    </w:p>
    <w:p>
      <w:pPr>
        <w:pStyle w:val="BodyText"/>
        <w:spacing w:line="362" w:lineRule="auto" w:before="142"/>
        <w:ind w:left="1031" w:right="371" w:firstLine="15"/>
        <w:jc w:val="both"/>
      </w:pPr>
      <w:r>
        <w:rPr/>
        <w:t>“En esta clase de documentos podemos distinguir por consiguiente dos documentos, uno de ellos privado que es el llamado pliego interior en </w:t>
      </w:r>
      <w:r>
        <w:rPr/>
        <w:t>el cual el otorgante expresa clara y privadamente su voluntad de testamentaria bajo su firma, y el segundo que le confiere el elemento de la publicidad, que es el sobre cerrado</w:t>
      </w:r>
      <w:r>
        <w:rPr>
          <w:spacing w:val="-3"/>
        </w:rPr>
        <w:t> </w:t>
      </w:r>
      <w:r>
        <w:rPr/>
        <w:t>o</w:t>
      </w:r>
      <w:r>
        <w:rPr>
          <w:spacing w:val="-3"/>
        </w:rPr>
        <w:t> </w:t>
      </w:r>
      <w:r>
        <w:rPr/>
        <w:t>lacrado</w:t>
      </w:r>
      <w:r>
        <w:rPr>
          <w:spacing w:val="-3"/>
        </w:rPr>
        <w:t> </w:t>
      </w:r>
      <w:r>
        <w:rPr/>
        <w:t>sobre</w:t>
      </w:r>
      <w:r>
        <w:rPr>
          <w:spacing w:val="-3"/>
        </w:rPr>
        <w:t> </w:t>
      </w:r>
      <w:r>
        <w:rPr/>
        <w:t>el</w:t>
      </w:r>
      <w:r>
        <w:rPr>
          <w:spacing w:val="-3"/>
        </w:rPr>
        <w:t> </w:t>
      </w:r>
      <w:r>
        <w:rPr/>
        <w:t>cual</w:t>
      </w:r>
      <w:r>
        <w:rPr>
          <w:spacing w:val="-3"/>
        </w:rPr>
        <w:t> </w:t>
      </w:r>
      <w:r>
        <w:rPr/>
        <w:t>se</w:t>
      </w:r>
      <w:r>
        <w:rPr>
          <w:spacing w:val="-3"/>
        </w:rPr>
        <w:t> </w:t>
      </w:r>
      <w:r>
        <w:rPr/>
        <w:t>extiende el acta notarial</w:t>
      </w:r>
      <w:r>
        <w:rPr>
          <w:spacing w:val="-3"/>
        </w:rPr>
        <w:t> </w:t>
      </w:r>
      <w:r>
        <w:rPr/>
        <w:t>que</w:t>
      </w:r>
      <w:r>
        <w:rPr>
          <w:spacing w:val="-3"/>
        </w:rPr>
        <w:t> </w:t>
      </w:r>
      <w:r>
        <w:rPr/>
        <w:t>autentica</w:t>
      </w:r>
      <w:r>
        <w:rPr>
          <w:spacing w:val="-3"/>
        </w:rPr>
        <w:t> </w:t>
      </w:r>
      <w:r>
        <w:rPr/>
        <w:t>su</w:t>
      </w:r>
      <w:r>
        <w:rPr>
          <w:spacing w:val="-3"/>
        </w:rPr>
        <w:t> </w:t>
      </w:r>
      <w:r>
        <w:rPr/>
        <w:t>otorgamiento</w:t>
      </w:r>
      <w:r>
        <w:rPr>
          <w:spacing w:val="-3"/>
        </w:rPr>
        <w:t> </w:t>
      </w:r>
      <w:r>
        <w:rPr/>
        <w:t>y</w:t>
      </w:r>
      <w:r>
        <w:rPr>
          <w:spacing w:val="-3"/>
        </w:rPr>
        <w:t> </w:t>
      </w:r>
      <w:r>
        <w:rPr/>
        <w:t>da</w:t>
      </w:r>
      <w:r>
        <w:rPr>
          <w:spacing w:val="-3"/>
        </w:rPr>
        <w:t> </w:t>
      </w:r>
      <w:r>
        <w:rPr/>
        <w:t>fe</w:t>
      </w:r>
      <w:r>
        <w:rPr>
          <w:spacing w:val="-3"/>
        </w:rPr>
        <w:t> </w:t>
      </w:r>
      <w:r>
        <w:rPr/>
        <w:t>de</w:t>
      </w:r>
      <w:r>
        <w:rPr>
          <w:spacing w:val="-3"/>
        </w:rPr>
        <w:t> </w:t>
      </w:r>
      <w:r>
        <w:rPr/>
        <w:t>su</w:t>
      </w:r>
      <w:r>
        <w:rPr>
          <w:spacing w:val="-3"/>
        </w:rPr>
        <w:t> </w:t>
      </w:r>
      <w:r>
        <w:rPr/>
        <w:t>recepción</w:t>
      </w:r>
      <w:r>
        <w:rPr>
          <w:spacing w:val="-3"/>
        </w:rPr>
        <w:t> </w:t>
      </w:r>
      <w:r>
        <w:rPr/>
        <w:t>por el Notario” (p. 160)</w:t>
      </w:r>
    </w:p>
    <w:p>
      <w:pPr>
        <w:spacing w:after="0" w:line="362" w:lineRule="auto"/>
        <w:jc w:val="both"/>
        <w:sectPr>
          <w:pgSz w:w="11920" w:h="16840"/>
          <w:pgMar w:top="1600" w:bottom="280" w:left="1380" w:right="1280"/>
        </w:sectPr>
      </w:pPr>
    </w:p>
    <w:p>
      <w:pPr>
        <w:pStyle w:val="BodyText"/>
        <w:spacing w:line="364" w:lineRule="auto" w:before="77"/>
        <w:ind w:left="326" w:right="368" w:firstLine="300"/>
        <w:jc w:val="both"/>
      </w:pPr>
      <w:r>
        <w:rPr/>
        <w:t>Por ello se entiende que el testamento cerrado no se realiza en una etapa, pues primero se realiza</w:t>
      </w:r>
      <w:r>
        <w:rPr>
          <w:spacing w:val="-5"/>
        </w:rPr>
        <w:t> </w:t>
      </w:r>
      <w:r>
        <w:rPr/>
        <w:t>de</w:t>
      </w:r>
      <w:r>
        <w:rPr>
          <w:spacing w:val="-5"/>
        </w:rPr>
        <w:t> </w:t>
      </w:r>
      <w:r>
        <w:rPr/>
        <w:t>manera</w:t>
      </w:r>
      <w:r>
        <w:rPr>
          <w:spacing w:val="-5"/>
        </w:rPr>
        <w:t> </w:t>
      </w:r>
      <w:r>
        <w:rPr/>
        <w:t>privada,</w:t>
      </w:r>
      <w:r>
        <w:rPr>
          <w:spacing w:val="-5"/>
        </w:rPr>
        <w:t> </w:t>
      </w:r>
      <w:r>
        <w:rPr/>
        <w:t>en</w:t>
      </w:r>
      <w:r>
        <w:rPr>
          <w:spacing w:val="-5"/>
        </w:rPr>
        <w:t> </w:t>
      </w:r>
      <w:r>
        <w:rPr/>
        <w:t>el</w:t>
      </w:r>
      <w:r>
        <w:rPr>
          <w:spacing w:val="-5"/>
        </w:rPr>
        <w:t> </w:t>
      </w:r>
      <w:r>
        <w:rPr/>
        <w:t>pliego</w:t>
      </w:r>
      <w:r>
        <w:rPr>
          <w:spacing w:val="-5"/>
        </w:rPr>
        <w:t> </w:t>
      </w:r>
      <w:r>
        <w:rPr/>
        <w:t>interior,</w:t>
      </w:r>
      <w:r>
        <w:rPr>
          <w:spacing w:val="-5"/>
        </w:rPr>
        <w:t> </w:t>
      </w:r>
      <w:r>
        <w:rPr/>
        <w:t>explica</w:t>
      </w:r>
      <w:r>
        <w:rPr>
          <w:spacing w:val="-5"/>
        </w:rPr>
        <w:t> </w:t>
      </w:r>
      <w:r>
        <w:rPr/>
        <w:t>el</w:t>
      </w:r>
      <w:r>
        <w:rPr>
          <w:spacing w:val="-5"/>
        </w:rPr>
        <w:t> </w:t>
      </w:r>
      <w:r>
        <w:rPr/>
        <w:t>autor, donde el testador realiza por escrito la disposición</w:t>
      </w:r>
      <w:r>
        <w:rPr>
          <w:spacing w:val="-3"/>
        </w:rPr>
        <w:t> </w:t>
      </w:r>
      <w:r>
        <w:rPr/>
        <w:t>testamentaria</w:t>
      </w:r>
      <w:r>
        <w:rPr>
          <w:spacing w:val="-3"/>
        </w:rPr>
        <w:t> </w:t>
      </w:r>
      <w:r>
        <w:rPr/>
        <w:t>de</w:t>
      </w:r>
      <w:r>
        <w:rPr>
          <w:spacing w:val="-3"/>
        </w:rPr>
        <w:t> </w:t>
      </w:r>
      <w:r>
        <w:rPr/>
        <w:t>sus</w:t>
      </w:r>
      <w:r>
        <w:rPr>
          <w:spacing w:val="-3"/>
        </w:rPr>
        <w:t> </w:t>
      </w:r>
      <w:r>
        <w:rPr/>
        <w:t>bienes, esta misma no es válida por su</w:t>
      </w:r>
      <w:r>
        <w:rPr>
          <w:spacing w:val="-3"/>
        </w:rPr>
        <w:t> </w:t>
      </w:r>
      <w:r>
        <w:rPr/>
        <w:t>sola</w:t>
      </w:r>
      <w:r>
        <w:rPr>
          <w:spacing w:val="-3"/>
        </w:rPr>
        <w:t> </w:t>
      </w:r>
      <w:r>
        <w:rPr/>
        <w:t>creación,</w:t>
      </w:r>
      <w:r>
        <w:rPr>
          <w:spacing w:val="-3"/>
        </w:rPr>
        <w:t> </w:t>
      </w:r>
      <w:r>
        <w:rPr/>
        <w:t>a</w:t>
      </w:r>
      <w:r>
        <w:rPr>
          <w:spacing w:val="-3"/>
        </w:rPr>
        <w:t> </w:t>
      </w:r>
      <w:r>
        <w:rPr/>
        <w:t>diferencia</w:t>
      </w:r>
      <w:r>
        <w:rPr>
          <w:spacing w:val="-3"/>
        </w:rPr>
        <w:t> </w:t>
      </w:r>
      <w:r>
        <w:rPr/>
        <w:t>que</w:t>
      </w:r>
      <w:r>
        <w:rPr>
          <w:spacing w:val="-3"/>
        </w:rPr>
        <w:t> </w:t>
      </w:r>
      <w:r>
        <w:rPr/>
        <w:t>el</w:t>
      </w:r>
      <w:r>
        <w:rPr>
          <w:spacing w:val="-3"/>
        </w:rPr>
        <w:t> </w:t>
      </w:r>
      <w:r>
        <w:rPr/>
        <w:t>testamento</w:t>
      </w:r>
      <w:r>
        <w:rPr>
          <w:spacing w:val="-3"/>
        </w:rPr>
        <w:t> </w:t>
      </w:r>
      <w:r>
        <w:rPr/>
        <w:t>de escritura, que la misma</w:t>
      </w:r>
      <w:r>
        <w:rPr>
          <w:spacing w:val="-3"/>
        </w:rPr>
        <w:t> </w:t>
      </w:r>
      <w:r>
        <w:rPr/>
        <w:t>se</w:t>
      </w:r>
      <w:r>
        <w:rPr>
          <w:spacing w:val="-3"/>
        </w:rPr>
        <w:t> </w:t>
      </w:r>
      <w:r>
        <w:rPr/>
        <w:t>efectiviza</w:t>
      </w:r>
      <w:r>
        <w:rPr>
          <w:spacing w:val="-3"/>
        </w:rPr>
        <w:t> </w:t>
      </w:r>
      <w:r>
        <w:rPr/>
        <w:t>en</w:t>
      </w:r>
      <w:r>
        <w:rPr>
          <w:spacing w:val="-3"/>
        </w:rPr>
        <w:t> </w:t>
      </w:r>
      <w:r>
        <w:rPr/>
        <w:t>cuanto</w:t>
      </w:r>
      <w:r>
        <w:rPr>
          <w:spacing w:val="-3"/>
        </w:rPr>
        <w:t> </w:t>
      </w:r>
      <w:r>
        <w:rPr/>
        <w:t>el</w:t>
      </w:r>
      <w:r>
        <w:rPr>
          <w:spacing w:val="-3"/>
        </w:rPr>
        <w:t> </w:t>
      </w:r>
      <w:r>
        <w:rPr/>
        <w:t>Notario</w:t>
      </w:r>
      <w:r>
        <w:rPr>
          <w:spacing w:val="-3"/>
        </w:rPr>
        <w:t> </w:t>
      </w:r>
      <w:r>
        <w:rPr/>
        <w:t>da</w:t>
      </w:r>
      <w:r>
        <w:rPr>
          <w:spacing w:val="-3"/>
        </w:rPr>
        <w:t> </w:t>
      </w:r>
      <w:r>
        <w:rPr/>
        <w:t>fe</w:t>
      </w:r>
      <w:r>
        <w:rPr>
          <w:spacing w:val="-3"/>
        </w:rPr>
        <w:t> </w:t>
      </w:r>
      <w:r>
        <w:rPr/>
        <w:t>de</w:t>
      </w:r>
      <w:r>
        <w:rPr>
          <w:spacing w:val="-3"/>
        </w:rPr>
        <w:t> </w:t>
      </w:r>
      <w:r>
        <w:rPr/>
        <w:t>su</w:t>
      </w:r>
      <w:r>
        <w:rPr>
          <w:spacing w:val="-3"/>
        </w:rPr>
        <w:t> </w:t>
      </w:r>
      <w:r>
        <w:rPr/>
        <w:t>contenido, sino que debe esperar una etapa “revisoría” pues es lleva frente al notario,</w:t>
      </w:r>
      <w:r>
        <w:rPr>
          <w:spacing w:val="40"/>
        </w:rPr>
        <w:t> </w:t>
      </w:r>
      <w:r>
        <w:rPr/>
        <w:t>quien</w:t>
      </w:r>
      <w:r>
        <w:rPr>
          <w:spacing w:val="40"/>
        </w:rPr>
        <w:t> </w:t>
      </w:r>
      <w:r>
        <w:rPr/>
        <w:t>determinara</w:t>
      </w:r>
      <w:r>
        <w:rPr>
          <w:spacing w:val="-2"/>
        </w:rPr>
        <w:t> </w:t>
      </w:r>
      <w:r>
        <w:rPr/>
        <w:t>si</w:t>
      </w:r>
      <w:r>
        <w:rPr>
          <w:spacing w:val="-2"/>
        </w:rPr>
        <w:t> </w:t>
      </w:r>
      <w:r>
        <w:rPr/>
        <w:t>el</w:t>
      </w:r>
      <w:r>
        <w:rPr>
          <w:spacing w:val="-2"/>
        </w:rPr>
        <w:t> </w:t>
      </w:r>
      <w:r>
        <w:rPr/>
        <w:t>testamento</w:t>
      </w:r>
      <w:r>
        <w:rPr>
          <w:spacing w:val="-2"/>
        </w:rPr>
        <w:t> </w:t>
      </w:r>
      <w:r>
        <w:rPr/>
        <w:t>es</w:t>
      </w:r>
      <w:r>
        <w:rPr>
          <w:spacing w:val="-2"/>
        </w:rPr>
        <w:t> </w:t>
      </w:r>
      <w:r>
        <w:rPr/>
        <w:t>auténtico</w:t>
      </w:r>
      <w:r>
        <w:rPr>
          <w:spacing w:val="-2"/>
        </w:rPr>
        <w:t> </w:t>
      </w:r>
      <w:r>
        <w:rPr/>
        <w:t>o</w:t>
      </w:r>
      <w:r>
        <w:rPr>
          <w:spacing w:val="-2"/>
        </w:rPr>
        <w:t> </w:t>
      </w:r>
      <w:r>
        <w:rPr/>
        <w:t>es</w:t>
      </w:r>
      <w:r>
        <w:rPr>
          <w:spacing w:val="-2"/>
        </w:rPr>
        <w:t> </w:t>
      </w:r>
      <w:r>
        <w:rPr/>
        <w:t>una</w:t>
      </w:r>
      <w:r>
        <w:rPr>
          <w:spacing w:val="-2"/>
        </w:rPr>
        <w:t> </w:t>
      </w:r>
      <w:r>
        <w:rPr/>
        <w:t>copia</w:t>
      </w:r>
      <w:r>
        <w:rPr>
          <w:spacing w:val="-2"/>
        </w:rPr>
        <w:t> </w:t>
      </w:r>
      <w:r>
        <w:rPr/>
        <w:t>o</w:t>
      </w:r>
      <w:r>
        <w:rPr>
          <w:spacing w:val="-2"/>
        </w:rPr>
        <w:t> </w:t>
      </w:r>
      <w:r>
        <w:rPr/>
        <w:t>si</w:t>
      </w:r>
      <w:r>
        <w:rPr>
          <w:spacing w:val="-2"/>
        </w:rPr>
        <w:t> </w:t>
      </w:r>
      <w:r>
        <w:rPr/>
        <w:t>la</w:t>
      </w:r>
      <w:r>
        <w:rPr>
          <w:spacing w:val="-2"/>
        </w:rPr>
        <w:t> </w:t>
      </w:r>
      <w:r>
        <w:rPr/>
        <w:t>misma</w:t>
      </w:r>
      <w:r>
        <w:rPr>
          <w:spacing w:val="-2"/>
        </w:rPr>
        <w:t> </w:t>
      </w:r>
      <w:r>
        <w:rPr/>
        <w:t>no parece</w:t>
      </w:r>
      <w:r>
        <w:rPr>
          <w:spacing w:val="40"/>
        </w:rPr>
        <w:t> </w:t>
      </w:r>
      <w:r>
        <w:rPr/>
        <w:t>tener una manifestación de voluntad verificable o válida.</w:t>
      </w:r>
    </w:p>
    <w:p>
      <w:pPr>
        <w:pStyle w:val="BodyText"/>
        <w:spacing w:line="364" w:lineRule="auto" w:before="34"/>
        <w:ind w:left="1046" w:right="444" w:hanging="420"/>
      </w:pPr>
      <w:r>
        <w:rPr/>
        <w:t>Por</w:t>
      </w:r>
      <w:r>
        <w:rPr>
          <w:spacing w:val="-6"/>
        </w:rPr>
        <w:t> </w:t>
      </w:r>
      <w:r>
        <w:rPr/>
        <w:t>su</w:t>
      </w:r>
      <w:r>
        <w:rPr>
          <w:spacing w:val="-6"/>
        </w:rPr>
        <w:t> </w:t>
      </w:r>
      <w:r>
        <w:rPr/>
        <w:t>lado</w:t>
      </w:r>
      <w:r>
        <w:rPr>
          <w:spacing w:val="-6"/>
        </w:rPr>
        <w:t> </w:t>
      </w:r>
      <w:r>
        <w:rPr/>
        <w:t>Aguilar</w:t>
      </w:r>
      <w:r>
        <w:rPr>
          <w:spacing w:val="-6"/>
        </w:rPr>
        <w:t> </w:t>
      </w:r>
      <w:r>
        <w:rPr/>
        <w:t>(2011)</w:t>
      </w:r>
      <w:r>
        <w:rPr>
          <w:spacing w:val="-6"/>
        </w:rPr>
        <w:t> </w:t>
      </w:r>
      <w:r>
        <w:rPr/>
        <w:t>describe</w:t>
      </w:r>
      <w:r>
        <w:rPr>
          <w:spacing w:val="-6"/>
        </w:rPr>
        <w:t> </w:t>
      </w:r>
      <w:r>
        <w:rPr/>
        <w:t>esta</w:t>
      </w:r>
      <w:r>
        <w:rPr>
          <w:spacing w:val="-6"/>
        </w:rPr>
        <w:t> </w:t>
      </w:r>
      <w:r>
        <w:rPr/>
        <w:t>clase</w:t>
      </w:r>
      <w:r>
        <w:rPr>
          <w:spacing w:val="-6"/>
        </w:rPr>
        <w:t> </w:t>
      </w:r>
      <w:r>
        <w:rPr/>
        <w:t>de</w:t>
      </w:r>
      <w:r>
        <w:rPr>
          <w:spacing w:val="-6"/>
        </w:rPr>
        <w:t> </w:t>
      </w:r>
      <w:r>
        <w:rPr/>
        <w:t>testamento:</w:t>
      </w:r>
      <w:r>
        <w:rPr>
          <w:spacing w:val="-6"/>
        </w:rPr>
        <w:t> </w:t>
      </w:r>
      <w:r>
        <w:rPr/>
        <w:t>“se</w:t>
      </w:r>
      <w:r>
        <w:rPr>
          <w:spacing w:val="-6"/>
        </w:rPr>
        <w:t> </w:t>
      </w:r>
      <w:r>
        <w:rPr/>
        <w:t>diferencia de los anteriores en que es otorgado en privado, sin la</w:t>
      </w:r>
      <w:r>
        <w:rPr>
          <w:spacing w:val="40"/>
        </w:rPr>
        <w:t> </w:t>
      </w:r>
      <w:r>
        <w:rPr/>
        <w:t>presencia de Notario la intervención de testigos, pero no obstante su</w:t>
      </w:r>
      <w:r>
        <w:rPr>
          <w:spacing w:val="40"/>
        </w:rPr>
        <w:t> </w:t>
      </w:r>
      <w:r>
        <w:rPr/>
        <w:t>privacidad no deja de ser un acto jurídico solemne en cuanto su validez</w:t>
      </w:r>
      <w:r>
        <w:rPr>
          <w:spacing w:val="40"/>
        </w:rPr>
        <w:t> </w:t>
      </w:r>
      <w:r>
        <w:rPr/>
        <w:t>está supeditada al cumplimiento de formalidades.” (p. 335).</w:t>
      </w:r>
    </w:p>
    <w:p>
      <w:pPr>
        <w:pStyle w:val="BodyText"/>
        <w:spacing w:line="362" w:lineRule="auto" w:before="30"/>
        <w:ind w:left="326" w:right="370" w:firstLine="300"/>
        <w:jc w:val="both"/>
      </w:pPr>
      <w:r>
        <w:rPr/>
        <w:t>Por un lado, entonces, encontramos que la misma requerirá de una formalidad</w:t>
      </w:r>
      <w:r>
        <w:rPr>
          <w:spacing w:val="80"/>
        </w:rPr>
        <w:t> </w:t>
      </w:r>
      <w:r>
        <w:rPr/>
        <w:t>más rigurosas que el testamento por escritura pública, pues </w:t>
      </w:r>
      <w:r>
        <w:rPr/>
        <w:t>la misma no se</w:t>
      </w:r>
      <w:r>
        <w:rPr>
          <w:spacing w:val="40"/>
        </w:rPr>
        <w:t> </w:t>
      </w:r>
      <w:r>
        <w:rPr/>
        <w:t>encuentra envestida de la seguridad que otorga un Notarial momento de su</w:t>
      </w:r>
      <w:r>
        <w:rPr>
          <w:spacing w:val="40"/>
        </w:rPr>
        <w:t> </w:t>
      </w:r>
      <w:r>
        <w:rPr/>
        <w:t>redacción dejando al albedrío y conocimiento de testador la disposición</w:t>
      </w:r>
      <w:r>
        <w:rPr>
          <w:spacing w:val="40"/>
        </w:rPr>
        <w:t> </w:t>
      </w:r>
      <w:r>
        <w:rPr/>
        <w:t>de</w:t>
      </w:r>
      <w:r>
        <w:rPr>
          <w:spacing w:val="40"/>
        </w:rPr>
        <w:t> </w:t>
      </w:r>
      <w:r>
        <w:rPr/>
        <w:t>sus</w:t>
      </w:r>
      <w:r>
        <w:rPr>
          <w:spacing w:val="80"/>
        </w:rPr>
        <w:t> </w:t>
      </w:r>
      <w:r>
        <w:rPr/>
        <w:t>bienes, siendo que en esos momentos puede ser influido por personas que</w:t>
      </w:r>
      <w:r>
        <w:rPr>
          <w:spacing w:val="40"/>
        </w:rPr>
        <w:t> </w:t>
      </w:r>
      <w:r>
        <w:rPr/>
        <w:t>buscan un beneficio propio.</w:t>
      </w:r>
    </w:p>
    <w:p>
      <w:pPr>
        <w:pStyle w:val="Heading3"/>
        <w:spacing w:before="158"/>
        <w:ind w:left="386"/>
        <w:jc w:val="both"/>
      </w:pPr>
      <w:r>
        <w:rPr>
          <w:spacing w:val="-2"/>
        </w:rPr>
        <w:t>TESTAMENTO</w:t>
      </w:r>
      <w:r>
        <w:rPr>
          <w:spacing w:val="-3"/>
        </w:rPr>
        <w:t> </w:t>
      </w:r>
      <w:r>
        <w:rPr>
          <w:spacing w:val="-2"/>
        </w:rPr>
        <w:t>OLÓGRAFO</w:t>
      </w:r>
    </w:p>
    <w:p>
      <w:pPr>
        <w:pStyle w:val="BodyText"/>
        <w:spacing w:line="367" w:lineRule="auto" w:before="261"/>
        <w:ind w:left="341" w:right="444" w:firstLine="285"/>
      </w:pPr>
      <w:r>
        <w:rPr/>
        <w:t>Este</w:t>
      </w:r>
      <w:r>
        <w:rPr>
          <w:spacing w:val="-4"/>
        </w:rPr>
        <w:t> </w:t>
      </w:r>
      <w:r>
        <w:rPr/>
        <w:t>testamento</w:t>
      </w:r>
      <w:r>
        <w:rPr>
          <w:spacing w:val="-4"/>
        </w:rPr>
        <w:t> </w:t>
      </w:r>
      <w:r>
        <w:rPr/>
        <w:t>guarda</w:t>
      </w:r>
      <w:r>
        <w:rPr>
          <w:spacing w:val="-4"/>
        </w:rPr>
        <w:t> </w:t>
      </w:r>
      <w:r>
        <w:rPr/>
        <w:t>correlación</w:t>
      </w:r>
      <w:r>
        <w:rPr>
          <w:spacing w:val="-4"/>
        </w:rPr>
        <w:t> </w:t>
      </w:r>
      <w:r>
        <w:rPr/>
        <w:t>con</w:t>
      </w:r>
      <w:r>
        <w:rPr>
          <w:spacing w:val="-4"/>
        </w:rPr>
        <w:t> </w:t>
      </w:r>
      <w:r>
        <w:rPr/>
        <w:t>los</w:t>
      </w:r>
      <w:r>
        <w:rPr>
          <w:spacing w:val="-4"/>
        </w:rPr>
        <w:t> </w:t>
      </w:r>
      <w:r>
        <w:rPr/>
        <w:t>2</w:t>
      </w:r>
      <w:r>
        <w:rPr>
          <w:spacing w:val="-4"/>
        </w:rPr>
        <w:t> </w:t>
      </w:r>
      <w:r>
        <w:rPr/>
        <w:t>anteriores,</w:t>
      </w:r>
      <w:r>
        <w:rPr>
          <w:spacing w:val="-4"/>
        </w:rPr>
        <w:t> </w:t>
      </w:r>
      <w:r>
        <w:rPr/>
        <w:t>sin</w:t>
      </w:r>
      <w:r>
        <w:rPr>
          <w:spacing w:val="-4"/>
        </w:rPr>
        <w:t> </w:t>
      </w:r>
      <w:r>
        <w:rPr/>
        <w:t>embargo,</w:t>
      </w:r>
      <w:r>
        <w:rPr>
          <w:spacing w:val="-4"/>
        </w:rPr>
        <w:t> </w:t>
      </w:r>
      <w:r>
        <w:rPr/>
        <w:t>tiene una característica que lo distingue de los demás, el cual es que está </w:t>
      </w:r>
      <w:r>
        <w:rPr>
          <w:spacing w:val="-2"/>
        </w:rPr>
        <w:t>realizado</w:t>
      </w:r>
    </w:p>
    <w:p>
      <w:pPr>
        <w:pStyle w:val="BodyText"/>
        <w:spacing w:before="44"/>
        <w:ind w:left="4451"/>
      </w:pPr>
      <w:r>
        <w:rPr>
          <w:spacing w:val="-5"/>
        </w:rPr>
        <w:t>33</w:t>
      </w:r>
    </w:p>
    <w:p>
      <w:pPr>
        <w:pStyle w:val="BodyText"/>
        <w:spacing w:line="364" w:lineRule="auto" w:before="8"/>
        <w:ind w:left="326" w:right="367"/>
        <w:jc w:val="both"/>
      </w:pPr>
      <w:r>
        <w:rPr/>
        <w:t>con puño y letra del testador, es decir, que no cabe duda que de ser comprobada</w:t>
      </w:r>
      <w:r>
        <w:rPr>
          <w:spacing w:val="40"/>
        </w:rPr>
        <w:t> </w:t>
      </w:r>
      <w:r>
        <w:rPr/>
        <w:t>que dicha letra y escritura es la del testador, esta puede ser declarada como su</w:t>
      </w:r>
      <w:r>
        <w:rPr>
          <w:spacing w:val="80"/>
        </w:rPr>
        <w:t> </w:t>
      </w:r>
      <w:r>
        <w:rPr/>
        <w:t>última voluntad y de esta</w:t>
      </w:r>
      <w:r>
        <w:rPr>
          <w:spacing w:val="-3"/>
        </w:rPr>
        <w:t> </w:t>
      </w:r>
      <w:r>
        <w:rPr/>
        <w:t>manera</w:t>
      </w:r>
      <w:r>
        <w:rPr>
          <w:spacing w:val="-3"/>
        </w:rPr>
        <w:t> </w:t>
      </w:r>
      <w:r>
        <w:rPr/>
        <w:t>efectivizar</w:t>
      </w:r>
      <w:r>
        <w:rPr>
          <w:spacing w:val="-3"/>
        </w:rPr>
        <w:t> </w:t>
      </w:r>
      <w:r>
        <w:rPr/>
        <w:t>y</w:t>
      </w:r>
      <w:r>
        <w:rPr>
          <w:spacing w:val="-3"/>
        </w:rPr>
        <w:t> </w:t>
      </w:r>
      <w:r>
        <w:rPr/>
        <w:t>darle</w:t>
      </w:r>
      <w:r>
        <w:rPr>
          <w:spacing w:val="-3"/>
        </w:rPr>
        <w:t> </w:t>
      </w:r>
      <w:r>
        <w:rPr/>
        <w:t>validez a dicho testamento.</w:t>
      </w:r>
    </w:p>
    <w:p>
      <w:pPr>
        <w:pStyle w:val="BodyText"/>
        <w:spacing w:line="364" w:lineRule="auto" w:before="32"/>
        <w:ind w:left="326" w:right="374" w:firstLine="300"/>
        <w:jc w:val="both"/>
      </w:pPr>
      <w:r>
        <w:rPr/>
        <w:t>Desde su perspectiva, Ferrero (2012) escribe que “las ventajas de </w:t>
      </w:r>
      <w:r>
        <w:rPr/>
        <w:t>este testamento están reflejadas en la simplicidad para otorgarlo, así como en la reserva y facilidad para revocarlo. No hay testigos que puedan hablar, ni conflictos entre los familiares del causante.” (p. 390), está claro que la formalidad</w:t>
      </w:r>
      <w:r>
        <w:rPr>
          <w:spacing w:val="40"/>
        </w:rPr>
        <w:t> </w:t>
      </w:r>
      <w:r>
        <w:rPr/>
        <w:t>en este testamento recae sobre la verosimilitud de escritura por propia</w:t>
      </w:r>
      <w:r>
        <w:rPr>
          <w:spacing w:val="28"/>
        </w:rPr>
        <w:t> </w:t>
      </w:r>
      <w:r>
        <w:rPr/>
        <w:t>mano,</w:t>
      </w:r>
      <w:r>
        <w:rPr>
          <w:spacing w:val="29"/>
        </w:rPr>
        <w:t> </w:t>
      </w:r>
      <w:r>
        <w:rPr/>
        <w:t>es</w:t>
      </w:r>
      <w:r>
        <w:rPr>
          <w:spacing w:val="28"/>
        </w:rPr>
        <w:t>  </w:t>
      </w:r>
      <w:r>
        <w:rPr/>
        <w:t>decir,</w:t>
      </w:r>
      <w:r>
        <w:rPr>
          <w:spacing w:val="15"/>
        </w:rPr>
        <w:t> </w:t>
      </w:r>
      <w:r>
        <w:rPr/>
        <w:t>como</w:t>
      </w:r>
      <w:r>
        <w:rPr>
          <w:spacing w:val="13"/>
        </w:rPr>
        <w:t> </w:t>
      </w:r>
      <w:r>
        <w:rPr/>
        <w:t>en</w:t>
      </w:r>
      <w:r>
        <w:rPr>
          <w:spacing w:val="14"/>
        </w:rPr>
        <w:t> </w:t>
      </w:r>
      <w:r>
        <w:rPr/>
        <w:t>otros</w:t>
      </w:r>
      <w:r>
        <w:rPr>
          <w:spacing w:val="14"/>
        </w:rPr>
        <w:t> </w:t>
      </w:r>
      <w:r>
        <w:rPr/>
        <w:t>aspectos</w:t>
      </w:r>
      <w:r>
        <w:rPr>
          <w:spacing w:val="14"/>
        </w:rPr>
        <w:t> </w:t>
      </w:r>
      <w:r>
        <w:rPr/>
        <w:t>una</w:t>
      </w:r>
      <w:r>
        <w:rPr>
          <w:spacing w:val="14"/>
        </w:rPr>
        <w:t> </w:t>
      </w:r>
      <w:r>
        <w:rPr/>
        <w:t>identificación</w:t>
      </w:r>
      <w:r>
        <w:rPr>
          <w:spacing w:val="14"/>
        </w:rPr>
        <w:t> </w:t>
      </w:r>
      <w:r>
        <w:rPr/>
        <w:t>certera</w:t>
      </w:r>
      <w:r>
        <w:rPr>
          <w:spacing w:val="14"/>
        </w:rPr>
        <w:t> </w:t>
      </w:r>
      <w:r>
        <w:rPr>
          <w:spacing w:val="-4"/>
        </w:rPr>
        <w:t>será</w:t>
      </w:r>
    </w:p>
    <w:p>
      <w:pPr>
        <w:spacing w:after="0" w:line="364" w:lineRule="auto"/>
        <w:jc w:val="both"/>
        <w:sectPr>
          <w:pgSz w:w="11920" w:h="16840"/>
          <w:pgMar w:top="1360" w:bottom="280" w:left="1380" w:right="1280"/>
        </w:sectPr>
      </w:pPr>
    </w:p>
    <w:p>
      <w:pPr>
        <w:pStyle w:val="BodyText"/>
        <w:spacing w:line="364" w:lineRule="auto" w:before="67"/>
        <w:ind w:left="326" w:right="378"/>
        <w:jc w:val="both"/>
      </w:pPr>
      <w:r>
        <w:rPr/>
        <w:t>suficiente para</w:t>
      </w:r>
      <w:r>
        <w:rPr>
          <w:spacing w:val="40"/>
        </w:rPr>
        <w:t> </w:t>
      </w:r>
      <w:r>
        <w:rPr/>
        <w:t>darle validez al acto, por otro lado, la misma permite que </w:t>
      </w:r>
      <w:r>
        <w:rPr/>
        <w:t>sea rápidamente</w:t>
      </w:r>
      <w:r>
        <w:rPr>
          <w:spacing w:val="40"/>
        </w:rPr>
        <w:t> </w:t>
      </w:r>
      <w:r>
        <w:rPr/>
        <w:t>revocable por otro testamento del mismo estilo, siendo este el testamento que</w:t>
      </w:r>
      <w:r>
        <w:rPr>
          <w:spacing w:val="40"/>
        </w:rPr>
        <w:t> </w:t>
      </w:r>
      <w:r>
        <w:rPr/>
        <w:t>puede revocar de manera indubitable testamentos de otros tipos, quedando</w:t>
      </w:r>
      <w:r>
        <w:rPr>
          <w:spacing w:val="40"/>
        </w:rPr>
        <w:t> </w:t>
      </w:r>
      <w:r>
        <w:rPr/>
        <w:t>como el testamento de mayor efectividad.</w:t>
      </w:r>
    </w:p>
    <w:p>
      <w:pPr>
        <w:pStyle w:val="BodyText"/>
        <w:spacing w:line="364" w:lineRule="auto" w:before="32"/>
        <w:ind w:left="326" w:right="367" w:firstLine="285"/>
        <w:jc w:val="both"/>
      </w:pPr>
      <w:r>
        <w:rPr/>
        <w:t>Ahora bien, esto significa que el presente testamento debe ser totalmente escrito y ser comprobado judicialmente, para que efectivice los fines</w:t>
      </w:r>
      <w:r>
        <w:rPr>
          <w:spacing w:val="40"/>
        </w:rPr>
        <w:t> </w:t>
      </w:r>
      <w:r>
        <w:rPr/>
        <w:t>pertinentes,</w:t>
      </w:r>
      <w:r>
        <w:rPr>
          <w:spacing w:val="80"/>
        </w:rPr>
        <w:t> </w:t>
      </w:r>
      <w:r>
        <w:rPr/>
        <w:t>esto pretende, dilucidar si tal testamento pese a tener un </w:t>
      </w:r>
      <w:r>
        <w:rPr/>
        <w:t>gran efecto positivo</w:t>
      </w:r>
      <w:r>
        <w:rPr>
          <w:spacing w:val="40"/>
        </w:rPr>
        <w:t> </w:t>
      </w:r>
      <w:r>
        <w:rPr/>
        <w:t>para el testador, también resulta tener una formalidad acorde a su importancia,</w:t>
      </w:r>
      <w:r>
        <w:rPr>
          <w:spacing w:val="40"/>
        </w:rPr>
        <w:t> </w:t>
      </w:r>
      <w:r>
        <w:rPr/>
        <w:t>pues el mismo pasará por 3 fases, su creación, su comprobación judicial y su</w:t>
      </w:r>
      <w:r>
        <w:rPr>
          <w:spacing w:val="40"/>
        </w:rPr>
        <w:t> </w:t>
      </w:r>
      <w:r>
        <w:rPr/>
        <w:t>posterior protocolización en la entidad notarial respectiva. (Palacios, 2020, p.</w:t>
      </w:r>
      <w:r>
        <w:rPr>
          <w:spacing w:val="40"/>
        </w:rPr>
        <w:t> </w:t>
      </w:r>
      <w:r>
        <w:rPr/>
        <w:t>200)</w:t>
      </w:r>
    </w:p>
    <w:p>
      <w:pPr>
        <w:pStyle w:val="Heading3"/>
        <w:spacing w:before="151"/>
        <w:ind w:left="386"/>
        <w:jc w:val="both"/>
      </w:pPr>
      <w:r>
        <w:rPr>
          <w:spacing w:val="-2"/>
        </w:rPr>
        <w:t>TESTAMENTO</w:t>
      </w:r>
      <w:r>
        <w:rPr>
          <w:spacing w:val="-3"/>
        </w:rPr>
        <w:t> </w:t>
      </w:r>
      <w:r>
        <w:rPr>
          <w:spacing w:val="-2"/>
        </w:rPr>
        <w:t>MILITAR</w:t>
      </w:r>
    </w:p>
    <w:p>
      <w:pPr>
        <w:pStyle w:val="BodyText"/>
        <w:spacing w:line="364" w:lineRule="auto" w:before="267"/>
        <w:ind w:left="311" w:right="368" w:firstLine="315"/>
        <w:jc w:val="both"/>
      </w:pPr>
      <w:r>
        <w:rPr/>
        <w:t>Ingresando al universo de los testamentos especiales, tenemos en </w:t>
      </w:r>
      <w:r>
        <w:rPr/>
        <w:t>primera línea los testamentos militares, quienes tiene un carácter y contexto muy singular</w:t>
      </w:r>
      <w:r>
        <w:rPr>
          <w:spacing w:val="40"/>
        </w:rPr>
        <w:t> </w:t>
      </w:r>
      <w:r>
        <w:rPr/>
        <w:t>y diferente a otros testamentos ya mencionados, anota</w:t>
      </w:r>
      <w:r>
        <w:rPr>
          <w:spacing w:val="-2"/>
        </w:rPr>
        <w:t> </w:t>
      </w:r>
      <w:r>
        <w:rPr/>
        <w:t>Ferrero</w:t>
      </w:r>
      <w:r>
        <w:rPr>
          <w:spacing w:val="-2"/>
        </w:rPr>
        <w:t> </w:t>
      </w:r>
      <w:r>
        <w:rPr/>
        <w:t>(2020) “Es el acto</w:t>
      </w:r>
      <w:r>
        <w:rPr>
          <w:spacing w:val="40"/>
        </w:rPr>
        <w:t> </w:t>
      </w:r>
      <w:r>
        <w:rPr/>
        <w:t>jurídico que pueden otorgar determinadas personas en circunstancias</w:t>
      </w:r>
      <w:r>
        <w:rPr>
          <w:spacing w:val="40"/>
        </w:rPr>
        <w:t> </w:t>
      </w:r>
      <w:r>
        <w:rPr/>
        <w:t>especiales. Reemplaza al testamento en escritura pública, y al cerrado. No así</w:t>
      </w:r>
      <w:r>
        <w:rPr>
          <w:spacing w:val="80"/>
        </w:rPr>
        <w:t> </w:t>
      </w:r>
      <w:r>
        <w:rPr/>
        <w:t>al ológrafo que se puede otorgar en cualquier ocasión.” (p. 403), pues, por un</w:t>
      </w:r>
      <w:r>
        <w:rPr>
          <w:spacing w:val="40"/>
        </w:rPr>
        <w:t> </w:t>
      </w:r>
      <w:r>
        <w:rPr/>
        <w:t>lado, esta solo puede ser entregado cuando el militar se encuentre en una</w:t>
      </w:r>
      <w:r>
        <w:rPr>
          <w:spacing w:val="40"/>
        </w:rPr>
        <w:t> </w:t>
      </w:r>
      <w:r>
        <w:rPr/>
        <w:t>localidad donde se haya declarado el estado de guerra, sin importar su ubicación</w:t>
      </w:r>
      <w:r>
        <w:rPr>
          <w:spacing w:val="40"/>
        </w:rPr>
        <w:t> </w:t>
      </w:r>
      <w:r>
        <w:rPr/>
        <w:t>en tiempo real, es decir, si estuviese dentro</w:t>
      </w:r>
      <w:r>
        <w:rPr>
          <w:spacing w:val="-3"/>
        </w:rPr>
        <w:t> </w:t>
      </w:r>
      <w:r>
        <w:rPr/>
        <w:t>del</w:t>
      </w:r>
      <w:r>
        <w:rPr>
          <w:spacing w:val="-3"/>
        </w:rPr>
        <w:t> </w:t>
      </w:r>
      <w:r>
        <w:rPr/>
        <w:t>cuartel</w:t>
      </w:r>
      <w:r>
        <w:rPr>
          <w:spacing w:val="-3"/>
        </w:rPr>
        <w:t> </w:t>
      </w:r>
      <w:r>
        <w:rPr/>
        <w:t>o en la zona bélica, ahora</w:t>
      </w:r>
      <w:r>
        <w:rPr>
          <w:spacing w:val="80"/>
        </w:rPr>
        <w:t> </w:t>
      </w:r>
      <w:r>
        <w:rPr/>
        <w:t>bien, este testamento podría calificarse como una forma de testar subsidiaria,</w:t>
      </w:r>
      <w:r>
        <w:rPr>
          <w:spacing w:val="40"/>
        </w:rPr>
        <w:t> </w:t>
      </w:r>
      <w:r>
        <w:rPr/>
        <w:t>pues a falta de poder realizar un testamento bajo escritura pública</w:t>
      </w:r>
      <w:r>
        <w:rPr>
          <w:spacing w:val="-2"/>
        </w:rPr>
        <w:t> </w:t>
      </w:r>
      <w:r>
        <w:rPr/>
        <w:t>o</w:t>
      </w:r>
      <w:r>
        <w:rPr>
          <w:spacing w:val="-2"/>
        </w:rPr>
        <w:t> </w:t>
      </w:r>
      <w:r>
        <w:rPr/>
        <w:t>testamento</w:t>
      </w:r>
      <w:r>
        <w:rPr>
          <w:spacing w:val="40"/>
        </w:rPr>
        <w:t> </w:t>
      </w:r>
      <w:r>
        <w:rPr/>
        <w:t>cerrado,</w:t>
      </w:r>
      <w:r>
        <w:rPr>
          <w:spacing w:val="-2"/>
        </w:rPr>
        <w:t> </w:t>
      </w:r>
      <w:r>
        <w:rPr/>
        <w:t>por</w:t>
      </w:r>
      <w:r>
        <w:rPr>
          <w:spacing w:val="-2"/>
        </w:rPr>
        <w:t> </w:t>
      </w:r>
      <w:r>
        <w:rPr/>
        <w:t>la</w:t>
      </w:r>
      <w:r>
        <w:rPr>
          <w:spacing w:val="-2"/>
        </w:rPr>
        <w:t> </w:t>
      </w:r>
      <w:r>
        <w:rPr/>
        <w:t>condición</w:t>
      </w:r>
      <w:r>
        <w:rPr>
          <w:spacing w:val="-2"/>
        </w:rPr>
        <w:t> </w:t>
      </w:r>
      <w:r>
        <w:rPr/>
        <w:t>del</w:t>
      </w:r>
      <w:r>
        <w:rPr>
          <w:spacing w:val="-2"/>
        </w:rPr>
        <w:t> </w:t>
      </w:r>
      <w:r>
        <w:rPr/>
        <w:t>estado</w:t>
      </w:r>
      <w:r>
        <w:rPr>
          <w:spacing w:val="-2"/>
        </w:rPr>
        <w:t> </w:t>
      </w:r>
      <w:r>
        <w:rPr/>
        <w:t>de</w:t>
      </w:r>
      <w:r>
        <w:rPr>
          <w:spacing w:val="-2"/>
        </w:rPr>
        <w:t> </w:t>
      </w:r>
      <w:r>
        <w:rPr/>
        <w:t>guerra,</w:t>
      </w:r>
      <w:r>
        <w:rPr>
          <w:spacing w:val="-2"/>
        </w:rPr>
        <w:t> </w:t>
      </w:r>
      <w:r>
        <w:rPr/>
        <w:t>la persona se ve limitada a</w:t>
      </w:r>
    </w:p>
    <w:p>
      <w:pPr>
        <w:pStyle w:val="BodyText"/>
        <w:spacing w:before="17"/>
      </w:pPr>
    </w:p>
    <w:p>
      <w:pPr>
        <w:pStyle w:val="BodyText"/>
        <w:ind w:right="88"/>
        <w:jc w:val="center"/>
      </w:pPr>
      <w:r>
        <w:rPr>
          <w:spacing w:val="-5"/>
        </w:rPr>
        <w:t>34</w:t>
      </w:r>
    </w:p>
    <w:p>
      <w:pPr>
        <w:pStyle w:val="BodyText"/>
        <w:spacing w:line="364" w:lineRule="auto" w:before="7"/>
        <w:ind w:left="326" w:right="368" w:firstLine="15"/>
        <w:jc w:val="both"/>
      </w:pPr>
      <w:r>
        <w:rPr/>
        <w:t>realizar su testamento de emergencia, pues se entiende que en la guerra, </w:t>
      </w:r>
      <w:r>
        <w:rPr/>
        <w:t>la vida</w:t>
      </w:r>
      <w:r>
        <w:rPr>
          <w:spacing w:val="40"/>
        </w:rPr>
        <w:t> </w:t>
      </w:r>
      <w:r>
        <w:rPr/>
        <w:t>de los soldados pasa a un segundo plano, sin embargo, si la persona realizara</w:t>
      </w:r>
      <w:r>
        <w:rPr>
          <w:spacing w:val="40"/>
        </w:rPr>
        <w:t> </w:t>
      </w:r>
      <w:r>
        <w:rPr/>
        <w:t>un testamento ológrafo, este aún gozaría de validez, ya que, como hemos</w:t>
      </w:r>
      <w:r>
        <w:rPr>
          <w:spacing w:val="40"/>
        </w:rPr>
        <w:t> </w:t>
      </w:r>
      <w:r>
        <w:rPr/>
        <w:t>anticipado en los testamentos ológrafos lo único que importa es una verificación</w:t>
      </w:r>
      <w:r>
        <w:rPr>
          <w:spacing w:val="40"/>
        </w:rPr>
        <w:t> </w:t>
      </w:r>
      <w:r>
        <w:rPr/>
        <w:t>grafo técnica de la escritura, ergo resulta improbable que en el contexto bélico</w:t>
      </w:r>
      <w:r>
        <w:rPr>
          <w:spacing w:val="40"/>
        </w:rPr>
        <w:t> </w:t>
      </w:r>
      <w:r>
        <w:rPr/>
        <w:t>dicho testamento pueda ser otorgado de manera factible hacia quien puede</w:t>
      </w:r>
      <w:r>
        <w:rPr>
          <w:spacing w:val="40"/>
        </w:rPr>
        <w:t> </w:t>
      </w:r>
      <w:r>
        <w:rPr/>
        <w:t>ejercer su validez.</w:t>
      </w:r>
    </w:p>
    <w:p>
      <w:pPr>
        <w:spacing w:after="0" w:line="364" w:lineRule="auto"/>
        <w:jc w:val="both"/>
        <w:sectPr>
          <w:pgSz w:w="11920" w:h="16840"/>
          <w:pgMar w:top="1340" w:bottom="280" w:left="1380" w:right="1280"/>
        </w:sectPr>
      </w:pPr>
    </w:p>
    <w:p>
      <w:pPr>
        <w:pStyle w:val="BodyText"/>
        <w:spacing w:line="364" w:lineRule="auto" w:before="77"/>
        <w:ind w:left="326" w:right="351" w:firstLine="285"/>
        <w:jc w:val="both"/>
      </w:pPr>
      <w:r>
        <w:rPr/>
        <w:t>Otro gran aspecto de este testamento es que no resguarda la libertad testamentaria de</w:t>
      </w:r>
      <w:r>
        <w:rPr>
          <w:spacing w:val="-3"/>
        </w:rPr>
        <w:t> </w:t>
      </w:r>
      <w:r>
        <w:rPr/>
        <w:t>los</w:t>
      </w:r>
      <w:r>
        <w:rPr>
          <w:spacing w:val="-3"/>
        </w:rPr>
        <w:t> </w:t>
      </w:r>
      <w:r>
        <w:rPr/>
        <w:t>militares,</w:t>
      </w:r>
      <w:r>
        <w:rPr>
          <w:spacing w:val="-4"/>
        </w:rPr>
        <w:t> </w:t>
      </w:r>
      <w:r>
        <w:rPr/>
        <w:t>sino</w:t>
      </w:r>
      <w:r>
        <w:rPr>
          <w:spacing w:val="-3"/>
        </w:rPr>
        <w:t> </w:t>
      </w:r>
      <w:r>
        <w:rPr/>
        <w:t>también</w:t>
      </w:r>
      <w:r>
        <w:rPr>
          <w:spacing w:val="-3"/>
        </w:rPr>
        <w:t> </w:t>
      </w:r>
      <w:r>
        <w:rPr/>
        <w:t>de</w:t>
      </w:r>
      <w:r>
        <w:rPr>
          <w:spacing w:val="-4"/>
        </w:rPr>
        <w:t> </w:t>
      </w:r>
      <w:r>
        <w:rPr/>
        <w:t>los</w:t>
      </w:r>
      <w:r>
        <w:rPr>
          <w:spacing w:val="-3"/>
        </w:rPr>
        <w:t> </w:t>
      </w:r>
      <w:r>
        <w:rPr/>
        <w:t>policías,</w:t>
      </w:r>
      <w:r>
        <w:rPr>
          <w:spacing w:val="-3"/>
        </w:rPr>
        <w:t> </w:t>
      </w:r>
      <w:r>
        <w:rPr/>
        <w:t>rehenes</w:t>
      </w:r>
      <w:r>
        <w:rPr>
          <w:spacing w:val="-4"/>
        </w:rPr>
        <w:t> </w:t>
      </w:r>
      <w:r>
        <w:rPr/>
        <w:t>de</w:t>
      </w:r>
      <w:r>
        <w:rPr>
          <w:spacing w:val="-3"/>
        </w:rPr>
        <w:t> </w:t>
      </w:r>
      <w:r>
        <w:rPr/>
        <w:t>guerra,</w:t>
      </w:r>
      <w:r>
        <w:rPr>
          <w:spacing w:val="-3"/>
        </w:rPr>
        <w:t> </w:t>
      </w:r>
      <w:r>
        <w:rPr/>
        <w:t>o personas que se encuentren en el contexto bélico, siendo que esto da la posibilidad que dicho testamento pueda ser otorgado por cualquier persona dentro de un</w:t>
      </w:r>
      <w:r>
        <w:rPr>
          <w:spacing w:val="-2"/>
        </w:rPr>
        <w:t> </w:t>
      </w:r>
      <w:r>
        <w:rPr/>
        <w:t>estado</w:t>
      </w:r>
      <w:r>
        <w:rPr>
          <w:spacing w:val="-2"/>
        </w:rPr>
        <w:t> </w:t>
      </w:r>
      <w:r>
        <w:rPr/>
        <w:t>de</w:t>
      </w:r>
      <w:r>
        <w:rPr>
          <w:spacing w:val="-2"/>
        </w:rPr>
        <w:t> </w:t>
      </w:r>
      <w:r>
        <w:rPr/>
        <w:t>guerra,</w:t>
      </w:r>
      <w:r>
        <w:rPr>
          <w:spacing w:val="-2"/>
        </w:rPr>
        <w:t> </w:t>
      </w:r>
      <w:r>
        <w:rPr/>
        <w:t>pues</w:t>
      </w:r>
      <w:r>
        <w:rPr>
          <w:spacing w:val="-2"/>
        </w:rPr>
        <w:t> </w:t>
      </w:r>
      <w:r>
        <w:rPr/>
        <w:t>anticipa</w:t>
      </w:r>
      <w:r>
        <w:rPr>
          <w:spacing w:val="-2"/>
        </w:rPr>
        <w:t> </w:t>
      </w:r>
      <w:r>
        <w:rPr/>
        <w:t>la</w:t>
      </w:r>
      <w:r>
        <w:rPr>
          <w:spacing w:val="-2"/>
        </w:rPr>
        <w:t> </w:t>
      </w:r>
      <w:r>
        <w:rPr/>
        <w:t>norma</w:t>
      </w:r>
      <w:r>
        <w:rPr>
          <w:spacing w:val="-2"/>
        </w:rPr>
        <w:t> </w:t>
      </w:r>
      <w:r>
        <w:rPr/>
        <w:t>“Las</w:t>
      </w:r>
      <w:r>
        <w:rPr>
          <w:spacing w:val="-2"/>
        </w:rPr>
        <w:t> </w:t>
      </w:r>
      <w:r>
        <w:rPr/>
        <w:t>personas</w:t>
      </w:r>
      <w:r>
        <w:rPr>
          <w:spacing w:val="-2"/>
        </w:rPr>
        <w:t> </w:t>
      </w:r>
      <w:r>
        <w:rPr/>
        <w:t>que</w:t>
      </w:r>
      <w:r>
        <w:rPr>
          <w:spacing w:val="-2"/>
        </w:rPr>
        <w:t> </w:t>
      </w:r>
      <w:r>
        <w:rPr/>
        <w:t>sirvan o sigan a dichas fuerzas” dejando un vacío que todavía no ha sido dilucido </w:t>
      </w:r>
      <w:r>
        <w:rPr>
          <w:spacing w:val="-2"/>
        </w:rPr>
        <w:t>concretamente.</w:t>
      </w:r>
    </w:p>
    <w:p>
      <w:pPr>
        <w:pStyle w:val="Heading3"/>
        <w:spacing w:before="151"/>
        <w:ind w:left="386"/>
      </w:pPr>
      <w:r>
        <w:rPr>
          <w:spacing w:val="-2"/>
        </w:rPr>
        <w:t>TESTAMENTO</w:t>
      </w:r>
      <w:r>
        <w:rPr>
          <w:spacing w:val="-3"/>
        </w:rPr>
        <w:t> </w:t>
      </w:r>
      <w:r>
        <w:rPr>
          <w:spacing w:val="-2"/>
        </w:rPr>
        <w:t>MARÍTIMO</w:t>
      </w:r>
    </w:p>
    <w:p>
      <w:pPr>
        <w:pStyle w:val="BodyText"/>
        <w:spacing w:line="364" w:lineRule="auto" w:before="267"/>
        <w:ind w:left="326" w:right="369" w:firstLine="300"/>
        <w:jc w:val="both"/>
      </w:pPr>
      <w:r>
        <w:rPr/>
        <w:t>El testamento marítimo es otorgado a fin de garantizar la </w:t>
      </w:r>
      <w:r>
        <w:rPr/>
        <w:t>libertad testamentaria de las personas que se encuentre en algún barco de guerra peruano o barco mercante, por su parte, la norma expresa que cualquiera que se encuentre dentro de ellos, tendría la posibilidad de</w:t>
      </w:r>
      <w:r>
        <w:rPr>
          <w:spacing w:val="-2"/>
        </w:rPr>
        <w:t> </w:t>
      </w:r>
      <w:r>
        <w:rPr/>
        <w:t>realizarlo,</w:t>
      </w:r>
      <w:r>
        <w:rPr>
          <w:spacing w:val="-2"/>
        </w:rPr>
        <w:t> </w:t>
      </w:r>
      <w:r>
        <w:rPr/>
        <w:t>siendo</w:t>
      </w:r>
      <w:r>
        <w:rPr>
          <w:spacing w:val="-2"/>
        </w:rPr>
        <w:t> </w:t>
      </w:r>
      <w:r>
        <w:rPr/>
        <w:t>así</w:t>
      </w:r>
      <w:r>
        <w:rPr>
          <w:spacing w:val="-2"/>
        </w:rPr>
        <w:t> </w:t>
      </w:r>
      <w:r>
        <w:rPr/>
        <w:t>que no existe controversia sobre este punto, anotando como</w:t>
      </w:r>
      <w:r>
        <w:rPr>
          <w:spacing w:val="-3"/>
        </w:rPr>
        <w:t> </w:t>
      </w:r>
      <w:r>
        <w:rPr/>
        <w:t>puntos</w:t>
      </w:r>
      <w:r>
        <w:rPr>
          <w:spacing w:val="-3"/>
        </w:rPr>
        <w:t> </w:t>
      </w:r>
      <w:r>
        <w:rPr/>
        <w:t>principales</w:t>
      </w:r>
      <w:r>
        <w:rPr>
          <w:spacing w:val="-3"/>
        </w:rPr>
        <w:t> </w:t>
      </w:r>
      <w:r>
        <w:rPr/>
        <w:t>que se deba realizar sobre el oficial que este al mando del buque, o ante a quien este</w:t>
      </w:r>
      <w:r>
        <w:rPr>
          <w:spacing w:val="40"/>
        </w:rPr>
        <w:t> </w:t>
      </w:r>
      <w:r>
        <w:rPr/>
        <w:t>delegue esta facultad y dos testigos, realizándose dos ejemplares.</w:t>
      </w:r>
    </w:p>
    <w:p>
      <w:pPr>
        <w:pStyle w:val="BodyText"/>
        <w:spacing w:line="362" w:lineRule="auto" w:before="31"/>
        <w:ind w:left="326" w:right="367" w:firstLine="300"/>
        <w:jc w:val="both"/>
      </w:pPr>
      <w:r>
        <w:rPr/>
        <w:t>Este estilo de testamento otorga la capacidad de</w:t>
      </w:r>
      <w:r>
        <w:rPr>
          <w:spacing w:val="-4"/>
        </w:rPr>
        <w:t> </w:t>
      </w:r>
      <w:r>
        <w:rPr/>
        <w:t>que</w:t>
      </w:r>
      <w:r>
        <w:rPr>
          <w:spacing w:val="-4"/>
        </w:rPr>
        <w:t> </w:t>
      </w:r>
      <w:r>
        <w:rPr/>
        <w:t>un</w:t>
      </w:r>
      <w:r>
        <w:rPr>
          <w:spacing w:val="-4"/>
        </w:rPr>
        <w:t> </w:t>
      </w:r>
      <w:r>
        <w:rPr/>
        <w:t>agente</w:t>
      </w:r>
      <w:r>
        <w:rPr>
          <w:spacing w:val="-4"/>
        </w:rPr>
        <w:t> </w:t>
      </w:r>
      <w:r>
        <w:rPr/>
        <w:t>consular,</w:t>
      </w:r>
      <w:r>
        <w:rPr>
          <w:spacing w:val="-4"/>
        </w:rPr>
        <w:t> </w:t>
      </w:r>
      <w:r>
        <w:rPr/>
        <w:t>en caso el barco arribe primero en el extranjero, se quede con un ejemplar </w:t>
      </w:r>
      <w:r>
        <w:rPr/>
        <w:t>del testamento a fin que este lo remita al Ministerio de Marina, o de ser el caso de un buque de guerra a la Capitanía de Puerto, para ser remitido a la Dirección General de Capitanías, e independientemente de</w:t>
      </w:r>
      <w:r>
        <w:rPr>
          <w:spacing w:val="-3"/>
        </w:rPr>
        <w:t> </w:t>
      </w:r>
      <w:r>
        <w:rPr/>
        <w:t>esto,</w:t>
      </w:r>
      <w:r>
        <w:rPr>
          <w:spacing w:val="-3"/>
        </w:rPr>
        <w:t> </w:t>
      </w:r>
      <w:r>
        <w:rPr/>
        <w:t>este</w:t>
      </w:r>
      <w:r>
        <w:rPr>
          <w:spacing w:val="-3"/>
        </w:rPr>
        <w:t> </w:t>
      </w:r>
      <w:r>
        <w:rPr/>
        <w:t>sea</w:t>
      </w:r>
      <w:r>
        <w:rPr>
          <w:spacing w:val="-3"/>
        </w:rPr>
        <w:t> </w:t>
      </w:r>
      <w:r>
        <w:rPr/>
        <w:t>remitido</w:t>
      </w:r>
      <w:r>
        <w:rPr>
          <w:spacing w:val="-3"/>
        </w:rPr>
        <w:t> </w:t>
      </w:r>
      <w:r>
        <w:rPr/>
        <w:t>al</w:t>
      </w:r>
      <w:r>
        <w:rPr>
          <w:spacing w:val="-3"/>
        </w:rPr>
        <w:t> </w:t>
      </w:r>
      <w:r>
        <w:rPr/>
        <w:t>juez de primera instancia del último domicilio del testador, y en caso sea extranjero uno de los ejemplares llevado el Ministerio de Relaciones exteriores.</w:t>
      </w:r>
    </w:p>
    <w:p>
      <w:pPr>
        <w:pStyle w:val="Heading3"/>
        <w:spacing w:before="158"/>
      </w:pPr>
      <w:r>
        <w:rPr>
          <w:spacing w:val="-2"/>
        </w:rPr>
        <w:t>FUNDAMENTO</w:t>
      </w:r>
    </w:p>
    <w:p>
      <w:pPr>
        <w:pStyle w:val="BodyText"/>
        <w:spacing w:line="364" w:lineRule="auto" w:before="267"/>
        <w:ind w:left="326" w:right="369" w:firstLine="300"/>
        <w:jc w:val="both"/>
      </w:pPr>
      <w:r>
        <w:rPr/>
        <w:t>El fundamento del testamento radica en el respeto de la voluntad de </w:t>
      </w:r>
      <w:r>
        <w:rPr/>
        <w:t>la persona constitucionalmente reconocido, pues la misma demuestra la</w:t>
      </w:r>
      <w:r>
        <w:rPr>
          <w:spacing w:val="40"/>
        </w:rPr>
        <w:t> </w:t>
      </w:r>
      <w:r>
        <w:rPr/>
        <w:t>capacidad</w:t>
      </w:r>
      <w:r>
        <w:rPr>
          <w:spacing w:val="80"/>
        </w:rPr>
        <w:t> </w:t>
      </w:r>
      <w:r>
        <w:rPr/>
        <w:t>de decisión que tiene la persona sobre los bienes que ha obtenido en vida, así</w:t>
      </w:r>
    </w:p>
    <w:p>
      <w:pPr>
        <w:pStyle w:val="BodyText"/>
        <w:spacing w:before="48"/>
        <w:ind w:right="88"/>
        <w:jc w:val="center"/>
      </w:pPr>
      <w:r>
        <w:rPr>
          <w:spacing w:val="-5"/>
        </w:rPr>
        <w:t>35</w:t>
      </w:r>
    </w:p>
    <w:p>
      <w:pPr>
        <w:pStyle w:val="BodyText"/>
        <w:spacing w:line="364" w:lineRule="auto" w:before="7"/>
        <w:ind w:left="326" w:right="374"/>
        <w:jc w:val="both"/>
      </w:pPr>
      <w:r>
        <w:rPr/>
        <w:t>como el respeto</w:t>
      </w:r>
      <w:r>
        <w:rPr>
          <w:spacing w:val="-3"/>
        </w:rPr>
        <w:t> </w:t>
      </w:r>
      <w:r>
        <w:rPr/>
        <w:t>por</w:t>
      </w:r>
      <w:r>
        <w:rPr>
          <w:spacing w:val="-3"/>
        </w:rPr>
        <w:t> </w:t>
      </w:r>
      <w:r>
        <w:rPr/>
        <w:t>su</w:t>
      </w:r>
      <w:r>
        <w:rPr>
          <w:spacing w:val="-3"/>
        </w:rPr>
        <w:t> </w:t>
      </w:r>
      <w:r>
        <w:rPr/>
        <w:t>propiedad</w:t>
      </w:r>
      <w:r>
        <w:rPr>
          <w:spacing w:val="-3"/>
        </w:rPr>
        <w:t> </w:t>
      </w:r>
      <w:r>
        <w:rPr/>
        <w:t>y</w:t>
      </w:r>
      <w:r>
        <w:rPr>
          <w:spacing w:val="-3"/>
        </w:rPr>
        <w:t> </w:t>
      </w:r>
      <w:r>
        <w:rPr/>
        <w:t>la</w:t>
      </w:r>
      <w:r>
        <w:rPr>
          <w:spacing w:val="-3"/>
        </w:rPr>
        <w:t> </w:t>
      </w:r>
      <w:r>
        <w:rPr/>
        <w:t>aceptación</w:t>
      </w:r>
      <w:r>
        <w:rPr>
          <w:spacing w:val="-3"/>
        </w:rPr>
        <w:t> </w:t>
      </w:r>
      <w:r>
        <w:rPr/>
        <w:t>tácita</w:t>
      </w:r>
      <w:r>
        <w:rPr>
          <w:spacing w:val="-3"/>
        </w:rPr>
        <w:t> </w:t>
      </w:r>
      <w:r>
        <w:rPr/>
        <w:t>de</w:t>
      </w:r>
      <w:r>
        <w:rPr>
          <w:spacing w:val="-3"/>
        </w:rPr>
        <w:t> </w:t>
      </w:r>
      <w:r>
        <w:rPr/>
        <w:t>la</w:t>
      </w:r>
      <w:r>
        <w:rPr>
          <w:spacing w:val="-3"/>
        </w:rPr>
        <w:t> </w:t>
      </w:r>
      <w:r>
        <w:rPr/>
        <w:t>propiedad</w:t>
      </w:r>
      <w:r>
        <w:rPr>
          <w:spacing w:val="-3"/>
        </w:rPr>
        <w:t> </w:t>
      </w:r>
      <w:r>
        <w:rPr/>
        <w:t>privada, por su parte Torrent (2021) escribe sobre el fundamento del testamento en Roma: “A mi modo de ver, el fundamento ultimo del testamento</w:t>
      </w:r>
      <w:r>
        <w:rPr>
          <w:spacing w:val="-4"/>
        </w:rPr>
        <w:t> </w:t>
      </w:r>
      <w:r>
        <w:rPr/>
        <w:t>descansa</w:t>
      </w:r>
      <w:r>
        <w:rPr>
          <w:spacing w:val="-4"/>
        </w:rPr>
        <w:t> </w:t>
      </w:r>
      <w:r>
        <w:rPr/>
        <w:t>en</w:t>
      </w:r>
      <w:r>
        <w:rPr>
          <w:spacing w:val="-4"/>
        </w:rPr>
        <w:t> </w:t>
      </w:r>
      <w:r>
        <w:rPr/>
        <w:t>el individualismo de la sociedad romana, y estaba tan extendido que llegó a convertirse</w:t>
      </w:r>
      <w:r>
        <w:rPr>
          <w:spacing w:val="74"/>
        </w:rPr>
        <w:t> </w:t>
      </w:r>
      <w:r>
        <w:rPr/>
        <w:t>en</w:t>
      </w:r>
      <w:r>
        <w:rPr>
          <w:spacing w:val="74"/>
        </w:rPr>
        <w:t> </w:t>
      </w:r>
      <w:r>
        <w:rPr/>
        <w:t>una</w:t>
      </w:r>
      <w:r>
        <w:rPr>
          <w:spacing w:val="74"/>
        </w:rPr>
        <w:t> </w:t>
      </w:r>
      <w:r>
        <w:rPr/>
        <w:t>costumbre</w:t>
      </w:r>
      <w:r>
        <w:rPr>
          <w:spacing w:val="74"/>
        </w:rPr>
        <w:t> </w:t>
      </w:r>
      <w:r>
        <w:rPr/>
        <w:t>repetidísima</w:t>
      </w:r>
      <w:r>
        <w:rPr>
          <w:spacing w:val="74"/>
        </w:rPr>
        <w:t> </w:t>
      </w:r>
      <w:r>
        <w:rPr/>
        <w:t>practicada</w:t>
      </w:r>
      <w:r>
        <w:rPr>
          <w:spacing w:val="74"/>
        </w:rPr>
        <w:t> </w:t>
      </w:r>
      <w:r>
        <w:rPr/>
        <w:t>por</w:t>
      </w:r>
      <w:r>
        <w:rPr>
          <w:spacing w:val="74"/>
        </w:rPr>
        <w:t> </w:t>
      </w:r>
      <w:r>
        <w:rPr/>
        <w:t>todas</w:t>
      </w:r>
      <w:r>
        <w:rPr>
          <w:spacing w:val="74"/>
        </w:rPr>
        <w:t> </w:t>
      </w:r>
      <w:r>
        <w:rPr/>
        <w:t>las</w:t>
      </w:r>
      <w:r>
        <w:rPr>
          <w:spacing w:val="59"/>
        </w:rPr>
        <w:t> </w:t>
      </w:r>
      <w:r>
        <w:rPr>
          <w:spacing w:val="-2"/>
        </w:rPr>
        <w:t>clases</w:t>
      </w:r>
    </w:p>
    <w:p>
      <w:pPr>
        <w:spacing w:after="0" w:line="364" w:lineRule="auto"/>
        <w:jc w:val="both"/>
        <w:sectPr>
          <w:pgSz w:w="11920" w:h="16840"/>
          <w:pgMar w:top="1360" w:bottom="280" w:left="1380" w:right="1280"/>
        </w:sectPr>
      </w:pPr>
    </w:p>
    <w:p>
      <w:pPr>
        <w:pStyle w:val="BodyText"/>
        <w:spacing w:before="67"/>
        <w:ind w:left="326"/>
        <w:jc w:val="both"/>
      </w:pPr>
      <w:r>
        <w:rPr/>
        <w:t>sociales.” (p. </w:t>
      </w:r>
      <w:r>
        <w:rPr>
          <w:spacing w:val="-4"/>
        </w:rPr>
        <w:t>884)</w:t>
      </w:r>
    </w:p>
    <w:p>
      <w:pPr>
        <w:pStyle w:val="BodyText"/>
        <w:spacing w:line="362" w:lineRule="auto" w:before="172"/>
        <w:ind w:left="326" w:right="368" w:firstLine="300"/>
        <w:jc w:val="both"/>
      </w:pPr>
      <w:r>
        <w:rPr/>
        <w:t>De esta forma podemos resaltar 2 hechos, el testamento proviene de </w:t>
      </w:r>
      <w:r>
        <w:rPr/>
        <w:t>la costumbre, pues fue una práctica no creada por el Derecho, sino adoptada y legalizada, y por otro lado el hecho que el testamento está ligado a la voluntad individual y no a la voluntad colectiva, por lo tanto, tenemos que el testamento es el instrumento mediante el cual la persona puede proyectar su voluntad posterior a su muerte.</w:t>
      </w:r>
    </w:p>
    <w:p>
      <w:pPr>
        <w:pStyle w:val="BodyText"/>
        <w:spacing w:line="364" w:lineRule="auto" w:before="34"/>
        <w:ind w:left="326" w:right="370" w:firstLine="285"/>
        <w:jc w:val="both"/>
      </w:pPr>
      <w:r>
        <w:rPr/>
        <w:t>Zárate (1998) menciona, “la potestad de disponer por testamento </w:t>
      </w:r>
      <w:r>
        <w:rPr/>
        <w:t>aparece posteriormente cuando la propiedad colectiva se transforma en propiedad individual. Surge entonces con una concepción individualista de la sociedad, como la más directa y</w:t>
      </w:r>
      <w:r>
        <w:rPr>
          <w:spacing w:val="-3"/>
        </w:rPr>
        <w:t> </w:t>
      </w:r>
      <w:r>
        <w:rPr/>
        <w:t>enérgica</w:t>
      </w:r>
      <w:r>
        <w:rPr>
          <w:spacing w:val="-3"/>
        </w:rPr>
        <w:t> </w:t>
      </w:r>
      <w:r>
        <w:rPr/>
        <w:t>afirmación</w:t>
      </w:r>
      <w:r>
        <w:rPr>
          <w:spacing w:val="-3"/>
        </w:rPr>
        <w:t> </w:t>
      </w:r>
      <w:r>
        <w:rPr/>
        <w:t>del</w:t>
      </w:r>
      <w:r>
        <w:rPr>
          <w:spacing w:val="-3"/>
        </w:rPr>
        <w:t> </w:t>
      </w:r>
      <w:r>
        <w:rPr/>
        <w:t>derecho</w:t>
      </w:r>
      <w:r>
        <w:rPr>
          <w:spacing w:val="-3"/>
        </w:rPr>
        <w:t> </w:t>
      </w:r>
      <w:r>
        <w:rPr/>
        <w:t>de</w:t>
      </w:r>
      <w:r>
        <w:rPr>
          <w:spacing w:val="-3"/>
        </w:rPr>
        <w:t> </w:t>
      </w:r>
      <w:r>
        <w:rPr/>
        <w:t>propiedad</w:t>
      </w:r>
      <w:r>
        <w:rPr>
          <w:spacing w:val="-3"/>
        </w:rPr>
        <w:t> </w:t>
      </w:r>
      <w:r>
        <w:rPr/>
        <w:t>individual.” (p. 130), en esta línea de ideas queda claro que el</w:t>
      </w:r>
      <w:r>
        <w:rPr>
          <w:spacing w:val="-2"/>
        </w:rPr>
        <w:t> </w:t>
      </w:r>
      <w:r>
        <w:rPr/>
        <w:t>fundamento</w:t>
      </w:r>
      <w:r>
        <w:rPr>
          <w:spacing w:val="-2"/>
        </w:rPr>
        <w:t> </w:t>
      </w:r>
      <w:r>
        <w:rPr/>
        <w:t>de</w:t>
      </w:r>
      <w:r>
        <w:rPr>
          <w:spacing w:val="-2"/>
        </w:rPr>
        <w:t> </w:t>
      </w:r>
      <w:r>
        <w:rPr/>
        <w:t>la</w:t>
      </w:r>
      <w:r>
        <w:rPr>
          <w:spacing w:val="-2"/>
        </w:rPr>
        <w:t> </w:t>
      </w:r>
      <w:r>
        <w:rPr/>
        <w:t>existencia</w:t>
      </w:r>
      <w:r>
        <w:rPr>
          <w:spacing w:val="40"/>
        </w:rPr>
        <w:t> </w:t>
      </w:r>
      <w:r>
        <w:rPr/>
        <w:t>y legalización del testamento responde a la individualización de la persona dentro</w:t>
      </w:r>
      <w:r>
        <w:rPr>
          <w:spacing w:val="40"/>
        </w:rPr>
        <w:t> </w:t>
      </w:r>
      <w:r>
        <w:rPr/>
        <w:t>de la sociedad, en relación con la continuación y preservación de sus bienes por</w:t>
      </w:r>
      <w:r>
        <w:rPr>
          <w:spacing w:val="40"/>
        </w:rPr>
        <w:t> </w:t>
      </w:r>
      <w:r>
        <w:rPr/>
        <w:t>personas que el elija libremente.</w:t>
      </w:r>
    </w:p>
    <w:p>
      <w:pPr>
        <w:pStyle w:val="Heading3"/>
        <w:numPr>
          <w:ilvl w:val="1"/>
          <w:numId w:val="8"/>
        </w:numPr>
        <w:tabs>
          <w:tab w:pos="1138" w:val="left" w:leader="none"/>
        </w:tabs>
        <w:spacing w:line="472" w:lineRule="auto" w:before="139" w:after="0"/>
        <w:ind w:left="401" w:right="5515" w:firstLine="270"/>
        <w:jc w:val="left"/>
      </w:pPr>
      <w:r>
        <w:rPr>
          <w:spacing w:val="-2"/>
        </w:rPr>
        <w:t>LIBERTAD</w:t>
      </w:r>
      <w:r>
        <w:rPr>
          <w:spacing w:val="-15"/>
        </w:rPr>
        <w:t> </w:t>
      </w:r>
      <w:r>
        <w:rPr>
          <w:spacing w:val="-2"/>
        </w:rPr>
        <w:t>DE</w:t>
      </w:r>
      <w:r>
        <w:rPr>
          <w:spacing w:val="-15"/>
        </w:rPr>
        <w:t> </w:t>
      </w:r>
      <w:r>
        <w:rPr>
          <w:spacing w:val="-2"/>
        </w:rPr>
        <w:t>TESTAR </w:t>
      </w:r>
      <w:r>
        <w:rPr/>
        <w:t>CUESTIONES PREVIAS</w:t>
      </w:r>
    </w:p>
    <w:p>
      <w:pPr>
        <w:pStyle w:val="BodyText"/>
        <w:spacing w:line="364" w:lineRule="auto"/>
        <w:ind w:left="326" w:right="368" w:firstLine="300"/>
        <w:jc w:val="both"/>
      </w:pPr>
      <w:r>
        <w:rPr/>
        <w:t>En primer lugar, cabe resaltar los aspectos sustanciales de la libertad en general, pues bien, la libertad como capacidad se encuentra reconocida en </w:t>
      </w:r>
      <w:r>
        <w:rPr/>
        <w:t>el Constitución Política del Perú (1993) en su artículo 2, en los diferentes</w:t>
      </w:r>
      <w:r>
        <w:rPr>
          <w:spacing w:val="40"/>
        </w:rPr>
        <w:t> </w:t>
      </w:r>
      <w:r>
        <w:rPr/>
        <w:t>contextos</w:t>
      </w:r>
      <w:r>
        <w:rPr>
          <w:spacing w:val="40"/>
        </w:rPr>
        <w:t> </w:t>
      </w:r>
      <w:r>
        <w:rPr/>
        <w:t>personales de la persona, junto con esto cabe anotar que no existe una norma</w:t>
      </w:r>
      <w:r>
        <w:rPr>
          <w:spacing w:val="40"/>
        </w:rPr>
        <w:t> </w:t>
      </w:r>
      <w:r>
        <w:rPr/>
        <w:t>legal que defina concretamente en que consiste la libertad, sin embargo, se</w:t>
      </w:r>
      <w:r>
        <w:rPr>
          <w:spacing w:val="40"/>
        </w:rPr>
        <w:t> </w:t>
      </w:r>
      <w:r>
        <w:rPr/>
        <w:t>entiende por el contenido constitucional como una capacidad de autodeterminación de pensamiento y</w:t>
      </w:r>
      <w:r>
        <w:rPr>
          <w:spacing w:val="-3"/>
        </w:rPr>
        <w:t> </w:t>
      </w:r>
      <w:r>
        <w:rPr/>
        <w:t>de</w:t>
      </w:r>
      <w:r>
        <w:rPr>
          <w:spacing w:val="-3"/>
        </w:rPr>
        <w:t> </w:t>
      </w:r>
      <w:r>
        <w:rPr/>
        <w:t>conductas</w:t>
      </w:r>
      <w:r>
        <w:rPr>
          <w:spacing w:val="-3"/>
        </w:rPr>
        <w:t> </w:t>
      </w:r>
      <w:r>
        <w:rPr/>
        <w:t>a</w:t>
      </w:r>
      <w:r>
        <w:rPr>
          <w:spacing w:val="-3"/>
        </w:rPr>
        <w:t> </w:t>
      </w:r>
      <w:r>
        <w:rPr/>
        <w:t>nivel</w:t>
      </w:r>
      <w:r>
        <w:rPr>
          <w:spacing w:val="-3"/>
        </w:rPr>
        <w:t> </w:t>
      </w:r>
      <w:r>
        <w:rPr/>
        <w:t>personal</w:t>
      </w:r>
      <w:r>
        <w:rPr>
          <w:spacing w:val="-3"/>
        </w:rPr>
        <w:t> </w:t>
      </w:r>
      <w:r>
        <w:rPr/>
        <w:t>dentro</w:t>
      </w:r>
      <w:r>
        <w:rPr>
          <w:spacing w:val="-3"/>
        </w:rPr>
        <w:t> </w:t>
      </w:r>
      <w:r>
        <w:rPr/>
        <w:t>de</w:t>
      </w:r>
      <w:r>
        <w:rPr>
          <w:spacing w:val="-3"/>
        </w:rPr>
        <w:t> </w:t>
      </w:r>
      <w:r>
        <w:rPr/>
        <w:t>la </w:t>
      </w:r>
      <w:r>
        <w:rPr>
          <w:spacing w:val="-2"/>
        </w:rPr>
        <w:t>sociedad.</w:t>
      </w:r>
    </w:p>
    <w:p>
      <w:pPr>
        <w:pStyle w:val="BodyText"/>
        <w:spacing w:line="364" w:lineRule="auto" w:before="135"/>
        <w:ind w:left="326" w:right="369" w:firstLine="300"/>
        <w:jc w:val="both"/>
      </w:pPr>
      <w:r>
        <w:rPr/>
        <w:t>En segundo lugar,</w:t>
      </w:r>
      <w:r>
        <w:rPr>
          <w:spacing w:val="-5"/>
        </w:rPr>
        <w:t> </w:t>
      </w:r>
      <w:r>
        <w:rPr/>
        <w:t>como</w:t>
      </w:r>
      <w:r>
        <w:rPr>
          <w:spacing w:val="-5"/>
        </w:rPr>
        <w:t> </w:t>
      </w:r>
      <w:r>
        <w:rPr/>
        <w:t>se</w:t>
      </w:r>
      <w:r>
        <w:rPr>
          <w:spacing w:val="-5"/>
        </w:rPr>
        <w:t> </w:t>
      </w:r>
      <w:r>
        <w:rPr/>
        <w:t>enseña</w:t>
      </w:r>
      <w:r>
        <w:rPr>
          <w:spacing w:val="-5"/>
        </w:rPr>
        <w:t> </w:t>
      </w:r>
      <w:r>
        <w:rPr/>
        <w:t>a</w:t>
      </w:r>
      <w:r>
        <w:rPr>
          <w:spacing w:val="-5"/>
        </w:rPr>
        <w:t> </w:t>
      </w:r>
      <w:r>
        <w:rPr/>
        <w:t>cualquier</w:t>
      </w:r>
      <w:r>
        <w:rPr>
          <w:spacing w:val="-5"/>
        </w:rPr>
        <w:t> </w:t>
      </w:r>
      <w:r>
        <w:rPr/>
        <w:t>persona</w:t>
      </w:r>
      <w:r>
        <w:rPr>
          <w:spacing w:val="-5"/>
        </w:rPr>
        <w:t> </w:t>
      </w:r>
      <w:r>
        <w:rPr/>
        <w:t>en</w:t>
      </w:r>
      <w:r>
        <w:rPr>
          <w:spacing w:val="-5"/>
        </w:rPr>
        <w:t> </w:t>
      </w:r>
      <w:r>
        <w:rPr/>
        <w:t>los</w:t>
      </w:r>
      <w:r>
        <w:rPr>
          <w:spacing w:val="-5"/>
        </w:rPr>
        <w:t> </w:t>
      </w:r>
      <w:r>
        <w:rPr/>
        <w:t>primeros</w:t>
      </w:r>
      <w:r>
        <w:rPr>
          <w:spacing w:val="-5"/>
        </w:rPr>
        <w:t> </w:t>
      </w:r>
      <w:r>
        <w:rPr/>
        <w:t>años dentro</w:t>
      </w:r>
      <w:r>
        <w:rPr>
          <w:spacing w:val="-3"/>
        </w:rPr>
        <w:t> </w:t>
      </w:r>
      <w:r>
        <w:rPr/>
        <w:t>de</w:t>
      </w:r>
      <w:r>
        <w:rPr>
          <w:spacing w:val="-3"/>
        </w:rPr>
        <w:t> </w:t>
      </w:r>
      <w:r>
        <w:rPr/>
        <w:t>la</w:t>
      </w:r>
      <w:r>
        <w:rPr>
          <w:spacing w:val="-3"/>
        </w:rPr>
        <w:t> </w:t>
      </w:r>
      <w:r>
        <w:rPr/>
        <w:t>facultad</w:t>
      </w:r>
      <w:r>
        <w:rPr>
          <w:spacing w:val="-3"/>
        </w:rPr>
        <w:t> </w:t>
      </w:r>
      <w:r>
        <w:rPr/>
        <w:t>de</w:t>
      </w:r>
      <w:r>
        <w:rPr>
          <w:spacing w:val="-3"/>
        </w:rPr>
        <w:t> </w:t>
      </w:r>
      <w:r>
        <w:rPr/>
        <w:t>Derecho,</w:t>
      </w:r>
      <w:r>
        <w:rPr>
          <w:spacing w:val="-3"/>
        </w:rPr>
        <w:t> </w:t>
      </w:r>
      <w:r>
        <w:rPr/>
        <w:t>no</w:t>
      </w:r>
      <w:r>
        <w:rPr>
          <w:spacing w:val="-3"/>
        </w:rPr>
        <w:t> </w:t>
      </w:r>
      <w:r>
        <w:rPr/>
        <w:t>existen</w:t>
      </w:r>
      <w:r>
        <w:rPr>
          <w:spacing w:val="-3"/>
        </w:rPr>
        <w:t> </w:t>
      </w:r>
      <w:r>
        <w:rPr/>
        <w:t>derechos</w:t>
      </w:r>
      <w:r>
        <w:rPr>
          <w:spacing w:val="-3"/>
        </w:rPr>
        <w:t> </w:t>
      </w:r>
      <w:r>
        <w:rPr/>
        <w:t>absolutos,</w:t>
      </w:r>
      <w:r>
        <w:rPr>
          <w:spacing w:val="-3"/>
        </w:rPr>
        <w:t> </w:t>
      </w:r>
      <w:r>
        <w:rPr/>
        <w:t>entonces</w:t>
      </w:r>
      <w:r>
        <w:rPr>
          <w:spacing w:val="-3"/>
        </w:rPr>
        <w:t> </w:t>
      </w:r>
      <w:r>
        <w:rPr/>
        <w:t>bien, la libertad como capacidad está reconocido como un derecho fundamental, </w:t>
      </w:r>
      <w:r>
        <w:rPr>
          <w:spacing w:val="-4"/>
        </w:rPr>
        <w:t>pero</w:t>
      </w:r>
    </w:p>
    <w:p>
      <w:pPr>
        <w:pStyle w:val="BodyText"/>
        <w:spacing w:before="48"/>
        <w:ind w:right="88"/>
        <w:jc w:val="center"/>
      </w:pPr>
      <w:r>
        <w:rPr>
          <w:spacing w:val="-5"/>
        </w:rPr>
        <w:t>36</w:t>
      </w:r>
    </w:p>
    <w:p>
      <w:pPr>
        <w:pStyle w:val="BodyText"/>
        <w:spacing w:line="364" w:lineRule="auto" w:before="7"/>
        <w:ind w:left="326" w:right="367"/>
        <w:jc w:val="both"/>
      </w:pPr>
      <w:r>
        <w:rPr/>
        <w:t>a</w:t>
      </w:r>
      <w:r>
        <w:rPr>
          <w:spacing w:val="-3"/>
        </w:rPr>
        <w:t> </w:t>
      </w:r>
      <w:r>
        <w:rPr/>
        <w:t>la</w:t>
      </w:r>
      <w:r>
        <w:rPr>
          <w:spacing w:val="-3"/>
        </w:rPr>
        <w:t> </w:t>
      </w:r>
      <w:r>
        <w:rPr/>
        <w:t>vez</w:t>
      </w:r>
      <w:r>
        <w:rPr>
          <w:spacing w:val="-3"/>
        </w:rPr>
        <w:t> </w:t>
      </w:r>
      <w:r>
        <w:rPr/>
        <w:t>se</w:t>
      </w:r>
      <w:r>
        <w:rPr>
          <w:spacing w:val="-3"/>
        </w:rPr>
        <w:t> </w:t>
      </w:r>
      <w:r>
        <w:rPr/>
        <w:t>encuentra</w:t>
      </w:r>
      <w:r>
        <w:rPr>
          <w:spacing w:val="-3"/>
        </w:rPr>
        <w:t> </w:t>
      </w:r>
      <w:r>
        <w:rPr/>
        <w:t>limitado</w:t>
      </w:r>
      <w:r>
        <w:rPr>
          <w:spacing w:val="-3"/>
        </w:rPr>
        <w:t> </w:t>
      </w:r>
      <w:r>
        <w:rPr/>
        <w:t>por</w:t>
      </w:r>
      <w:r>
        <w:rPr>
          <w:spacing w:val="-3"/>
        </w:rPr>
        <w:t> </w:t>
      </w:r>
      <w:r>
        <w:rPr/>
        <w:t>derechos</w:t>
      </w:r>
      <w:r>
        <w:rPr>
          <w:spacing w:val="-3"/>
        </w:rPr>
        <w:t> </w:t>
      </w:r>
      <w:r>
        <w:rPr/>
        <w:t>que</w:t>
      </w:r>
      <w:r>
        <w:rPr>
          <w:spacing w:val="-3"/>
        </w:rPr>
        <w:t> </w:t>
      </w:r>
      <w:r>
        <w:rPr/>
        <w:t>ponderadas</w:t>
      </w:r>
      <w:r>
        <w:rPr>
          <w:spacing w:val="-3"/>
        </w:rPr>
        <w:t> </w:t>
      </w:r>
      <w:r>
        <w:rPr/>
        <w:t>con</w:t>
      </w:r>
      <w:r>
        <w:rPr>
          <w:spacing w:val="-3"/>
        </w:rPr>
        <w:t> </w:t>
      </w:r>
      <w:r>
        <w:rPr/>
        <w:t>esta</w:t>
      </w:r>
      <w:r>
        <w:rPr>
          <w:spacing w:val="-3"/>
        </w:rPr>
        <w:t> </w:t>
      </w:r>
      <w:r>
        <w:rPr/>
        <w:t>encuentra un mayor sustento jurídico, en el presente trabajo de investigación </w:t>
      </w:r>
      <w:r>
        <w:rPr/>
        <w:t>notaremos como el derecho del heredero o sucesor se superpone a la libertad testamentaria</w:t>
      </w:r>
      <w:r>
        <w:rPr>
          <w:spacing w:val="60"/>
          <w:w w:val="150"/>
        </w:rPr>
        <w:t> </w:t>
      </w:r>
      <w:r>
        <w:rPr/>
        <w:t>y</w:t>
      </w:r>
      <w:r>
        <w:rPr>
          <w:spacing w:val="14"/>
        </w:rPr>
        <w:t> </w:t>
      </w:r>
      <w:r>
        <w:rPr/>
        <w:t>dispositiva</w:t>
      </w:r>
      <w:r>
        <w:rPr>
          <w:spacing w:val="14"/>
        </w:rPr>
        <w:t> </w:t>
      </w:r>
      <w:r>
        <w:rPr/>
        <w:t>del</w:t>
      </w:r>
      <w:r>
        <w:rPr>
          <w:spacing w:val="13"/>
        </w:rPr>
        <w:t> </w:t>
      </w:r>
      <w:r>
        <w:rPr/>
        <w:t>testador,</w:t>
      </w:r>
      <w:r>
        <w:rPr>
          <w:spacing w:val="14"/>
        </w:rPr>
        <w:t> </w:t>
      </w:r>
      <w:r>
        <w:rPr/>
        <w:t>pues</w:t>
      </w:r>
      <w:r>
        <w:rPr>
          <w:spacing w:val="14"/>
        </w:rPr>
        <w:t> </w:t>
      </w:r>
      <w:r>
        <w:rPr/>
        <w:t>si</w:t>
      </w:r>
      <w:r>
        <w:rPr>
          <w:spacing w:val="14"/>
        </w:rPr>
        <w:t> </w:t>
      </w:r>
      <w:r>
        <w:rPr/>
        <w:t>bien</w:t>
      </w:r>
      <w:r>
        <w:rPr>
          <w:spacing w:val="14"/>
        </w:rPr>
        <w:t> </w:t>
      </w:r>
      <w:r>
        <w:rPr/>
        <w:t>su</w:t>
      </w:r>
      <w:r>
        <w:rPr>
          <w:spacing w:val="-1"/>
        </w:rPr>
        <w:t> </w:t>
      </w:r>
      <w:r>
        <w:rPr/>
        <w:t>capacidad</w:t>
      </w:r>
      <w:r>
        <w:rPr>
          <w:spacing w:val="-1"/>
        </w:rPr>
        <w:t> </w:t>
      </w:r>
      <w:r>
        <w:rPr/>
        <w:t>de</w:t>
      </w:r>
      <w:r>
        <w:rPr>
          <w:spacing w:val="-1"/>
        </w:rPr>
        <w:t> </w:t>
      </w:r>
      <w:r>
        <w:rPr/>
        <w:t>testar</w:t>
      </w:r>
      <w:r>
        <w:rPr>
          <w:spacing w:val="-1"/>
        </w:rPr>
        <w:t> </w:t>
      </w:r>
      <w:r>
        <w:rPr>
          <w:spacing w:val="-5"/>
        </w:rPr>
        <w:t>se</w:t>
      </w:r>
    </w:p>
    <w:p>
      <w:pPr>
        <w:spacing w:after="0" w:line="364" w:lineRule="auto"/>
        <w:jc w:val="both"/>
        <w:sectPr>
          <w:pgSz w:w="11920" w:h="16840"/>
          <w:pgMar w:top="1340" w:bottom="280" w:left="1380" w:right="1280"/>
        </w:sectPr>
      </w:pPr>
    </w:p>
    <w:p>
      <w:pPr>
        <w:pStyle w:val="BodyText"/>
        <w:spacing w:line="364" w:lineRule="auto" w:before="67"/>
        <w:ind w:left="326" w:right="374"/>
        <w:jc w:val="both"/>
      </w:pPr>
      <w:r>
        <w:rPr/>
        <w:t>encuentra</w:t>
      </w:r>
      <w:r>
        <w:rPr>
          <w:spacing w:val="40"/>
        </w:rPr>
        <w:t> </w:t>
      </w:r>
      <w:r>
        <w:rPr/>
        <w:t>legitimada, la capacidad de distribución de sus bienes se </w:t>
      </w:r>
      <w:r>
        <w:rPr/>
        <w:t>encuentra limitada en</w:t>
      </w:r>
      <w:r>
        <w:rPr>
          <w:spacing w:val="40"/>
        </w:rPr>
        <w:t> </w:t>
      </w:r>
      <w:r>
        <w:rPr/>
        <w:t>extremo.</w:t>
      </w:r>
    </w:p>
    <w:p>
      <w:pPr>
        <w:pStyle w:val="BodyText"/>
        <w:spacing w:line="364" w:lineRule="auto" w:before="149"/>
        <w:ind w:left="326" w:right="371" w:firstLine="285"/>
        <w:jc w:val="both"/>
      </w:pPr>
      <w:r>
        <w:rPr/>
        <w:t>Ahora bien, frente a la libertad testamentaria tenemos como antagonista</w:t>
      </w:r>
      <w:r>
        <w:rPr>
          <w:spacing w:val="-3"/>
        </w:rPr>
        <w:t> </w:t>
      </w:r>
      <w:r>
        <w:rPr/>
        <w:t>a</w:t>
      </w:r>
      <w:r>
        <w:rPr>
          <w:spacing w:val="-3"/>
        </w:rPr>
        <w:t> </w:t>
      </w:r>
      <w:r>
        <w:rPr/>
        <w:t>la legítima, pues la misma es la</w:t>
      </w:r>
      <w:r>
        <w:rPr>
          <w:spacing w:val="-3"/>
        </w:rPr>
        <w:t> </w:t>
      </w:r>
      <w:r>
        <w:rPr/>
        <w:t>razón</w:t>
      </w:r>
      <w:r>
        <w:rPr>
          <w:spacing w:val="-3"/>
        </w:rPr>
        <w:t> </w:t>
      </w:r>
      <w:r>
        <w:rPr/>
        <w:t>limitativa</w:t>
      </w:r>
      <w:r>
        <w:rPr>
          <w:spacing w:val="-3"/>
        </w:rPr>
        <w:t> </w:t>
      </w:r>
      <w:r>
        <w:rPr/>
        <w:t>de</w:t>
      </w:r>
      <w:r>
        <w:rPr>
          <w:spacing w:val="-3"/>
        </w:rPr>
        <w:t> </w:t>
      </w:r>
      <w:r>
        <w:rPr/>
        <w:t>la</w:t>
      </w:r>
      <w:r>
        <w:rPr>
          <w:spacing w:val="-3"/>
        </w:rPr>
        <w:t> </w:t>
      </w:r>
      <w:r>
        <w:rPr/>
        <w:t>capacidad</w:t>
      </w:r>
      <w:r>
        <w:rPr>
          <w:spacing w:val="-3"/>
        </w:rPr>
        <w:t> </w:t>
      </w:r>
      <w:r>
        <w:rPr/>
        <w:t>de</w:t>
      </w:r>
      <w:r>
        <w:rPr>
          <w:spacing w:val="-3"/>
        </w:rPr>
        <w:t> </w:t>
      </w:r>
      <w:r>
        <w:rPr/>
        <w:t>disposición</w:t>
      </w:r>
      <w:r>
        <w:rPr>
          <w:spacing w:val="-3"/>
        </w:rPr>
        <w:t> </w:t>
      </w:r>
      <w:r>
        <w:rPr/>
        <w:t>del testador al momento de efectivizar su testamento, esto pues cumple un rol subsidiario de la</w:t>
      </w:r>
      <w:r>
        <w:rPr>
          <w:spacing w:val="-5"/>
        </w:rPr>
        <w:t> </w:t>
      </w:r>
      <w:r>
        <w:rPr/>
        <w:t>familia</w:t>
      </w:r>
      <w:r>
        <w:rPr>
          <w:spacing w:val="-5"/>
        </w:rPr>
        <w:t> </w:t>
      </w:r>
      <w:r>
        <w:rPr/>
        <w:t>del</w:t>
      </w:r>
      <w:r>
        <w:rPr>
          <w:spacing w:val="-5"/>
        </w:rPr>
        <w:t> </w:t>
      </w:r>
      <w:r>
        <w:rPr/>
        <w:t>testador,</w:t>
      </w:r>
      <w:r>
        <w:rPr>
          <w:spacing w:val="-5"/>
        </w:rPr>
        <w:t> </w:t>
      </w:r>
      <w:r>
        <w:rPr/>
        <w:t>quiere</w:t>
      </w:r>
      <w:r>
        <w:rPr>
          <w:spacing w:val="-5"/>
        </w:rPr>
        <w:t> </w:t>
      </w:r>
      <w:r>
        <w:rPr/>
        <w:t>decir,</w:t>
      </w:r>
      <w:r>
        <w:rPr>
          <w:spacing w:val="-5"/>
        </w:rPr>
        <w:t> </w:t>
      </w:r>
      <w:r>
        <w:rPr/>
        <w:t>que</w:t>
      </w:r>
      <w:r>
        <w:rPr>
          <w:spacing w:val="-5"/>
        </w:rPr>
        <w:t> </w:t>
      </w:r>
      <w:r>
        <w:rPr/>
        <w:t>los</w:t>
      </w:r>
      <w:r>
        <w:rPr>
          <w:spacing w:val="-5"/>
        </w:rPr>
        <w:t> </w:t>
      </w:r>
      <w:r>
        <w:rPr/>
        <w:t>vínculos</w:t>
      </w:r>
      <w:r>
        <w:rPr>
          <w:spacing w:val="-5"/>
        </w:rPr>
        <w:t> </w:t>
      </w:r>
      <w:r>
        <w:rPr/>
        <w:t>sanguíneos</w:t>
      </w:r>
      <w:r>
        <w:rPr>
          <w:spacing w:val="-5"/>
        </w:rPr>
        <w:t> </w:t>
      </w:r>
      <w:r>
        <w:rPr/>
        <w:t>y relacionales de</w:t>
      </w:r>
      <w:r>
        <w:rPr>
          <w:spacing w:val="-4"/>
        </w:rPr>
        <w:t> </w:t>
      </w:r>
      <w:r>
        <w:rPr/>
        <w:t>primer</w:t>
      </w:r>
      <w:r>
        <w:rPr>
          <w:spacing w:val="-4"/>
        </w:rPr>
        <w:t> </w:t>
      </w:r>
      <w:r>
        <w:rPr/>
        <w:t>orden,</w:t>
      </w:r>
      <w:r>
        <w:rPr>
          <w:spacing w:val="-4"/>
        </w:rPr>
        <w:t> </w:t>
      </w:r>
      <w:r>
        <w:rPr/>
        <w:t>como</w:t>
      </w:r>
      <w:r>
        <w:rPr>
          <w:spacing w:val="-4"/>
        </w:rPr>
        <w:t> </w:t>
      </w:r>
      <w:r>
        <w:rPr/>
        <w:t>los</w:t>
      </w:r>
      <w:r>
        <w:rPr>
          <w:spacing w:val="-4"/>
        </w:rPr>
        <w:t> </w:t>
      </w:r>
      <w:r>
        <w:rPr/>
        <w:t>ascendientes,</w:t>
      </w:r>
      <w:r>
        <w:rPr>
          <w:spacing w:val="-4"/>
        </w:rPr>
        <w:t> </w:t>
      </w:r>
      <w:r>
        <w:rPr/>
        <w:t>descendientes,</w:t>
      </w:r>
      <w:r>
        <w:rPr>
          <w:spacing w:val="-4"/>
        </w:rPr>
        <w:t> </w:t>
      </w:r>
      <w:r>
        <w:rPr/>
        <w:t>cónyuge</w:t>
      </w:r>
      <w:r>
        <w:rPr>
          <w:spacing w:val="-4"/>
        </w:rPr>
        <w:t> </w:t>
      </w:r>
      <w:r>
        <w:rPr/>
        <w:t>o superviviente de la unión de hecho, crean no solo un vínculo netamente biológico</w:t>
      </w:r>
      <w:r>
        <w:rPr>
          <w:spacing w:val="40"/>
        </w:rPr>
        <w:t> </w:t>
      </w:r>
      <w:r>
        <w:rPr/>
        <w:t>y social, sino también un vínculo patrimonial entre los bienes de los mismos,</w:t>
      </w:r>
      <w:r>
        <w:rPr>
          <w:spacing w:val="40"/>
        </w:rPr>
        <w:t> </w:t>
      </w:r>
      <w:r>
        <w:rPr/>
        <w:t>debido a que es razonable pensar que en buena cuenta la unidad familiar</w:t>
      </w:r>
      <w:r>
        <w:rPr>
          <w:spacing w:val="40"/>
        </w:rPr>
        <w:t> </w:t>
      </w:r>
      <w:r>
        <w:rPr/>
        <w:t>depende de roles atendidos como organización, en otras palabras, los vínculos</w:t>
      </w:r>
      <w:r>
        <w:rPr>
          <w:spacing w:val="40"/>
        </w:rPr>
        <w:t> </w:t>
      </w:r>
      <w:r>
        <w:rPr/>
        <w:t>familiares se expresan mediante roles que permiten la convivencia y una calidad</w:t>
      </w:r>
      <w:r>
        <w:rPr>
          <w:spacing w:val="40"/>
        </w:rPr>
        <w:t> </w:t>
      </w:r>
      <w:r>
        <w:rPr/>
        <w:t>de vida de la persona y su entorno familiar más próximo, que en caso práctico</w:t>
      </w:r>
      <w:r>
        <w:rPr>
          <w:spacing w:val="40"/>
        </w:rPr>
        <w:t> </w:t>
      </w:r>
      <w:r>
        <w:rPr/>
        <w:t>suele ser hijos con padres, y la pareja.</w:t>
      </w:r>
    </w:p>
    <w:p>
      <w:pPr>
        <w:pStyle w:val="BodyText"/>
        <w:spacing w:line="364" w:lineRule="auto" w:before="141"/>
        <w:ind w:left="326" w:right="367" w:firstLine="285"/>
        <w:jc w:val="both"/>
      </w:pPr>
      <w:r>
        <w:rPr/>
        <w:t>Ciertamente tal fundamento no puede ser debatido sin recaer en algún estereotipo apático, pues no</w:t>
      </w:r>
      <w:r>
        <w:rPr>
          <w:spacing w:val="-3"/>
        </w:rPr>
        <w:t> </w:t>
      </w:r>
      <w:r>
        <w:rPr/>
        <w:t>cabe</w:t>
      </w:r>
      <w:r>
        <w:rPr>
          <w:spacing w:val="-3"/>
        </w:rPr>
        <w:t> </w:t>
      </w:r>
      <w:r>
        <w:rPr/>
        <w:t>duda</w:t>
      </w:r>
      <w:r>
        <w:rPr>
          <w:spacing w:val="-3"/>
        </w:rPr>
        <w:t> </w:t>
      </w:r>
      <w:r>
        <w:rPr/>
        <w:t>razonable</w:t>
      </w:r>
      <w:r>
        <w:rPr>
          <w:spacing w:val="-3"/>
        </w:rPr>
        <w:t> </w:t>
      </w:r>
      <w:r>
        <w:rPr/>
        <w:t>sobre</w:t>
      </w:r>
      <w:r>
        <w:rPr>
          <w:spacing w:val="-3"/>
        </w:rPr>
        <w:t> </w:t>
      </w:r>
      <w:r>
        <w:rPr/>
        <w:t>la</w:t>
      </w:r>
      <w:r>
        <w:rPr>
          <w:spacing w:val="-3"/>
        </w:rPr>
        <w:t> </w:t>
      </w:r>
      <w:r>
        <w:rPr/>
        <w:t>protección</w:t>
      </w:r>
      <w:r>
        <w:rPr>
          <w:spacing w:val="-3"/>
        </w:rPr>
        <w:t> </w:t>
      </w:r>
      <w:r>
        <w:rPr/>
        <w:t>de</w:t>
      </w:r>
      <w:r>
        <w:rPr>
          <w:spacing w:val="-3"/>
        </w:rPr>
        <w:t> </w:t>
      </w:r>
      <w:r>
        <w:rPr/>
        <w:t>familia y su subsistencia. Sin embargo, también cabe resaltar que el rol de la legítima no</w:t>
      </w:r>
      <w:r>
        <w:rPr>
          <w:spacing w:val="-3"/>
        </w:rPr>
        <w:t> </w:t>
      </w:r>
      <w:r>
        <w:rPr/>
        <w:t>se</w:t>
      </w:r>
      <w:r>
        <w:rPr>
          <w:spacing w:val="-3"/>
        </w:rPr>
        <w:t> </w:t>
      </w:r>
      <w:r>
        <w:rPr/>
        <w:t>cumple</w:t>
      </w:r>
      <w:r>
        <w:rPr>
          <w:spacing w:val="-3"/>
        </w:rPr>
        <w:t> </w:t>
      </w:r>
      <w:r>
        <w:rPr/>
        <w:t>en</w:t>
      </w:r>
      <w:r>
        <w:rPr>
          <w:spacing w:val="-3"/>
        </w:rPr>
        <w:t> </w:t>
      </w:r>
      <w:r>
        <w:rPr/>
        <w:t>todos</w:t>
      </w:r>
      <w:r>
        <w:rPr>
          <w:spacing w:val="-3"/>
        </w:rPr>
        <w:t> </w:t>
      </w:r>
      <w:r>
        <w:rPr/>
        <w:t>los</w:t>
      </w:r>
      <w:r>
        <w:rPr>
          <w:spacing w:val="-3"/>
        </w:rPr>
        <w:t> </w:t>
      </w:r>
      <w:r>
        <w:rPr/>
        <w:t>casos,</w:t>
      </w:r>
      <w:r>
        <w:rPr>
          <w:spacing w:val="-3"/>
        </w:rPr>
        <w:t> </w:t>
      </w:r>
      <w:r>
        <w:rPr/>
        <w:t>ni</w:t>
      </w:r>
      <w:r>
        <w:rPr>
          <w:spacing w:val="-3"/>
        </w:rPr>
        <w:t> </w:t>
      </w:r>
      <w:r>
        <w:rPr/>
        <w:t>responde</w:t>
      </w:r>
      <w:r>
        <w:rPr>
          <w:spacing w:val="-3"/>
        </w:rPr>
        <w:t> </w:t>
      </w:r>
      <w:r>
        <w:rPr/>
        <w:t>al</w:t>
      </w:r>
      <w:r>
        <w:rPr>
          <w:spacing w:val="-3"/>
        </w:rPr>
        <w:t> </w:t>
      </w:r>
      <w:r>
        <w:rPr/>
        <w:t>fundamento</w:t>
      </w:r>
      <w:r>
        <w:rPr>
          <w:spacing w:val="-3"/>
        </w:rPr>
        <w:t> </w:t>
      </w:r>
      <w:r>
        <w:rPr/>
        <w:t>antes</w:t>
      </w:r>
      <w:r>
        <w:rPr>
          <w:spacing w:val="-3"/>
        </w:rPr>
        <w:t> </w:t>
      </w:r>
      <w:r>
        <w:rPr/>
        <w:t>mencionado, como señalaría Aguilar (2018) “Los que cuestionan la existencia de la legítima afirman</w:t>
      </w:r>
      <w:r>
        <w:rPr>
          <w:spacing w:val="-2"/>
        </w:rPr>
        <w:t> </w:t>
      </w:r>
      <w:r>
        <w:rPr/>
        <w:t>que</w:t>
      </w:r>
      <w:r>
        <w:rPr>
          <w:spacing w:val="-2"/>
        </w:rPr>
        <w:t> </w:t>
      </w:r>
      <w:r>
        <w:rPr/>
        <w:t>ésta</w:t>
      </w:r>
      <w:r>
        <w:rPr>
          <w:spacing w:val="-2"/>
        </w:rPr>
        <w:t> </w:t>
      </w:r>
      <w:r>
        <w:rPr/>
        <w:t>no</w:t>
      </w:r>
      <w:r>
        <w:rPr>
          <w:spacing w:val="-2"/>
        </w:rPr>
        <w:t> </w:t>
      </w:r>
      <w:r>
        <w:rPr/>
        <w:t>cumple</w:t>
      </w:r>
      <w:r>
        <w:rPr>
          <w:spacing w:val="-2"/>
        </w:rPr>
        <w:t> </w:t>
      </w:r>
      <w:r>
        <w:rPr/>
        <w:t>el</w:t>
      </w:r>
      <w:r>
        <w:rPr>
          <w:spacing w:val="-2"/>
        </w:rPr>
        <w:t> </w:t>
      </w:r>
      <w:r>
        <w:rPr/>
        <w:t>rol</w:t>
      </w:r>
      <w:r>
        <w:rPr>
          <w:spacing w:val="-2"/>
        </w:rPr>
        <w:t> </w:t>
      </w:r>
      <w:r>
        <w:rPr/>
        <w:t>social</w:t>
      </w:r>
      <w:r>
        <w:rPr>
          <w:spacing w:val="-2"/>
        </w:rPr>
        <w:t> </w:t>
      </w:r>
      <w:r>
        <w:rPr/>
        <w:t>que</w:t>
      </w:r>
      <w:r>
        <w:rPr>
          <w:spacing w:val="-2"/>
        </w:rPr>
        <w:t> </w:t>
      </w:r>
      <w:r>
        <w:rPr/>
        <w:t>se</w:t>
      </w:r>
      <w:r>
        <w:rPr>
          <w:spacing w:val="-2"/>
        </w:rPr>
        <w:t> </w:t>
      </w:r>
      <w:r>
        <w:rPr/>
        <w:t>propone.</w:t>
      </w:r>
      <w:r>
        <w:rPr>
          <w:spacing w:val="-2"/>
        </w:rPr>
        <w:t> </w:t>
      </w:r>
      <w:r>
        <w:rPr/>
        <w:t>Más</w:t>
      </w:r>
      <w:r>
        <w:rPr>
          <w:spacing w:val="-2"/>
        </w:rPr>
        <w:t> </w:t>
      </w:r>
      <w:r>
        <w:rPr/>
        <w:t>aún,</w:t>
      </w:r>
      <w:r>
        <w:rPr>
          <w:spacing w:val="-2"/>
        </w:rPr>
        <w:t> </w:t>
      </w:r>
      <w:r>
        <w:rPr/>
        <w:t>ellos</w:t>
      </w:r>
      <w:r>
        <w:rPr>
          <w:spacing w:val="-2"/>
        </w:rPr>
        <w:t> </w:t>
      </w:r>
      <w:r>
        <w:rPr/>
        <w:t>señalan que la legítima podría suprimirse y que debería protegerse el derecho alimentario</w:t>
      </w:r>
      <w:r>
        <w:rPr>
          <w:spacing w:val="40"/>
        </w:rPr>
        <w:t> </w:t>
      </w:r>
      <w:r>
        <w:rPr/>
        <w:t>de los herederos forzosos.” (p. 54), de</w:t>
      </w:r>
      <w:r>
        <w:rPr>
          <w:spacing w:val="-3"/>
        </w:rPr>
        <w:t> </w:t>
      </w:r>
      <w:r>
        <w:rPr/>
        <w:t>esta</w:t>
      </w:r>
      <w:r>
        <w:rPr>
          <w:spacing w:val="-3"/>
        </w:rPr>
        <w:t> </w:t>
      </w:r>
      <w:r>
        <w:rPr/>
        <w:t>manera</w:t>
      </w:r>
      <w:r>
        <w:rPr>
          <w:spacing w:val="-3"/>
        </w:rPr>
        <w:t> </w:t>
      </w:r>
      <w:r>
        <w:rPr/>
        <w:t>se</w:t>
      </w:r>
      <w:r>
        <w:rPr>
          <w:spacing w:val="-3"/>
        </w:rPr>
        <w:t> </w:t>
      </w:r>
      <w:r>
        <w:rPr/>
        <w:t>retomaría</w:t>
      </w:r>
      <w:r>
        <w:rPr>
          <w:spacing w:val="-3"/>
        </w:rPr>
        <w:t> </w:t>
      </w:r>
      <w:r>
        <w:rPr/>
        <w:t>el debate de la</w:t>
      </w:r>
      <w:r>
        <w:rPr>
          <w:spacing w:val="40"/>
        </w:rPr>
        <w:t> </w:t>
      </w:r>
      <w:r>
        <w:rPr/>
        <w:t>legítima como una institución sobrevalorada por los efectos que puede</w:t>
      </w:r>
      <w:r>
        <w:rPr>
          <w:spacing w:val="-3"/>
        </w:rPr>
        <w:t> </w:t>
      </w:r>
      <w:r>
        <w:rPr/>
        <w:t>producir,</w:t>
      </w:r>
      <w:r>
        <w:rPr>
          <w:spacing w:val="40"/>
        </w:rPr>
        <w:t> </w:t>
      </w:r>
      <w:r>
        <w:rPr/>
        <w:t>pues</w:t>
      </w:r>
      <w:r>
        <w:rPr>
          <w:spacing w:val="-3"/>
        </w:rPr>
        <w:t> </w:t>
      </w:r>
      <w:r>
        <w:rPr/>
        <w:t>si</w:t>
      </w:r>
      <w:r>
        <w:rPr>
          <w:spacing w:val="-3"/>
        </w:rPr>
        <w:t> </w:t>
      </w:r>
      <w:r>
        <w:rPr/>
        <w:t>bien</w:t>
      </w:r>
      <w:r>
        <w:rPr>
          <w:spacing w:val="-3"/>
        </w:rPr>
        <w:t> </w:t>
      </w:r>
      <w:r>
        <w:rPr/>
        <w:t>el</w:t>
      </w:r>
      <w:r>
        <w:rPr>
          <w:spacing w:val="-3"/>
        </w:rPr>
        <w:t> </w:t>
      </w:r>
      <w:r>
        <w:rPr/>
        <w:t>fin</w:t>
      </w:r>
      <w:r>
        <w:rPr>
          <w:spacing w:val="-3"/>
        </w:rPr>
        <w:t> </w:t>
      </w:r>
      <w:r>
        <w:rPr/>
        <w:t>alimentista</w:t>
      </w:r>
      <w:r>
        <w:rPr>
          <w:spacing w:val="-3"/>
        </w:rPr>
        <w:t> </w:t>
      </w:r>
      <w:r>
        <w:rPr/>
        <w:t>puede</w:t>
      </w:r>
      <w:r>
        <w:rPr>
          <w:spacing w:val="-3"/>
        </w:rPr>
        <w:t> </w:t>
      </w:r>
      <w:r>
        <w:rPr/>
        <w:t>o</w:t>
      </w:r>
      <w:r>
        <w:rPr>
          <w:spacing w:val="-3"/>
        </w:rPr>
        <w:t> </w:t>
      </w:r>
      <w:r>
        <w:rPr/>
        <w:t>podría</w:t>
      </w:r>
      <w:r>
        <w:rPr>
          <w:spacing w:val="-3"/>
        </w:rPr>
        <w:t> </w:t>
      </w:r>
      <w:r>
        <w:rPr/>
        <w:t>recaer</w:t>
      </w:r>
      <w:r>
        <w:rPr>
          <w:spacing w:val="-3"/>
        </w:rPr>
        <w:t> </w:t>
      </w:r>
      <w:r>
        <w:rPr/>
        <w:t>sobre</w:t>
      </w:r>
      <w:r>
        <w:rPr>
          <w:spacing w:val="-3"/>
        </w:rPr>
        <w:t> </w:t>
      </w:r>
      <w:r>
        <w:rPr/>
        <w:t>otras formas más</w:t>
      </w:r>
      <w:r>
        <w:rPr>
          <w:spacing w:val="80"/>
        </w:rPr>
        <w:t> </w:t>
      </w:r>
      <w:r>
        <w:rPr/>
        <w:t>eficientes de asegurar la calidad de vida obtenida hasta el momento de la muerte</w:t>
      </w:r>
      <w:r>
        <w:rPr>
          <w:spacing w:val="40"/>
        </w:rPr>
        <w:t> </w:t>
      </w:r>
      <w:r>
        <w:rPr/>
        <w:t>del testador.</w:t>
      </w:r>
    </w:p>
    <w:p>
      <w:pPr>
        <w:pStyle w:val="Heading3"/>
        <w:spacing w:before="144"/>
        <w:jc w:val="both"/>
      </w:pPr>
      <w:r>
        <w:rPr/>
        <w:t>CONCEPTO</w:t>
      </w:r>
      <w:r>
        <w:rPr>
          <w:spacing w:val="-8"/>
        </w:rPr>
        <w:t> </w:t>
      </w:r>
      <w:r>
        <w:rPr/>
        <w:t>DE</w:t>
      </w:r>
      <w:r>
        <w:rPr>
          <w:spacing w:val="-6"/>
        </w:rPr>
        <w:t> </w:t>
      </w:r>
      <w:r>
        <w:rPr/>
        <w:t>LA</w:t>
      </w:r>
      <w:r>
        <w:rPr>
          <w:spacing w:val="-6"/>
        </w:rPr>
        <w:t> </w:t>
      </w:r>
      <w:r>
        <w:rPr/>
        <w:t>LIBERTAD</w:t>
      </w:r>
      <w:r>
        <w:rPr>
          <w:spacing w:val="-5"/>
        </w:rPr>
        <w:t> </w:t>
      </w:r>
      <w:r>
        <w:rPr>
          <w:spacing w:val="-2"/>
        </w:rPr>
        <w:t>TESTAMENTARIA</w:t>
      </w:r>
    </w:p>
    <w:p>
      <w:pPr>
        <w:pStyle w:val="BodyText"/>
        <w:spacing w:before="261"/>
        <w:ind w:left="626"/>
      </w:pPr>
      <w:r>
        <w:rPr/>
        <w:t>Por su parte Pereña (2010) citando a Sierra (1995) </w:t>
      </w:r>
      <w:r>
        <w:rPr>
          <w:spacing w:val="-2"/>
        </w:rPr>
        <w:t>anota:</w:t>
      </w:r>
    </w:p>
    <w:p>
      <w:pPr>
        <w:pStyle w:val="BodyText"/>
      </w:pPr>
    </w:p>
    <w:p>
      <w:pPr>
        <w:pStyle w:val="BodyText"/>
        <w:spacing w:before="26"/>
      </w:pPr>
    </w:p>
    <w:p>
      <w:pPr>
        <w:pStyle w:val="BodyText"/>
        <w:spacing w:before="1"/>
        <w:ind w:right="88"/>
        <w:jc w:val="center"/>
      </w:pPr>
      <w:r>
        <w:rPr>
          <w:spacing w:val="-5"/>
        </w:rPr>
        <w:t>37</w:t>
      </w:r>
    </w:p>
    <w:p>
      <w:pPr>
        <w:pStyle w:val="BodyText"/>
        <w:spacing w:line="364" w:lineRule="auto" w:before="11"/>
        <w:ind w:left="1031" w:right="366" w:firstLine="15"/>
        <w:jc w:val="both"/>
      </w:pPr>
      <w:r>
        <w:rPr/>
        <w:t>“Se trataría ni más ni menos, de profundizar en el principio de libertad civil,</w:t>
      </w:r>
      <w:r>
        <w:rPr>
          <w:spacing w:val="80"/>
        </w:rPr>
        <w:t> </w:t>
      </w:r>
      <w:r>
        <w:rPr/>
        <w:t>que parte de una idea básica, solo hay que introducir a la libertad del</w:t>
      </w:r>
      <w:r>
        <w:rPr>
          <w:spacing w:val="37"/>
        </w:rPr>
        <w:t>  </w:t>
      </w:r>
      <w:r>
        <w:rPr/>
        <w:t>individuo,</w:t>
      </w:r>
      <w:r>
        <w:rPr>
          <w:spacing w:val="30"/>
        </w:rPr>
        <w:t> </w:t>
      </w:r>
      <w:r>
        <w:rPr/>
        <w:t>aquellas</w:t>
      </w:r>
      <w:r>
        <w:rPr>
          <w:spacing w:val="30"/>
        </w:rPr>
        <w:t> </w:t>
      </w:r>
      <w:r>
        <w:rPr/>
        <w:t>restricciones</w:t>
      </w:r>
      <w:r>
        <w:rPr>
          <w:spacing w:val="30"/>
        </w:rPr>
        <w:t> </w:t>
      </w:r>
      <w:r>
        <w:rPr/>
        <w:t>que</w:t>
      </w:r>
      <w:r>
        <w:rPr>
          <w:spacing w:val="30"/>
        </w:rPr>
        <w:t> </w:t>
      </w:r>
      <w:r>
        <w:rPr/>
        <w:t>están</w:t>
      </w:r>
      <w:r>
        <w:rPr>
          <w:spacing w:val="30"/>
        </w:rPr>
        <w:t> </w:t>
      </w:r>
      <w:r>
        <w:rPr/>
        <w:t>plenamente</w:t>
      </w:r>
      <w:r>
        <w:rPr>
          <w:spacing w:val="30"/>
        </w:rPr>
        <w:t> </w:t>
      </w:r>
      <w:r>
        <w:rPr>
          <w:spacing w:val="-2"/>
        </w:rPr>
        <w:t>justificadas,</w:t>
      </w:r>
    </w:p>
    <w:p>
      <w:pPr>
        <w:spacing w:after="0" w:line="364" w:lineRule="auto"/>
        <w:jc w:val="both"/>
        <w:sectPr>
          <w:pgSz w:w="11920" w:h="16840"/>
          <w:pgMar w:top="1340" w:bottom="280" w:left="1380" w:right="1280"/>
        </w:sectPr>
      </w:pPr>
    </w:p>
    <w:p>
      <w:pPr>
        <w:pStyle w:val="BodyText"/>
        <w:spacing w:line="364" w:lineRule="auto" w:before="67"/>
        <w:ind w:left="1031" w:right="378"/>
        <w:jc w:val="both"/>
      </w:pPr>
      <w:r>
        <w:rPr/>
        <w:t>aquellas que demandan ineludiblemente las necesidades sociales” </w:t>
      </w:r>
      <w:r>
        <w:rPr/>
        <w:t>(p. </w:t>
      </w:r>
      <w:r>
        <w:rPr>
          <w:spacing w:val="-4"/>
        </w:rPr>
        <w:t>251)</w:t>
      </w:r>
    </w:p>
    <w:p>
      <w:pPr>
        <w:pStyle w:val="BodyText"/>
        <w:spacing w:line="364" w:lineRule="auto" w:before="151"/>
        <w:ind w:left="326" w:right="370" w:firstLine="300"/>
        <w:jc w:val="both"/>
      </w:pPr>
      <w:r>
        <w:rPr/>
        <w:t>Esto conlleva a</w:t>
      </w:r>
      <w:r>
        <w:rPr>
          <w:spacing w:val="-3"/>
        </w:rPr>
        <w:t> </w:t>
      </w:r>
      <w:r>
        <w:rPr/>
        <w:t>preguntar</w:t>
      </w:r>
      <w:r>
        <w:rPr>
          <w:spacing w:val="-3"/>
        </w:rPr>
        <w:t> </w:t>
      </w:r>
      <w:r>
        <w:rPr/>
        <w:t>si</w:t>
      </w:r>
      <w:r>
        <w:rPr>
          <w:spacing w:val="-3"/>
        </w:rPr>
        <w:t> </w:t>
      </w:r>
      <w:r>
        <w:rPr/>
        <w:t>la</w:t>
      </w:r>
      <w:r>
        <w:rPr>
          <w:spacing w:val="-3"/>
        </w:rPr>
        <w:t> </w:t>
      </w:r>
      <w:r>
        <w:rPr/>
        <w:t>legítima</w:t>
      </w:r>
      <w:r>
        <w:rPr>
          <w:spacing w:val="-3"/>
        </w:rPr>
        <w:t> </w:t>
      </w:r>
      <w:r>
        <w:rPr/>
        <w:t>tal</w:t>
      </w:r>
      <w:r>
        <w:rPr>
          <w:spacing w:val="-3"/>
        </w:rPr>
        <w:t> </w:t>
      </w:r>
      <w:r>
        <w:rPr/>
        <w:t>y</w:t>
      </w:r>
      <w:r>
        <w:rPr>
          <w:spacing w:val="-3"/>
        </w:rPr>
        <w:t> </w:t>
      </w:r>
      <w:r>
        <w:rPr/>
        <w:t>como</w:t>
      </w:r>
      <w:r>
        <w:rPr>
          <w:spacing w:val="-3"/>
        </w:rPr>
        <w:t> </w:t>
      </w:r>
      <w:r>
        <w:rPr/>
        <w:t>está</w:t>
      </w:r>
      <w:r>
        <w:rPr>
          <w:spacing w:val="-3"/>
        </w:rPr>
        <w:t> </w:t>
      </w:r>
      <w:r>
        <w:rPr/>
        <w:t>planteada</w:t>
      </w:r>
      <w:r>
        <w:rPr>
          <w:spacing w:val="-3"/>
        </w:rPr>
        <w:t> </w:t>
      </w:r>
      <w:r>
        <w:rPr/>
        <w:t>(dos</w:t>
      </w:r>
      <w:r>
        <w:rPr>
          <w:spacing w:val="-3"/>
        </w:rPr>
        <w:t> </w:t>
      </w:r>
      <w:r>
        <w:rPr/>
        <w:t>tercios para los herederos descendientes, cónyuge o superviviente de la unión de hecho, concurrentes o no, o en su caso la mitad de los bienes en caso solo concurran ascendientes) se encuentra justificada.</w:t>
      </w:r>
    </w:p>
    <w:p>
      <w:pPr>
        <w:pStyle w:val="BodyText"/>
        <w:spacing w:line="364" w:lineRule="auto" w:before="152"/>
        <w:ind w:left="326" w:right="368" w:firstLine="300"/>
        <w:jc w:val="both"/>
      </w:pPr>
      <w:r>
        <w:rPr/>
        <w:t>La libertad de testar se encuentra íntimamente relacionado con dos capacidades, la capacidad de otorgar un testamento y con la capacidad de disponer libremente de los bienes y derechos que el testamento contiene, </w:t>
      </w:r>
      <w:r>
        <w:rPr/>
        <w:t>el presente trabajo de investigación se encuentra centrado en analizar objetivamente la segunda capacidad descrita, es decir, acerca de la capacidad de disponer libremente de los bienes y derechos que el testamento contiene.</w:t>
      </w:r>
    </w:p>
    <w:p>
      <w:pPr>
        <w:pStyle w:val="BodyText"/>
        <w:spacing w:before="154"/>
        <w:ind w:left="626"/>
        <w:jc w:val="both"/>
      </w:pPr>
      <w:r>
        <w:rPr/>
        <w:t>Para</w:t>
      </w:r>
      <w:r>
        <w:rPr>
          <w:spacing w:val="-3"/>
        </w:rPr>
        <w:t> </w:t>
      </w:r>
      <w:r>
        <w:rPr/>
        <w:t>Torres</w:t>
      </w:r>
      <w:r>
        <w:rPr>
          <w:spacing w:val="-2"/>
        </w:rPr>
        <w:t> </w:t>
      </w:r>
      <w:r>
        <w:rPr/>
        <w:t>(2016)</w:t>
      </w:r>
      <w:r>
        <w:rPr>
          <w:spacing w:val="-3"/>
        </w:rPr>
        <w:t> </w:t>
      </w:r>
      <w:r>
        <w:rPr/>
        <w:t>la</w:t>
      </w:r>
      <w:r>
        <w:rPr>
          <w:spacing w:val="-2"/>
        </w:rPr>
        <w:t> </w:t>
      </w:r>
      <w:r>
        <w:rPr/>
        <w:t>capacidad</w:t>
      </w:r>
      <w:r>
        <w:rPr>
          <w:spacing w:val="-3"/>
        </w:rPr>
        <w:t> </w:t>
      </w:r>
      <w:r>
        <w:rPr/>
        <w:t>de</w:t>
      </w:r>
      <w:r>
        <w:rPr>
          <w:spacing w:val="-2"/>
        </w:rPr>
        <w:t> </w:t>
      </w:r>
      <w:r>
        <w:rPr/>
        <w:t>testar</w:t>
      </w:r>
      <w:r>
        <w:rPr>
          <w:spacing w:val="-3"/>
        </w:rPr>
        <w:t> </w:t>
      </w:r>
      <w:r>
        <w:rPr/>
        <w:t>puede</w:t>
      </w:r>
      <w:r>
        <w:rPr>
          <w:spacing w:val="-2"/>
        </w:rPr>
        <w:t> </w:t>
      </w:r>
      <w:r>
        <w:rPr/>
        <w:t>definirse</w:t>
      </w:r>
      <w:r>
        <w:rPr>
          <w:spacing w:val="-3"/>
        </w:rPr>
        <w:t> </w:t>
      </w:r>
      <w:r>
        <w:rPr/>
        <w:t>de</w:t>
      </w:r>
      <w:r>
        <w:rPr>
          <w:spacing w:val="-2"/>
        </w:rPr>
        <w:t> </w:t>
      </w:r>
      <w:r>
        <w:rPr/>
        <w:t>esta</w:t>
      </w:r>
      <w:r>
        <w:rPr>
          <w:spacing w:val="-2"/>
        </w:rPr>
        <w:t> manera:</w:t>
      </w:r>
    </w:p>
    <w:p>
      <w:pPr>
        <w:pStyle w:val="BodyText"/>
        <w:spacing w:line="362" w:lineRule="auto" w:before="261"/>
        <w:ind w:left="1031" w:right="372" w:firstLine="15"/>
        <w:jc w:val="both"/>
      </w:pPr>
      <w:r>
        <w:rPr/>
        <w:t>“La capacidad testamentaria puede ser activa (</w:t>
      </w:r>
      <w:r>
        <w:rPr>
          <w:rFonts w:ascii="Arial" w:hAnsi="Arial"/>
          <w:i/>
        </w:rPr>
        <w:t>testamenti factio actita</w:t>
      </w:r>
      <w:r>
        <w:rPr/>
        <w:t>) que</w:t>
      </w:r>
      <w:r>
        <w:rPr>
          <w:spacing w:val="40"/>
        </w:rPr>
        <w:t> </w:t>
      </w:r>
      <w:r>
        <w:rPr/>
        <w:t>es la capacidad para hacer testamento o pasiva (testamenti </w:t>
      </w:r>
      <w:r>
        <w:rPr/>
        <w:t>factio passiva)</w:t>
      </w:r>
      <w:r>
        <w:rPr>
          <w:spacing w:val="40"/>
        </w:rPr>
        <w:t> </w:t>
      </w:r>
      <w:r>
        <w:rPr/>
        <w:t>que es la capacidad para recibir por testamento. Aquí nos ocupamos de</w:t>
      </w:r>
      <w:r>
        <w:rPr>
          <w:spacing w:val="40"/>
        </w:rPr>
        <w:t> </w:t>
      </w:r>
      <w:r>
        <w:rPr/>
        <w:t>la capacidad y de las incapacidades para testar.” (p. 69)</w:t>
      </w:r>
    </w:p>
    <w:p>
      <w:pPr>
        <w:pStyle w:val="BodyText"/>
        <w:spacing w:before="148"/>
        <w:ind w:left="626"/>
        <w:jc w:val="both"/>
      </w:pPr>
      <w:r>
        <w:rPr/>
        <w:t>El Código Civil peruano vigente en su artículo 686 estipula lo </w:t>
      </w:r>
      <w:r>
        <w:rPr>
          <w:spacing w:val="-2"/>
        </w:rPr>
        <w:t>siguiente:</w:t>
      </w:r>
    </w:p>
    <w:p>
      <w:pPr>
        <w:pStyle w:val="BodyText"/>
        <w:spacing w:line="364" w:lineRule="auto" w:before="266"/>
        <w:ind w:left="1031" w:right="366" w:firstLine="15"/>
        <w:jc w:val="both"/>
      </w:pPr>
      <w:r>
        <w:rPr/>
        <w:t>“Por el testamento una persona puede disponer de sus bienes, total o parcialmente para después de su muerte, y ordenar su propia sucesión dentro de los límites de la ley y con las formalidades que ésta </w:t>
      </w:r>
      <w:r>
        <w:rPr/>
        <w:t>señala.</w:t>
      </w:r>
      <w:r>
        <w:rPr>
          <w:spacing w:val="40"/>
        </w:rPr>
        <w:t> </w:t>
      </w:r>
      <w:r>
        <w:rPr/>
        <w:t>Son</w:t>
      </w:r>
      <w:r>
        <w:rPr>
          <w:spacing w:val="40"/>
        </w:rPr>
        <w:t> </w:t>
      </w:r>
      <w:r>
        <w:rPr/>
        <w:t>válidas</w:t>
      </w:r>
      <w:r>
        <w:rPr>
          <w:spacing w:val="-4"/>
        </w:rPr>
        <w:t> </w:t>
      </w:r>
      <w:r>
        <w:rPr/>
        <w:t>las</w:t>
      </w:r>
      <w:r>
        <w:rPr>
          <w:spacing w:val="-4"/>
        </w:rPr>
        <w:t> </w:t>
      </w:r>
      <w:r>
        <w:rPr/>
        <w:t>disposiciones</w:t>
      </w:r>
      <w:r>
        <w:rPr>
          <w:spacing w:val="-4"/>
        </w:rPr>
        <w:t> </w:t>
      </w:r>
      <w:r>
        <w:rPr/>
        <w:t>de</w:t>
      </w:r>
      <w:r>
        <w:rPr>
          <w:spacing w:val="-4"/>
        </w:rPr>
        <w:t> </w:t>
      </w:r>
      <w:r>
        <w:rPr/>
        <w:t>carácter</w:t>
      </w:r>
      <w:r>
        <w:rPr>
          <w:spacing w:val="-4"/>
        </w:rPr>
        <w:t> </w:t>
      </w:r>
      <w:r>
        <w:rPr/>
        <w:t>no</w:t>
      </w:r>
      <w:r>
        <w:rPr>
          <w:spacing w:val="-4"/>
        </w:rPr>
        <w:t> </w:t>
      </w:r>
      <w:r>
        <w:rPr/>
        <w:t>patrimonial</w:t>
      </w:r>
      <w:r>
        <w:rPr>
          <w:spacing w:val="-4"/>
        </w:rPr>
        <w:t> </w:t>
      </w:r>
      <w:r>
        <w:rPr/>
        <w:t>contenidas</w:t>
      </w:r>
      <w:r>
        <w:rPr>
          <w:spacing w:val="-4"/>
        </w:rPr>
        <w:t> </w:t>
      </w:r>
      <w:r>
        <w:rPr/>
        <w:t>en</w:t>
      </w:r>
      <w:r>
        <w:rPr>
          <w:spacing w:val="-4"/>
        </w:rPr>
        <w:t> </w:t>
      </w:r>
      <w:r>
        <w:rPr/>
        <w:t>el testamento, aunque el acto se limite a ellas.”</w:t>
      </w:r>
    </w:p>
    <w:p>
      <w:pPr>
        <w:pStyle w:val="BodyText"/>
        <w:spacing w:line="362" w:lineRule="auto" w:before="151"/>
        <w:ind w:left="326" w:right="368" w:firstLine="285"/>
        <w:jc w:val="both"/>
      </w:pPr>
      <w:r>
        <w:rPr/>
        <w:t>Con esto el Código Civil nos quiere decir que, en una instancia general, </w:t>
      </w:r>
      <w:r>
        <w:rPr/>
        <w:t>el testamento confiere la capacidad de libre disposición de los bienes, sin embargo,</w:t>
      </w:r>
      <w:r>
        <w:rPr>
          <w:spacing w:val="40"/>
        </w:rPr>
        <w:t> </w:t>
      </w:r>
      <w:r>
        <w:rPr/>
        <w:t>esta capacidad encuentra una restricción en el artículo 723 sobre la legítima que</w:t>
      </w:r>
      <w:r>
        <w:rPr>
          <w:spacing w:val="40"/>
        </w:rPr>
        <w:t> </w:t>
      </w:r>
      <w:r>
        <w:rPr/>
        <w:t>señala lo siguiente: “La legítima constituye la parte</w:t>
      </w:r>
      <w:r>
        <w:rPr>
          <w:spacing w:val="-2"/>
        </w:rPr>
        <w:t> </w:t>
      </w:r>
      <w:r>
        <w:rPr/>
        <w:t>de</w:t>
      </w:r>
      <w:r>
        <w:rPr>
          <w:spacing w:val="-2"/>
        </w:rPr>
        <w:t> </w:t>
      </w:r>
      <w:r>
        <w:rPr/>
        <w:t>la</w:t>
      </w:r>
      <w:r>
        <w:rPr>
          <w:spacing w:val="-2"/>
        </w:rPr>
        <w:t> </w:t>
      </w:r>
      <w:r>
        <w:rPr/>
        <w:t>herencia de la que no</w:t>
      </w:r>
      <w:r>
        <w:rPr>
          <w:spacing w:val="40"/>
        </w:rPr>
        <w:t> </w:t>
      </w:r>
      <w:r>
        <w:rPr/>
        <w:t>puede disponer libremente el testador cuando tiene herederos forzosos.”, con</w:t>
      </w:r>
      <w:r>
        <w:rPr>
          <w:spacing w:val="40"/>
        </w:rPr>
        <w:t> </w:t>
      </w:r>
      <w:r>
        <w:rPr/>
        <w:t>esto vemos que la libertad testamentaria encuentra una línea limítrofe que le</w:t>
      </w:r>
    </w:p>
    <w:p>
      <w:pPr>
        <w:pStyle w:val="BodyText"/>
        <w:spacing w:before="112"/>
        <w:ind w:right="88"/>
        <w:jc w:val="center"/>
      </w:pPr>
      <w:r>
        <w:rPr>
          <w:spacing w:val="-5"/>
        </w:rPr>
        <w:t>38</w:t>
      </w:r>
    </w:p>
    <w:p>
      <w:pPr>
        <w:pStyle w:val="BodyText"/>
        <w:spacing w:before="12"/>
        <w:ind w:right="623"/>
        <w:jc w:val="center"/>
      </w:pPr>
      <w:r>
        <w:rPr/>
        <w:t>impide ser absoluto, viéndose enfrentado con el derecho de sus </w:t>
      </w:r>
      <w:r>
        <w:rPr>
          <w:spacing w:val="-2"/>
        </w:rPr>
        <w:t>herederos</w:t>
      </w:r>
    </w:p>
    <w:p>
      <w:pPr>
        <w:spacing w:after="0"/>
        <w:jc w:val="center"/>
        <w:sectPr>
          <w:pgSz w:w="11920" w:h="16840"/>
          <w:pgMar w:top="1340" w:bottom="280" w:left="1380" w:right="1280"/>
        </w:sectPr>
      </w:pPr>
    </w:p>
    <w:p>
      <w:pPr>
        <w:pStyle w:val="BodyText"/>
        <w:spacing w:before="67"/>
        <w:ind w:left="326"/>
      </w:pPr>
      <w:r>
        <w:rPr>
          <w:spacing w:val="-2"/>
        </w:rPr>
        <w:t>forzosos.</w:t>
      </w:r>
    </w:p>
    <w:p>
      <w:pPr>
        <w:pStyle w:val="BodyText"/>
        <w:spacing w:before="15"/>
      </w:pPr>
    </w:p>
    <w:p>
      <w:pPr>
        <w:pStyle w:val="BodyText"/>
        <w:spacing w:line="362" w:lineRule="auto"/>
        <w:ind w:left="326" w:right="368" w:firstLine="300"/>
        <w:jc w:val="both"/>
      </w:pPr>
      <w:r>
        <w:rPr/>
        <w:t>Es en tal sentido que, los herederos forzosos de acuerdo al artículo</w:t>
      </w:r>
      <w:r>
        <w:rPr>
          <w:spacing w:val="-3"/>
        </w:rPr>
        <w:t> </w:t>
      </w:r>
      <w:r>
        <w:rPr/>
        <w:t>724</w:t>
      </w:r>
      <w:r>
        <w:rPr>
          <w:spacing w:val="-3"/>
        </w:rPr>
        <w:t> </w:t>
      </w:r>
      <w:r>
        <w:rPr/>
        <w:t>son los siguientes: “herederos forzosos los hijos y los demás descendientes, los padres y los demás ascendientes, el cónyuge o, en su caso, el integrante sobreviviente de la unión de hecho.” A cuenta de este artículo tenemos que el testador puede tener más de tres herederos concurrentes, dependiendo del número de descendientes</w:t>
      </w:r>
    </w:p>
    <w:p>
      <w:pPr>
        <w:pStyle w:val="BodyText"/>
        <w:spacing w:line="367" w:lineRule="auto" w:before="156"/>
        <w:ind w:left="341" w:right="724" w:firstLine="285"/>
        <w:jc w:val="both"/>
      </w:pPr>
      <w:r>
        <w:rPr/>
        <w:t>Por</w:t>
      </w:r>
      <w:r>
        <w:rPr>
          <w:spacing w:val="-5"/>
        </w:rPr>
        <w:t> </w:t>
      </w:r>
      <w:r>
        <w:rPr/>
        <w:t>otro</w:t>
      </w:r>
      <w:r>
        <w:rPr>
          <w:spacing w:val="-5"/>
        </w:rPr>
        <w:t> </w:t>
      </w:r>
      <w:r>
        <w:rPr/>
        <w:t>lado,</w:t>
      </w:r>
      <w:r>
        <w:rPr>
          <w:spacing w:val="-5"/>
        </w:rPr>
        <w:t> </w:t>
      </w:r>
      <w:r>
        <w:rPr/>
        <w:t>la</w:t>
      </w:r>
      <w:r>
        <w:rPr>
          <w:spacing w:val="-5"/>
        </w:rPr>
        <w:t> </w:t>
      </w:r>
      <w:r>
        <w:rPr/>
        <w:t>Casación</w:t>
      </w:r>
      <w:r>
        <w:rPr>
          <w:spacing w:val="-5"/>
        </w:rPr>
        <w:t> </w:t>
      </w:r>
      <w:r>
        <w:rPr/>
        <w:t>3008-2011,</w:t>
      </w:r>
      <w:r>
        <w:rPr>
          <w:spacing w:val="-5"/>
        </w:rPr>
        <w:t> </w:t>
      </w:r>
      <w:r>
        <w:rPr/>
        <w:t>Lima</w:t>
      </w:r>
      <w:r>
        <w:rPr>
          <w:spacing w:val="-5"/>
        </w:rPr>
        <w:t> </w:t>
      </w:r>
      <w:r>
        <w:rPr/>
        <w:t>del</w:t>
      </w:r>
      <w:r>
        <w:rPr>
          <w:spacing w:val="-5"/>
        </w:rPr>
        <w:t> </w:t>
      </w:r>
      <w:r>
        <w:rPr/>
        <w:t>veintitrés</w:t>
      </w:r>
      <w:r>
        <w:rPr>
          <w:spacing w:val="-5"/>
        </w:rPr>
        <w:t> </w:t>
      </w:r>
      <w:r>
        <w:rPr/>
        <w:t>de</w:t>
      </w:r>
      <w:r>
        <w:rPr>
          <w:spacing w:val="-5"/>
        </w:rPr>
        <w:t> </w:t>
      </w:r>
      <w:r>
        <w:rPr/>
        <w:t>julio</w:t>
      </w:r>
      <w:r>
        <w:rPr>
          <w:spacing w:val="-5"/>
        </w:rPr>
        <w:t> </w:t>
      </w:r>
      <w:r>
        <w:rPr/>
        <w:t>del</w:t>
      </w:r>
      <w:r>
        <w:rPr>
          <w:spacing w:val="-5"/>
        </w:rPr>
        <w:t> </w:t>
      </w:r>
      <w:r>
        <w:rPr/>
        <w:t>2012, impone que:</w:t>
      </w:r>
    </w:p>
    <w:p>
      <w:pPr>
        <w:pStyle w:val="BodyText"/>
        <w:spacing w:line="362" w:lineRule="auto" w:before="144"/>
        <w:ind w:left="1031" w:right="367" w:firstLine="15"/>
        <w:jc w:val="both"/>
      </w:pPr>
      <w:r>
        <w:rPr>
          <w:rFonts w:ascii="Arial" w:hAnsi="Arial"/>
          <w:b/>
        </w:rPr>
        <w:t>“NOVENO </w:t>
      </w:r>
      <w:r>
        <w:rPr/>
        <w:t>Que, un aspecto que resulta relevante destacar en cuanto </w:t>
      </w:r>
      <w:r>
        <w:rPr/>
        <w:t>a dicha causal es que la incapacidad para testar debe existir y se juzgará con referencia al momento en que el testamento fue</w:t>
      </w:r>
      <w:r>
        <w:rPr>
          <w:spacing w:val="-3"/>
        </w:rPr>
        <w:t> </w:t>
      </w:r>
      <w:r>
        <w:rPr/>
        <w:t>otorgado,</w:t>
      </w:r>
      <w:r>
        <w:rPr>
          <w:spacing w:val="-3"/>
        </w:rPr>
        <w:t> </w:t>
      </w:r>
      <w:r>
        <w:rPr/>
        <w:t>no</w:t>
      </w:r>
      <w:r>
        <w:rPr>
          <w:spacing w:val="-3"/>
        </w:rPr>
        <w:t> </w:t>
      </w:r>
      <w:r>
        <w:rPr/>
        <w:t>siendo relevante determinar si dicha capacidad existía o no en el momento del fallecimiento del testador”. (f. 09)</w:t>
      </w:r>
    </w:p>
    <w:p>
      <w:pPr>
        <w:pStyle w:val="BodyText"/>
        <w:spacing w:line="364" w:lineRule="auto" w:before="155"/>
        <w:ind w:left="326" w:right="368" w:firstLine="285"/>
        <w:jc w:val="both"/>
      </w:pPr>
      <w:r>
        <w:rPr/>
        <w:t>Con esto, el autor refiere</w:t>
      </w:r>
      <w:r>
        <w:rPr>
          <w:spacing w:val="-4"/>
        </w:rPr>
        <w:t> </w:t>
      </w:r>
      <w:r>
        <w:rPr/>
        <w:t>que</w:t>
      </w:r>
      <w:r>
        <w:rPr>
          <w:spacing w:val="-4"/>
        </w:rPr>
        <w:t> </w:t>
      </w:r>
      <w:r>
        <w:rPr/>
        <w:t>la</w:t>
      </w:r>
      <w:r>
        <w:rPr>
          <w:spacing w:val="-4"/>
        </w:rPr>
        <w:t> </w:t>
      </w:r>
      <w:r>
        <w:rPr/>
        <w:t>libertad</w:t>
      </w:r>
      <w:r>
        <w:rPr>
          <w:spacing w:val="-4"/>
        </w:rPr>
        <w:t> </w:t>
      </w:r>
      <w:r>
        <w:rPr/>
        <w:t>de</w:t>
      </w:r>
      <w:r>
        <w:rPr>
          <w:spacing w:val="-4"/>
        </w:rPr>
        <w:t> </w:t>
      </w:r>
      <w:r>
        <w:rPr/>
        <w:t>testar,</w:t>
      </w:r>
      <w:r>
        <w:rPr>
          <w:spacing w:val="-4"/>
        </w:rPr>
        <w:t> </w:t>
      </w:r>
      <w:r>
        <w:rPr/>
        <w:t>así</w:t>
      </w:r>
      <w:r>
        <w:rPr>
          <w:spacing w:val="-4"/>
        </w:rPr>
        <w:t> </w:t>
      </w:r>
      <w:r>
        <w:rPr/>
        <w:t>como</w:t>
      </w:r>
      <w:r>
        <w:rPr>
          <w:spacing w:val="-4"/>
        </w:rPr>
        <w:t> </w:t>
      </w:r>
      <w:r>
        <w:rPr/>
        <w:t>se</w:t>
      </w:r>
      <w:r>
        <w:rPr>
          <w:spacing w:val="-4"/>
        </w:rPr>
        <w:t> </w:t>
      </w:r>
      <w:r>
        <w:rPr/>
        <w:t>hace</w:t>
      </w:r>
      <w:r>
        <w:rPr>
          <w:spacing w:val="-4"/>
        </w:rPr>
        <w:t> </w:t>
      </w:r>
      <w:r>
        <w:rPr/>
        <w:t>presente en la voluntad previa de dar testamento, también se encuentra en todo</w:t>
      </w:r>
      <w:r>
        <w:rPr>
          <w:spacing w:val="40"/>
        </w:rPr>
        <w:t> </w:t>
      </w:r>
      <w:r>
        <w:rPr/>
        <w:t>momento</w:t>
      </w:r>
      <w:r>
        <w:rPr>
          <w:spacing w:val="80"/>
        </w:rPr>
        <w:t> </w:t>
      </w:r>
      <w:r>
        <w:rPr/>
        <w:t>cuando el testamento se realiza, haciendo un hincapié en el</w:t>
      </w:r>
      <w:r>
        <w:rPr>
          <w:spacing w:val="40"/>
        </w:rPr>
        <w:t> </w:t>
      </w:r>
      <w:r>
        <w:rPr/>
        <w:t>momento de la</w:t>
      </w:r>
      <w:r>
        <w:rPr>
          <w:spacing w:val="40"/>
        </w:rPr>
        <w:t> </w:t>
      </w:r>
      <w:r>
        <w:rPr/>
        <w:t>distribución del patrimonio o bienes materiales de la masa hereditaria, pues es</w:t>
      </w:r>
      <w:r>
        <w:rPr>
          <w:spacing w:val="40"/>
        </w:rPr>
        <w:t> </w:t>
      </w:r>
      <w:r>
        <w:rPr/>
        <w:t>en este momento cuando el testador</w:t>
      </w:r>
      <w:r>
        <w:rPr>
          <w:spacing w:val="-2"/>
        </w:rPr>
        <w:t> </w:t>
      </w:r>
      <w:r>
        <w:rPr/>
        <w:t>o</w:t>
      </w:r>
      <w:r>
        <w:rPr>
          <w:spacing w:val="-2"/>
        </w:rPr>
        <w:t> </w:t>
      </w:r>
      <w:r>
        <w:rPr/>
        <w:t>testador</w:t>
      </w:r>
      <w:r>
        <w:rPr>
          <w:spacing w:val="-2"/>
        </w:rPr>
        <w:t> </w:t>
      </w:r>
      <w:r>
        <w:rPr/>
        <w:t>explaya</w:t>
      </w:r>
      <w:r>
        <w:rPr>
          <w:spacing w:val="-2"/>
        </w:rPr>
        <w:t> </w:t>
      </w:r>
      <w:r>
        <w:rPr/>
        <w:t>la parte fundamental de</w:t>
      </w:r>
      <w:r>
        <w:rPr>
          <w:spacing w:val="40"/>
        </w:rPr>
        <w:t> </w:t>
      </w:r>
      <w:r>
        <w:rPr/>
        <w:t>su voluntad, la cual se hace referencia es la de otorgar bienes y los derechos</w:t>
      </w:r>
      <w:r>
        <w:rPr>
          <w:spacing w:val="40"/>
        </w:rPr>
        <w:t> </w:t>
      </w:r>
      <w:r>
        <w:rPr/>
        <w:t>que sobre estos convengan hacia sus herederos.</w:t>
      </w:r>
    </w:p>
    <w:p>
      <w:pPr>
        <w:pStyle w:val="BodyText"/>
        <w:spacing w:line="364" w:lineRule="auto" w:before="152"/>
        <w:ind w:left="326" w:right="370" w:firstLine="300"/>
        <w:jc w:val="both"/>
      </w:pPr>
      <w:r>
        <w:rPr/>
        <w:t>Para Antoni Vaquer (2013) la libertad para testar es, “la plena facultad de disposición respecto de sus bienes, cuyo propósito es que éstos sean entregados y distribuidos en la forma que haya dispuesto una vez que haya fallecido el testador.” (p.159). En esta línea de ideas Vaquer proyecta </w:t>
      </w:r>
      <w:r>
        <w:rPr/>
        <w:t>la dimensión dispositiva de la libertad para testar, con la cual podemos aclarar el panorama absoluto de dicho derecho, pues</w:t>
      </w:r>
      <w:r>
        <w:rPr>
          <w:spacing w:val="-4"/>
        </w:rPr>
        <w:t> </w:t>
      </w:r>
      <w:r>
        <w:rPr/>
        <w:t>esta</w:t>
      </w:r>
      <w:r>
        <w:rPr>
          <w:spacing w:val="-4"/>
        </w:rPr>
        <w:t> </w:t>
      </w:r>
      <w:r>
        <w:rPr/>
        <w:t>disposición</w:t>
      </w:r>
      <w:r>
        <w:rPr>
          <w:spacing w:val="-4"/>
        </w:rPr>
        <w:t> </w:t>
      </w:r>
      <w:r>
        <w:rPr/>
        <w:t>solo</w:t>
      </w:r>
      <w:r>
        <w:rPr>
          <w:spacing w:val="-4"/>
        </w:rPr>
        <w:t> </w:t>
      </w:r>
      <w:r>
        <w:rPr/>
        <w:t>depende</w:t>
      </w:r>
      <w:r>
        <w:rPr>
          <w:spacing w:val="-4"/>
        </w:rPr>
        <w:t> </w:t>
      </w:r>
      <w:r>
        <w:rPr/>
        <w:t>de</w:t>
      </w:r>
      <w:r>
        <w:rPr>
          <w:spacing w:val="-4"/>
        </w:rPr>
        <w:t> </w:t>
      </w:r>
      <w:r>
        <w:rPr/>
        <w:t>la voluntad del testador, sin embargo, como veremos en las líneas próximas esta capacidad se encuentra sumamente restringida en el ordenamiento jurídico peruano, superpuesta por el derecho del heredero.</w:t>
      </w:r>
    </w:p>
    <w:p>
      <w:pPr>
        <w:pStyle w:val="BodyText"/>
      </w:pPr>
    </w:p>
    <w:p>
      <w:pPr>
        <w:pStyle w:val="BodyText"/>
        <w:spacing w:before="194"/>
      </w:pPr>
    </w:p>
    <w:p>
      <w:pPr>
        <w:pStyle w:val="BodyText"/>
        <w:ind w:right="88"/>
        <w:jc w:val="center"/>
      </w:pPr>
      <w:r>
        <w:rPr>
          <w:spacing w:val="-5"/>
        </w:rPr>
        <w:t>39</w:t>
      </w:r>
    </w:p>
    <w:p>
      <w:pPr>
        <w:spacing w:after="0"/>
        <w:jc w:val="center"/>
        <w:sectPr>
          <w:pgSz w:w="11920" w:h="16840"/>
          <w:pgMar w:top="1340" w:bottom="280" w:left="1380" w:right="1280"/>
        </w:sectPr>
      </w:pPr>
    </w:p>
    <w:p>
      <w:pPr>
        <w:pStyle w:val="Heading3"/>
        <w:numPr>
          <w:ilvl w:val="1"/>
          <w:numId w:val="8"/>
        </w:numPr>
        <w:tabs>
          <w:tab w:pos="1213" w:val="left" w:leader="none"/>
        </w:tabs>
        <w:spacing w:line="240" w:lineRule="auto" w:before="67" w:after="0"/>
        <w:ind w:left="1213" w:right="0" w:hanging="467"/>
        <w:jc w:val="left"/>
      </w:pPr>
      <w:r>
        <w:rPr>
          <w:spacing w:val="-2"/>
        </w:rPr>
        <w:t>LEGÍTIMA</w:t>
      </w:r>
    </w:p>
    <w:p>
      <w:pPr>
        <w:pStyle w:val="BodyText"/>
        <w:spacing w:line="364" w:lineRule="auto" w:before="264"/>
        <w:ind w:left="326" w:right="369" w:firstLine="300"/>
        <w:jc w:val="both"/>
      </w:pPr>
      <w:r>
        <w:rPr/>
        <w:t>La institución de la legítima es una institución tradicional del Derecho Romano</w:t>
      </w:r>
      <w:r>
        <w:rPr>
          <w:spacing w:val="40"/>
        </w:rPr>
        <w:t> </w:t>
      </w:r>
      <w:r>
        <w:rPr/>
        <w:t>que ha sido reconocido en otros ordenamientos jurídicos antiguos </w:t>
      </w:r>
      <w:r>
        <w:rPr/>
        <w:t>y modernos,</w:t>
      </w:r>
      <w:r>
        <w:rPr>
          <w:spacing w:val="40"/>
        </w:rPr>
        <w:t> </w:t>
      </w:r>
      <w:r>
        <w:rPr/>
        <w:t>siendo el caso del Perú que en el 1852 el Código Civil de aquella época lo</w:t>
      </w:r>
      <w:r>
        <w:rPr>
          <w:spacing w:val="80"/>
        </w:rPr>
        <w:t> </w:t>
      </w:r>
      <w:r>
        <w:rPr/>
        <w:t>reconoce por primera vez, la cual contemplaba calidades de </w:t>
      </w:r>
      <w:r>
        <w:rPr>
          <w:spacing w:val="-2"/>
        </w:rPr>
        <w:t>herederos.</w:t>
      </w:r>
    </w:p>
    <w:p>
      <w:pPr>
        <w:pStyle w:val="Heading3"/>
        <w:spacing w:before="153"/>
      </w:pPr>
      <w:r>
        <w:rPr/>
        <w:t>CONCEPTO</w:t>
      </w:r>
      <w:r>
        <w:rPr>
          <w:spacing w:val="-3"/>
        </w:rPr>
        <w:t> </w:t>
      </w:r>
      <w:r>
        <w:rPr/>
        <w:t>DE</w:t>
      </w:r>
      <w:r>
        <w:rPr>
          <w:spacing w:val="-2"/>
        </w:rPr>
        <w:t> LEGÍTIMA</w:t>
      </w:r>
    </w:p>
    <w:p>
      <w:pPr>
        <w:pStyle w:val="BodyText"/>
        <w:spacing w:line="367" w:lineRule="auto" w:before="261"/>
        <w:ind w:left="326" w:right="1106" w:firstLine="300"/>
        <w:jc w:val="both"/>
      </w:pPr>
      <w:r>
        <w:rPr/>
        <w:t>En</w:t>
      </w:r>
      <w:r>
        <w:rPr>
          <w:spacing w:val="-4"/>
        </w:rPr>
        <w:t> </w:t>
      </w:r>
      <w:r>
        <w:rPr/>
        <w:t>torno</w:t>
      </w:r>
      <w:r>
        <w:rPr>
          <w:spacing w:val="-4"/>
        </w:rPr>
        <w:t> </w:t>
      </w:r>
      <w:r>
        <w:rPr/>
        <w:t>al</w:t>
      </w:r>
      <w:r>
        <w:rPr>
          <w:spacing w:val="-4"/>
        </w:rPr>
        <w:t> </w:t>
      </w:r>
      <w:r>
        <w:rPr/>
        <w:t>concepto</w:t>
      </w:r>
      <w:r>
        <w:rPr>
          <w:spacing w:val="-4"/>
        </w:rPr>
        <w:t> </w:t>
      </w:r>
      <w:r>
        <w:rPr/>
        <w:t>de</w:t>
      </w:r>
      <w:r>
        <w:rPr>
          <w:spacing w:val="-4"/>
        </w:rPr>
        <w:t> </w:t>
      </w:r>
      <w:r>
        <w:rPr/>
        <w:t>esta</w:t>
      </w:r>
      <w:r>
        <w:rPr>
          <w:spacing w:val="-4"/>
        </w:rPr>
        <w:t> </w:t>
      </w:r>
      <w:r>
        <w:rPr/>
        <w:t>institución</w:t>
      </w:r>
      <w:r>
        <w:rPr>
          <w:spacing w:val="-4"/>
        </w:rPr>
        <w:t> </w:t>
      </w:r>
      <w:r>
        <w:rPr/>
        <w:t>tenemos</w:t>
      </w:r>
      <w:r>
        <w:rPr>
          <w:spacing w:val="-4"/>
        </w:rPr>
        <w:t> </w:t>
      </w:r>
      <w:r>
        <w:rPr/>
        <w:t>que</w:t>
      </w:r>
      <w:r>
        <w:rPr>
          <w:spacing w:val="-4"/>
        </w:rPr>
        <w:t> </w:t>
      </w:r>
      <w:r>
        <w:rPr/>
        <w:t>Lanatta</w:t>
      </w:r>
      <w:r>
        <w:rPr>
          <w:spacing w:val="-4"/>
        </w:rPr>
        <w:t> </w:t>
      </w:r>
      <w:r>
        <w:rPr/>
        <w:t>(1985)</w:t>
      </w:r>
      <w:r>
        <w:rPr>
          <w:spacing w:val="-4"/>
        </w:rPr>
        <w:t> </w:t>
      </w:r>
      <w:r>
        <w:rPr/>
        <w:t>lo conceptúa de la siguiente manera:</w:t>
      </w:r>
    </w:p>
    <w:p>
      <w:pPr>
        <w:pStyle w:val="BodyText"/>
        <w:spacing w:line="362" w:lineRule="auto" w:before="144"/>
        <w:ind w:left="1031" w:right="368" w:firstLine="15"/>
        <w:jc w:val="both"/>
      </w:pPr>
      <w:r>
        <w:rPr/>
        <w:t>“la</w:t>
      </w:r>
      <w:r>
        <w:rPr>
          <w:spacing w:val="-2"/>
        </w:rPr>
        <w:t> </w:t>
      </w:r>
      <w:r>
        <w:rPr/>
        <w:t>legítima</w:t>
      </w:r>
      <w:r>
        <w:rPr>
          <w:spacing w:val="-2"/>
        </w:rPr>
        <w:t> </w:t>
      </w:r>
      <w:r>
        <w:rPr/>
        <w:t>es</w:t>
      </w:r>
      <w:r>
        <w:rPr>
          <w:spacing w:val="-2"/>
        </w:rPr>
        <w:t> </w:t>
      </w:r>
      <w:r>
        <w:rPr/>
        <w:t>la</w:t>
      </w:r>
      <w:r>
        <w:rPr>
          <w:spacing w:val="-2"/>
        </w:rPr>
        <w:t> </w:t>
      </w:r>
      <w:r>
        <w:rPr/>
        <w:t>parte</w:t>
      </w:r>
      <w:r>
        <w:rPr>
          <w:spacing w:val="-2"/>
        </w:rPr>
        <w:t> </w:t>
      </w:r>
      <w:r>
        <w:rPr/>
        <w:t>intangible</w:t>
      </w:r>
      <w:r>
        <w:rPr>
          <w:spacing w:val="-2"/>
        </w:rPr>
        <w:t> </w:t>
      </w:r>
      <w:r>
        <w:rPr/>
        <w:t>de</w:t>
      </w:r>
      <w:r>
        <w:rPr>
          <w:spacing w:val="-2"/>
        </w:rPr>
        <w:t> </w:t>
      </w:r>
      <w:r>
        <w:rPr/>
        <w:t>los</w:t>
      </w:r>
      <w:r>
        <w:rPr>
          <w:spacing w:val="-2"/>
        </w:rPr>
        <w:t> </w:t>
      </w:r>
      <w:r>
        <w:rPr/>
        <w:t>bienes</w:t>
      </w:r>
      <w:r>
        <w:rPr>
          <w:spacing w:val="-2"/>
        </w:rPr>
        <w:t> </w:t>
      </w:r>
      <w:r>
        <w:rPr/>
        <w:t>del</w:t>
      </w:r>
      <w:r>
        <w:rPr>
          <w:spacing w:val="-2"/>
        </w:rPr>
        <w:t> </w:t>
      </w:r>
      <w:r>
        <w:rPr/>
        <w:t>testador</w:t>
      </w:r>
      <w:r>
        <w:rPr>
          <w:spacing w:val="-2"/>
        </w:rPr>
        <w:t> </w:t>
      </w:r>
      <w:r>
        <w:rPr/>
        <w:t>de</w:t>
      </w:r>
      <w:r>
        <w:rPr>
          <w:spacing w:val="-2"/>
        </w:rPr>
        <w:t> </w:t>
      </w:r>
      <w:r>
        <w:rPr/>
        <w:t>la</w:t>
      </w:r>
      <w:r>
        <w:rPr>
          <w:spacing w:val="-2"/>
        </w:rPr>
        <w:t> </w:t>
      </w:r>
      <w:r>
        <w:rPr/>
        <w:t>que</w:t>
      </w:r>
      <w:r>
        <w:rPr>
          <w:spacing w:val="-2"/>
        </w:rPr>
        <w:t> </w:t>
      </w:r>
      <w:r>
        <w:rPr/>
        <w:t>éste no puede disponer libremente, porque está reservada a ciertos</w:t>
      </w:r>
      <w:r>
        <w:rPr>
          <w:spacing w:val="40"/>
        </w:rPr>
        <w:t> </w:t>
      </w:r>
      <w:r>
        <w:rPr/>
        <w:t>herederos,</w:t>
      </w:r>
      <w:r>
        <w:rPr>
          <w:spacing w:val="40"/>
        </w:rPr>
        <w:t> </w:t>
      </w:r>
      <w:r>
        <w:rPr/>
        <w:t>quienes, en virtud del derecho imperativo que la ley </w:t>
      </w:r>
      <w:r>
        <w:rPr/>
        <w:t>les acuerda en la</w:t>
      </w:r>
      <w:r>
        <w:rPr>
          <w:spacing w:val="40"/>
        </w:rPr>
        <w:t> </w:t>
      </w:r>
      <w:r>
        <w:rPr/>
        <w:t>sucesión, son denominados forzosos, legitimarios o necesarios” (p. 236)</w:t>
      </w:r>
    </w:p>
    <w:p>
      <w:pPr>
        <w:pStyle w:val="BodyText"/>
        <w:spacing w:line="362" w:lineRule="auto" w:before="153"/>
        <w:ind w:left="326" w:right="368" w:firstLine="285"/>
        <w:jc w:val="both"/>
      </w:pPr>
      <w:r>
        <w:rPr/>
        <w:t>Como notamos la legítima es una institución que</w:t>
      </w:r>
      <w:r>
        <w:rPr>
          <w:spacing w:val="-3"/>
        </w:rPr>
        <w:t> </w:t>
      </w:r>
      <w:r>
        <w:rPr/>
        <w:t>fue</w:t>
      </w:r>
      <w:r>
        <w:rPr>
          <w:spacing w:val="-3"/>
        </w:rPr>
        <w:t> </w:t>
      </w:r>
      <w:r>
        <w:rPr/>
        <w:t>creada</w:t>
      </w:r>
      <w:r>
        <w:rPr>
          <w:spacing w:val="-3"/>
        </w:rPr>
        <w:t> </w:t>
      </w:r>
      <w:r>
        <w:rPr/>
        <w:t>justamente</w:t>
      </w:r>
      <w:r>
        <w:rPr>
          <w:spacing w:val="-3"/>
        </w:rPr>
        <w:t> </w:t>
      </w:r>
      <w:r>
        <w:rPr/>
        <w:t>para ser una limitativa de la libertad del testador, evitando que este </w:t>
      </w:r>
      <w:r>
        <w:rPr/>
        <w:t>disponga libremente de todos sus bienes materia de la</w:t>
      </w:r>
      <w:r>
        <w:rPr>
          <w:spacing w:val="-3"/>
        </w:rPr>
        <w:t> </w:t>
      </w:r>
      <w:r>
        <w:rPr/>
        <w:t>herencia,</w:t>
      </w:r>
      <w:r>
        <w:rPr>
          <w:spacing w:val="-3"/>
        </w:rPr>
        <w:t> </w:t>
      </w:r>
      <w:r>
        <w:rPr/>
        <w:t>en</w:t>
      </w:r>
      <w:r>
        <w:rPr>
          <w:spacing w:val="-3"/>
        </w:rPr>
        <w:t> </w:t>
      </w:r>
      <w:r>
        <w:rPr/>
        <w:t>correspondencia</w:t>
      </w:r>
      <w:r>
        <w:rPr>
          <w:spacing w:val="-3"/>
        </w:rPr>
        <w:t> </w:t>
      </w:r>
      <w:r>
        <w:rPr/>
        <w:t>a</w:t>
      </w:r>
      <w:r>
        <w:rPr>
          <w:spacing w:val="-3"/>
        </w:rPr>
        <w:t> </w:t>
      </w:r>
      <w:r>
        <w:rPr/>
        <w:t>la “reserva” de ciertos herederos.”</w:t>
      </w:r>
    </w:p>
    <w:p>
      <w:pPr>
        <w:pStyle w:val="BodyText"/>
        <w:spacing w:before="148"/>
        <w:ind w:left="626"/>
        <w:jc w:val="both"/>
      </w:pPr>
      <w:r>
        <w:rPr/>
        <w:t>Por otra parte, LOHMANN (2010) la </w:t>
      </w:r>
      <w:r>
        <w:rPr>
          <w:spacing w:val="-2"/>
        </w:rPr>
        <w:t>legítima:</w:t>
      </w:r>
    </w:p>
    <w:p>
      <w:pPr>
        <w:spacing w:line="364" w:lineRule="auto" w:before="267"/>
        <w:ind w:left="1046" w:right="370" w:firstLine="15"/>
        <w:jc w:val="both"/>
        <w:rPr>
          <w:rFonts w:ascii="Arial" w:hAnsi="Arial"/>
          <w:i/>
          <w:sz w:val="24"/>
        </w:rPr>
      </w:pPr>
      <w:r>
        <w:rPr>
          <w:rFonts w:ascii="Arial" w:hAnsi="Arial"/>
          <w:i/>
          <w:sz w:val="24"/>
        </w:rPr>
        <w:t>“Es el derecho a recibir del testador una parte de su fortuna, que se expresa en el derecho de participar en un monto proporcional a la </w:t>
      </w:r>
      <w:r>
        <w:rPr>
          <w:rFonts w:ascii="Arial" w:hAnsi="Arial"/>
          <w:i/>
          <w:sz w:val="24"/>
        </w:rPr>
        <w:t>suma del valor del patrimonio neto relicto y del valor del patrimonio donado. Este</w:t>
      </w:r>
      <w:r>
        <w:rPr>
          <w:rFonts w:ascii="Arial" w:hAnsi="Arial"/>
          <w:i/>
          <w:spacing w:val="80"/>
          <w:sz w:val="24"/>
        </w:rPr>
        <w:t> </w:t>
      </w:r>
      <w:r>
        <w:rPr>
          <w:rFonts w:ascii="Arial" w:hAnsi="Arial"/>
          <w:i/>
          <w:sz w:val="24"/>
        </w:rPr>
        <w:t>monto proporcional es una cierta cantidad ideal que la ley</w:t>
      </w:r>
      <w:r>
        <w:rPr>
          <w:rFonts w:ascii="Arial" w:hAnsi="Arial"/>
          <w:i/>
          <w:spacing w:val="40"/>
          <w:sz w:val="24"/>
        </w:rPr>
        <w:t> </w:t>
      </w:r>
      <w:r>
        <w:rPr>
          <w:rFonts w:ascii="Arial" w:hAnsi="Arial"/>
          <w:i/>
          <w:sz w:val="24"/>
        </w:rPr>
        <w:t>considera que</w:t>
      </w:r>
      <w:r>
        <w:rPr>
          <w:rFonts w:ascii="Arial" w:hAnsi="Arial"/>
          <w:i/>
          <w:spacing w:val="40"/>
          <w:sz w:val="24"/>
        </w:rPr>
        <w:t> </w:t>
      </w:r>
      <w:r>
        <w:rPr>
          <w:rFonts w:ascii="Arial" w:hAnsi="Arial"/>
          <w:i/>
          <w:sz w:val="24"/>
        </w:rPr>
        <w:t>debe transmitirse (o haberse transmitido) a los familiares que llama como</w:t>
      </w:r>
      <w:r>
        <w:rPr>
          <w:rFonts w:ascii="Arial" w:hAnsi="Arial"/>
          <w:i/>
          <w:spacing w:val="80"/>
          <w:sz w:val="24"/>
        </w:rPr>
        <w:t> </w:t>
      </w:r>
      <w:r>
        <w:rPr>
          <w:rFonts w:ascii="Arial" w:hAnsi="Arial"/>
          <w:i/>
          <w:sz w:val="24"/>
        </w:rPr>
        <w:t>forzosos, y que, si no se ha percibido previamente de otro modo, debe</w:t>
      </w:r>
      <w:r>
        <w:rPr>
          <w:rFonts w:ascii="Arial" w:hAnsi="Arial"/>
          <w:i/>
          <w:spacing w:val="40"/>
          <w:sz w:val="24"/>
        </w:rPr>
        <w:t> </w:t>
      </w:r>
      <w:r>
        <w:rPr>
          <w:rFonts w:ascii="Arial" w:hAnsi="Arial"/>
          <w:i/>
          <w:sz w:val="24"/>
        </w:rPr>
        <w:t>concretarse</w:t>
      </w:r>
      <w:r>
        <w:rPr>
          <w:rFonts w:ascii="Arial" w:hAnsi="Arial"/>
          <w:i/>
          <w:spacing w:val="-4"/>
          <w:sz w:val="24"/>
        </w:rPr>
        <w:t> </w:t>
      </w:r>
      <w:r>
        <w:rPr>
          <w:rFonts w:ascii="Arial" w:hAnsi="Arial"/>
          <w:i/>
          <w:sz w:val="24"/>
        </w:rPr>
        <w:t>preferentemente</w:t>
      </w:r>
      <w:r>
        <w:rPr>
          <w:rFonts w:ascii="Arial" w:hAnsi="Arial"/>
          <w:i/>
          <w:spacing w:val="-4"/>
          <w:sz w:val="24"/>
        </w:rPr>
        <w:t> </w:t>
      </w:r>
      <w:r>
        <w:rPr>
          <w:rFonts w:ascii="Arial" w:hAnsi="Arial"/>
          <w:i/>
          <w:sz w:val="24"/>
        </w:rPr>
        <w:t>en</w:t>
      </w:r>
      <w:r>
        <w:rPr>
          <w:rFonts w:ascii="Arial" w:hAnsi="Arial"/>
          <w:i/>
          <w:spacing w:val="-4"/>
          <w:sz w:val="24"/>
        </w:rPr>
        <w:t> </w:t>
      </w:r>
      <w:r>
        <w:rPr>
          <w:rFonts w:ascii="Arial" w:hAnsi="Arial"/>
          <w:i/>
          <w:sz w:val="24"/>
        </w:rPr>
        <w:t>bienes</w:t>
      </w:r>
      <w:r>
        <w:rPr>
          <w:rFonts w:ascii="Arial" w:hAnsi="Arial"/>
          <w:i/>
          <w:spacing w:val="-4"/>
          <w:sz w:val="24"/>
        </w:rPr>
        <w:t> </w:t>
      </w:r>
      <w:r>
        <w:rPr>
          <w:rFonts w:ascii="Arial" w:hAnsi="Arial"/>
          <w:i/>
          <w:sz w:val="24"/>
        </w:rPr>
        <w:t>hereditarios</w:t>
      </w:r>
      <w:r>
        <w:rPr>
          <w:rFonts w:ascii="Arial" w:hAnsi="Arial"/>
          <w:i/>
          <w:spacing w:val="-4"/>
          <w:sz w:val="24"/>
        </w:rPr>
        <w:t> </w:t>
      </w:r>
      <w:r>
        <w:rPr>
          <w:rFonts w:ascii="Arial" w:hAnsi="Arial"/>
          <w:i/>
          <w:sz w:val="24"/>
        </w:rPr>
        <w:t>por un valor que</w:t>
      </w:r>
      <w:r>
        <w:rPr>
          <w:rFonts w:ascii="Arial" w:hAnsi="Arial"/>
          <w:i/>
          <w:spacing w:val="40"/>
          <w:sz w:val="24"/>
        </w:rPr>
        <w:t> </w:t>
      </w:r>
      <w:r>
        <w:rPr>
          <w:rFonts w:ascii="Arial" w:hAnsi="Arial"/>
          <w:i/>
          <w:sz w:val="24"/>
        </w:rPr>
        <w:t>cubra la legitima” (p.219)</w:t>
      </w:r>
    </w:p>
    <w:p>
      <w:pPr>
        <w:pStyle w:val="BodyText"/>
        <w:spacing w:line="364" w:lineRule="auto" w:before="154"/>
        <w:ind w:left="326" w:right="371" w:firstLine="300"/>
        <w:jc w:val="both"/>
      </w:pPr>
      <w:r>
        <w:rPr/>
        <w:t>El autor en las líneas anteriores, estigmatiza a la legítima como un derecho, precisión que nos acerca a la naturaleza de la misma, esto quiere decir, que </w:t>
      </w:r>
      <w:r>
        <w:rPr/>
        <w:t>la legítima entendida como un derecho es</w:t>
      </w:r>
      <w:r>
        <w:rPr>
          <w:spacing w:val="-4"/>
        </w:rPr>
        <w:t> </w:t>
      </w:r>
      <w:r>
        <w:rPr/>
        <w:t>exigible</w:t>
      </w:r>
      <w:r>
        <w:rPr>
          <w:spacing w:val="-4"/>
        </w:rPr>
        <w:t> </w:t>
      </w:r>
      <w:r>
        <w:rPr/>
        <w:t>mediante</w:t>
      </w:r>
      <w:r>
        <w:rPr>
          <w:spacing w:val="-4"/>
        </w:rPr>
        <w:t> </w:t>
      </w:r>
      <w:r>
        <w:rPr/>
        <w:t>la</w:t>
      </w:r>
      <w:r>
        <w:rPr>
          <w:spacing w:val="-4"/>
        </w:rPr>
        <w:t> </w:t>
      </w:r>
      <w:r>
        <w:rPr/>
        <w:t>tutela</w:t>
      </w:r>
      <w:r>
        <w:rPr>
          <w:spacing w:val="-4"/>
        </w:rPr>
        <w:t> </w:t>
      </w:r>
      <w:r>
        <w:rPr/>
        <w:t>jurisdiccional respectiva,</w:t>
      </w:r>
      <w:r>
        <w:rPr>
          <w:spacing w:val="44"/>
        </w:rPr>
        <w:t> </w:t>
      </w:r>
      <w:r>
        <w:rPr/>
        <w:t>afirmación</w:t>
      </w:r>
      <w:r>
        <w:rPr>
          <w:spacing w:val="44"/>
        </w:rPr>
        <w:t> </w:t>
      </w:r>
      <w:r>
        <w:rPr/>
        <w:t>que</w:t>
      </w:r>
      <w:r>
        <w:rPr>
          <w:spacing w:val="44"/>
        </w:rPr>
        <w:t> </w:t>
      </w:r>
      <w:r>
        <w:rPr/>
        <w:t>se</w:t>
      </w:r>
      <w:r>
        <w:rPr>
          <w:spacing w:val="44"/>
        </w:rPr>
        <w:t> </w:t>
      </w:r>
      <w:r>
        <w:rPr/>
        <w:t>ve</w:t>
      </w:r>
      <w:r>
        <w:rPr>
          <w:spacing w:val="44"/>
        </w:rPr>
        <w:t> </w:t>
      </w:r>
      <w:r>
        <w:rPr/>
        <w:t>sustentada</w:t>
      </w:r>
      <w:r>
        <w:rPr>
          <w:spacing w:val="44"/>
        </w:rPr>
        <w:t> </w:t>
      </w:r>
      <w:r>
        <w:rPr/>
        <w:t>por</w:t>
      </w:r>
      <w:r>
        <w:rPr>
          <w:spacing w:val="44"/>
        </w:rPr>
        <w:t> </w:t>
      </w:r>
      <w:r>
        <w:rPr/>
        <w:t>el</w:t>
      </w:r>
      <w:r>
        <w:rPr>
          <w:spacing w:val="44"/>
        </w:rPr>
        <w:t> </w:t>
      </w:r>
      <w:r>
        <w:rPr/>
        <w:t>reconocimiento</w:t>
      </w:r>
      <w:r>
        <w:rPr>
          <w:spacing w:val="30"/>
        </w:rPr>
        <w:t> </w:t>
      </w:r>
      <w:r>
        <w:rPr>
          <w:spacing w:val="-2"/>
        </w:rPr>
        <w:t>normativo</w:t>
      </w:r>
    </w:p>
    <w:p>
      <w:pPr>
        <w:spacing w:after="0" w:line="364" w:lineRule="auto"/>
        <w:jc w:val="both"/>
        <w:sectPr>
          <w:pgSz w:w="11920" w:h="16840"/>
          <w:pgMar w:top="1340" w:bottom="280" w:left="1380" w:right="1280"/>
        </w:sectPr>
      </w:pPr>
    </w:p>
    <w:p>
      <w:pPr>
        <w:pStyle w:val="BodyText"/>
        <w:spacing w:line="364" w:lineRule="auto" w:before="67"/>
        <w:ind w:left="326" w:right="375"/>
        <w:jc w:val="both"/>
      </w:pPr>
      <w:r>
        <w:rPr/>
        <w:t>que</w:t>
      </w:r>
      <w:r>
        <w:rPr>
          <w:spacing w:val="40"/>
        </w:rPr>
        <w:t> </w:t>
      </w:r>
      <w:r>
        <w:rPr/>
        <w:t>tiene, acotado a esta idea cabe resaltar la característica intangible de </w:t>
      </w:r>
      <w:r>
        <w:rPr/>
        <w:t>la misma</w:t>
      </w:r>
      <w:r>
        <w:rPr>
          <w:spacing w:val="40"/>
        </w:rPr>
        <w:t> </w:t>
      </w:r>
      <w:r>
        <w:rPr/>
        <w:t>en virtud de su naturaleza, pues esta misma provee de contenido </w:t>
      </w:r>
      <w:r>
        <w:rPr>
          <w:spacing w:val="-2"/>
        </w:rPr>
        <w:t>constitucional</w:t>
      </w:r>
    </w:p>
    <w:p>
      <w:pPr>
        <w:pStyle w:val="BodyText"/>
        <w:spacing w:before="121"/>
      </w:pPr>
    </w:p>
    <w:p>
      <w:pPr>
        <w:pStyle w:val="BodyText"/>
        <w:ind w:right="88"/>
        <w:jc w:val="center"/>
      </w:pPr>
      <w:r>
        <w:rPr>
          <w:spacing w:val="-5"/>
        </w:rPr>
        <w:t>40</w:t>
      </w:r>
    </w:p>
    <w:p>
      <w:pPr>
        <w:pStyle w:val="BodyText"/>
        <w:spacing w:line="364" w:lineRule="auto" w:before="19"/>
        <w:ind w:left="326" w:right="371"/>
        <w:jc w:val="both"/>
      </w:pPr>
      <w:r>
        <w:rPr/>
        <w:t>su reconocimiento, pudiendo así contraponerse al derecho de la libertad testamentaria activa, sin embargo, como se puede observar en la </w:t>
      </w:r>
      <w:r>
        <w:rPr/>
        <w:t>doctrina nacional la legítima tiene una mayor relevancia para el operador jurídico, así como para el legislador, pues el desarrollo legislativo y doctrinal peruano se fundamenta en el hecho de proteger el heredero de las circunstancias que pudiesen afectar su derecho a reclamar parte de la masa hereditaria del testador;</w:t>
      </w:r>
      <w:r>
        <w:rPr>
          <w:spacing w:val="40"/>
        </w:rPr>
        <w:t> </w:t>
      </w:r>
      <w:r>
        <w:rPr/>
        <w:t>excluyendo en ese aspecto la voluntad de este último.</w:t>
      </w:r>
    </w:p>
    <w:p>
      <w:pPr>
        <w:pStyle w:val="BodyText"/>
        <w:spacing w:line="364" w:lineRule="auto" w:before="153"/>
        <w:ind w:left="341" w:right="1149" w:firstLine="270"/>
        <w:jc w:val="both"/>
      </w:pPr>
      <w:r>
        <w:rPr/>
        <w:t>Acerca</w:t>
      </w:r>
      <w:r>
        <w:rPr>
          <w:spacing w:val="-4"/>
        </w:rPr>
        <w:t> </w:t>
      </w:r>
      <w:r>
        <w:rPr/>
        <w:t>de</w:t>
      </w:r>
      <w:r>
        <w:rPr>
          <w:spacing w:val="-4"/>
        </w:rPr>
        <w:t> </w:t>
      </w:r>
      <w:r>
        <w:rPr/>
        <w:t>los</w:t>
      </w:r>
      <w:r>
        <w:rPr>
          <w:spacing w:val="-4"/>
        </w:rPr>
        <w:t> </w:t>
      </w:r>
      <w:r>
        <w:rPr/>
        <w:t>legitimarios</w:t>
      </w:r>
      <w:r>
        <w:rPr>
          <w:spacing w:val="-4"/>
        </w:rPr>
        <w:t> </w:t>
      </w:r>
      <w:r>
        <w:rPr/>
        <w:t>tenemos</w:t>
      </w:r>
      <w:r>
        <w:rPr>
          <w:spacing w:val="-4"/>
        </w:rPr>
        <w:t> </w:t>
      </w:r>
      <w:r>
        <w:rPr/>
        <w:t>que</w:t>
      </w:r>
      <w:r>
        <w:rPr>
          <w:spacing w:val="-4"/>
        </w:rPr>
        <w:t> </w:t>
      </w:r>
      <w:r>
        <w:rPr/>
        <w:t>el</w:t>
      </w:r>
      <w:r>
        <w:rPr>
          <w:spacing w:val="-4"/>
        </w:rPr>
        <w:t> </w:t>
      </w:r>
      <w:r>
        <w:rPr/>
        <w:t>artículo</w:t>
      </w:r>
      <w:r>
        <w:rPr>
          <w:spacing w:val="-4"/>
        </w:rPr>
        <w:t> </w:t>
      </w:r>
      <w:r>
        <w:rPr/>
        <w:t>724</w:t>
      </w:r>
      <w:r>
        <w:rPr>
          <w:spacing w:val="-4"/>
        </w:rPr>
        <w:t> </w:t>
      </w:r>
      <w:r>
        <w:rPr/>
        <w:t>del</w:t>
      </w:r>
      <w:r>
        <w:rPr>
          <w:spacing w:val="-4"/>
        </w:rPr>
        <w:t> </w:t>
      </w:r>
      <w:r>
        <w:rPr/>
        <w:t>Código</w:t>
      </w:r>
      <w:r>
        <w:rPr>
          <w:spacing w:val="-4"/>
        </w:rPr>
        <w:t> </w:t>
      </w:r>
      <w:r>
        <w:rPr/>
        <w:t>Civil peruano (1984) señala:</w:t>
      </w:r>
    </w:p>
    <w:p>
      <w:pPr>
        <w:pStyle w:val="BodyText"/>
        <w:spacing w:line="364" w:lineRule="auto" w:before="152"/>
        <w:ind w:left="326" w:right="379" w:firstLine="285"/>
        <w:jc w:val="both"/>
      </w:pPr>
      <w:r>
        <w:rPr/>
        <w:t>“Son herederos forzosos los hijos y los demás descendientes, los padres </w:t>
      </w:r>
      <w:r>
        <w:rPr/>
        <w:t>y los</w:t>
      </w:r>
      <w:r>
        <w:rPr>
          <w:spacing w:val="40"/>
        </w:rPr>
        <w:t> </w:t>
      </w:r>
      <w:r>
        <w:rPr/>
        <w:t>demás</w:t>
      </w:r>
      <w:r>
        <w:rPr>
          <w:spacing w:val="-3"/>
        </w:rPr>
        <w:t> </w:t>
      </w:r>
      <w:r>
        <w:rPr/>
        <w:t>ascendientes,</w:t>
      </w:r>
      <w:r>
        <w:rPr>
          <w:spacing w:val="-3"/>
        </w:rPr>
        <w:t> </w:t>
      </w:r>
      <w:r>
        <w:rPr/>
        <w:t>y</w:t>
      </w:r>
      <w:r>
        <w:rPr>
          <w:spacing w:val="-3"/>
        </w:rPr>
        <w:t> </w:t>
      </w:r>
      <w:r>
        <w:rPr/>
        <w:t>el</w:t>
      </w:r>
      <w:r>
        <w:rPr>
          <w:spacing w:val="-3"/>
        </w:rPr>
        <w:t> </w:t>
      </w:r>
      <w:r>
        <w:rPr/>
        <w:t>cónyuge</w:t>
      </w:r>
      <w:r>
        <w:rPr>
          <w:spacing w:val="-3"/>
        </w:rPr>
        <w:t> </w:t>
      </w:r>
      <w:r>
        <w:rPr/>
        <w:t>o,</w:t>
      </w:r>
      <w:r>
        <w:rPr>
          <w:spacing w:val="-3"/>
        </w:rPr>
        <w:t> </w:t>
      </w:r>
      <w:r>
        <w:rPr/>
        <w:t>en</w:t>
      </w:r>
      <w:r>
        <w:rPr>
          <w:spacing w:val="-3"/>
        </w:rPr>
        <w:t> </w:t>
      </w:r>
      <w:r>
        <w:rPr/>
        <w:t>su</w:t>
      </w:r>
      <w:r>
        <w:rPr>
          <w:spacing w:val="-3"/>
        </w:rPr>
        <w:t> </w:t>
      </w:r>
      <w:r>
        <w:rPr/>
        <w:t>caso,</w:t>
      </w:r>
      <w:r>
        <w:rPr>
          <w:spacing w:val="-3"/>
        </w:rPr>
        <w:t> </w:t>
      </w:r>
      <w:r>
        <w:rPr/>
        <w:t>el</w:t>
      </w:r>
      <w:r>
        <w:rPr>
          <w:spacing w:val="-3"/>
        </w:rPr>
        <w:t> </w:t>
      </w:r>
      <w:r>
        <w:rPr/>
        <w:t>integrante</w:t>
      </w:r>
      <w:r>
        <w:rPr>
          <w:spacing w:val="-3"/>
        </w:rPr>
        <w:t> </w:t>
      </w:r>
      <w:r>
        <w:rPr/>
        <w:t>sobreviviente de</w:t>
      </w:r>
      <w:r>
        <w:rPr>
          <w:spacing w:val="40"/>
        </w:rPr>
        <w:t> </w:t>
      </w:r>
      <w:r>
        <w:rPr/>
        <w:t>la unión de hecho.”</w:t>
      </w:r>
    </w:p>
    <w:p>
      <w:pPr>
        <w:pStyle w:val="BodyText"/>
        <w:spacing w:line="362" w:lineRule="auto" w:before="149"/>
        <w:ind w:left="326" w:right="369" w:firstLine="285"/>
        <w:jc w:val="both"/>
      </w:pPr>
      <w:r>
        <w:rPr/>
        <w:t>A estos doctrinalmente se le has denominado también como herederos forzosos, pues se entiende que los mismos responden, por su voluntad</w:t>
      </w:r>
      <w:r>
        <w:rPr>
          <w:spacing w:val="80"/>
        </w:rPr>
        <w:t> </w:t>
      </w:r>
      <w:r>
        <w:rPr/>
        <w:t>personal</w:t>
      </w:r>
      <w:r>
        <w:rPr>
          <w:spacing w:val="40"/>
        </w:rPr>
        <w:t> </w:t>
      </w:r>
      <w:r>
        <w:rPr/>
        <w:t>o por voluntad de la ley, al llamado</w:t>
      </w:r>
      <w:r>
        <w:rPr>
          <w:spacing w:val="-4"/>
        </w:rPr>
        <w:t> </w:t>
      </w:r>
      <w:r>
        <w:rPr/>
        <w:t>sucesorio</w:t>
      </w:r>
      <w:r>
        <w:rPr>
          <w:spacing w:val="-4"/>
        </w:rPr>
        <w:t> </w:t>
      </w:r>
      <w:r>
        <w:rPr/>
        <w:t>ya</w:t>
      </w:r>
      <w:r>
        <w:rPr>
          <w:spacing w:val="-4"/>
        </w:rPr>
        <w:t> </w:t>
      </w:r>
      <w:r>
        <w:rPr/>
        <w:t>por</w:t>
      </w:r>
      <w:r>
        <w:rPr>
          <w:spacing w:val="-4"/>
        </w:rPr>
        <w:t> </w:t>
      </w:r>
      <w:r>
        <w:rPr/>
        <w:t>testamento</w:t>
      </w:r>
      <w:r>
        <w:rPr>
          <w:spacing w:val="-4"/>
        </w:rPr>
        <w:t> </w:t>
      </w:r>
      <w:r>
        <w:rPr/>
        <w:t>o</w:t>
      </w:r>
      <w:r>
        <w:rPr>
          <w:spacing w:val="-4"/>
        </w:rPr>
        <w:t> </w:t>
      </w:r>
      <w:r>
        <w:rPr/>
        <w:t>no, por otro</w:t>
      </w:r>
      <w:r>
        <w:rPr>
          <w:spacing w:val="40"/>
        </w:rPr>
        <w:t> </w:t>
      </w:r>
      <w:r>
        <w:rPr/>
        <w:t>lado, se precisa que los mismos tiene un orden sucesorio entre los herederos del</w:t>
      </w:r>
      <w:r>
        <w:rPr>
          <w:spacing w:val="40"/>
        </w:rPr>
        <w:t> </w:t>
      </w:r>
      <w:r>
        <w:rPr/>
        <w:t>mismo orden, salvo el caso del cónyuge o el</w:t>
      </w:r>
      <w:r>
        <w:rPr>
          <w:spacing w:val="-2"/>
        </w:rPr>
        <w:t> </w:t>
      </w:r>
      <w:r>
        <w:rPr/>
        <w:t>sobreviviente</w:t>
      </w:r>
      <w:r>
        <w:rPr>
          <w:spacing w:val="-2"/>
        </w:rPr>
        <w:t> </w:t>
      </w:r>
      <w:r>
        <w:rPr/>
        <w:t>de</w:t>
      </w:r>
      <w:r>
        <w:rPr>
          <w:spacing w:val="-2"/>
        </w:rPr>
        <w:t> </w:t>
      </w:r>
      <w:r>
        <w:rPr/>
        <w:t>la unión de hecho:</w:t>
      </w:r>
    </w:p>
    <w:p>
      <w:pPr>
        <w:pStyle w:val="BodyText"/>
        <w:spacing w:before="157"/>
        <w:ind w:left="1046"/>
        <w:jc w:val="both"/>
      </w:pPr>
      <w:r>
        <w:rPr/>
        <w:t>“Artículo 816.- Órdenes </w:t>
      </w:r>
      <w:r>
        <w:rPr>
          <w:spacing w:val="-2"/>
        </w:rPr>
        <w:t>sucesorios</w:t>
      </w:r>
    </w:p>
    <w:p>
      <w:pPr>
        <w:pStyle w:val="BodyText"/>
        <w:spacing w:line="364" w:lineRule="auto" w:before="261"/>
        <w:ind w:left="1031" w:right="369" w:firstLine="15"/>
        <w:jc w:val="both"/>
      </w:pPr>
      <w:r>
        <w:rPr/>
        <w:t>Son herederos del primer orden, los hijos y demás descendientes; del segundo orden, los padres y demás ascendientes; del tercer orden, el cónyuge o, en su caso, el integrante sobreviviente de la unión</w:t>
      </w:r>
      <w:r>
        <w:rPr>
          <w:spacing w:val="-3"/>
        </w:rPr>
        <w:t> </w:t>
      </w:r>
      <w:r>
        <w:rPr/>
        <w:t>de</w:t>
      </w:r>
      <w:r>
        <w:rPr>
          <w:spacing w:val="-3"/>
        </w:rPr>
        <w:t> </w:t>
      </w:r>
      <w:r>
        <w:rPr/>
        <w:t>hecho; del cuarto, quinto y sexto órdenes, respectivamente, los parientes colaterales del segundo, tercer y cuarto grado de consanguinidad. El cónyuge o, en su caso, el integrante sobreviviente de la unión de </w:t>
      </w:r>
      <w:r>
        <w:rPr/>
        <w:t>hecho también es heredero en concurrencia con los herederos de los dos primeros órdenes indicados en este artículo.” (Código Civil, 1984).</w:t>
      </w:r>
    </w:p>
    <w:p>
      <w:pPr>
        <w:spacing w:after="0" w:line="364" w:lineRule="auto"/>
        <w:jc w:val="both"/>
        <w:sectPr>
          <w:pgSz w:w="11920" w:h="16840"/>
          <w:pgMar w:top="1340" w:bottom="280" w:left="1380" w:right="1280"/>
        </w:sectPr>
      </w:pPr>
    </w:p>
    <w:p>
      <w:pPr>
        <w:pStyle w:val="BodyText"/>
        <w:spacing w:line="362" w:lineRule="auto" w:before="75"/>
        <w:ind w:left="326" w:right="375" w:firstLine="285"/>
        <w:jc w:val="both"/>
      </w:pPr>
      <w:r>
        <w:rPr/>
        <w:t>Ahora bien, se ha señalado por la doctrina el detalle de la formulación </w:t>
      </w:r>
      <w:r>
        <w:rPr/>
        <w:t>del artículo 729 del Código Civil (1984), el cual se redactó de la siguiente manera, “La legítima de cada uno de los herederos forzosos es una</w:t>
      </w:r>
      <w:r>
        <w:rPr>
          <w:spacing w:val="-3"/>
        </w:rPr>
        <w:t> </w:t>
      </w:r>
      <w:r>
        <w:rPr/>
        <w:t>cuota</w:t>
      </w:r>
      <w:r>
        <w:rPr>
          <w:spacing w:val="-3"/>
        </w:rPr>
        <w:t> </w:t>
      </w:r>
      <w:r>
        <w:rPr/>
        <w:t>igual</w:t>
      </w:r>
      <w:r>
        <w:rPr>
          <w:spacing w:val="-3"/>
        </w:rPr>
        <w:t> </w:t>
      </w:r>
      <w:r>
        <w:rPr/>
        <w:t>a</w:t>
      </w:r>
      <w:r>
        <w:rPr>
          <w:spacing w:val="-3"/>
        </w:rPr>
        <w:t> </w:t>
      </w:r>
      <w:r>
        <w:rPr/>
        <w:t>la</w:t>
      </w:r>
      <w:r>
        <w:rPr>
          <w:spacing w:val="-3"/>
        </w:rPr>
        <w:t> </w:t>
      </w:r>
      <w:r>
        <w:rPr/>
        <w:t>que les corresponde en la sucesión intestada, cuyas disposiciones rigen,</w:t>
      </w:r>
      <w:r>
        <w:rPr>
          <w:spacing w:val="-3"/>
        </w:rPr>
        <w:t> </w:t>
      </w:r>
      <w:r>
        <w:rPr/>
        <w:t>asimismo, su concurrencia, participación o exclusión.” En atención a ello, consideramos correcta la aplicación de la figura de la legítima cuando el causante no ha</w:t>
      </w:r>
      <w:r>
        <w:rPr>
          <w:spacing w:val="40"/>
        </w:rPr>
        <w:t> </w:t>
      </w:r>
      <w:r>
        <w:rPr>
          <w:spacing w:val="-2"/>
        </w:rPr>
        <w:t>dejado</w:t>
      </w:r>
    </w:p>
    <w:p>
      <w:pPr>
        <w:pStyle w:val="BodyText"/>
        <w:spacing w:before="232"/>
        <w:ind w:right="88"/>
        <w:jc w:val="center"/>
      </w:pPr>
      <w:r>
        <w:rPr>
          <w:spacing w:val="-5"/>
        </w:rPr>
        <w:t>41</w:t>
      </w:r>
    </w:p>
    <w:p>
      <w:pPr>
        <w:pStyle w:val="BodyText"/>
        <w:spacing w:line="364" w:lineRule="auto" w:before="12"/>
        <w:ind w:left="326" w:right="368" w:firstLine="15"/>
        <w:jc w:val="both"/>
      </w:pPr>
      <w:r>
        <w:rPr/>
        <w:t>ningún tipo de testamento válido;</w:t>
      </w:r>
      <w:r>
        <w:rPr>
          <w:spacing w:val="-3"/>
        </w:rPr>
        <w:t> </w:t>
      </w:r>
      <w:r>
        <w:rPr/>
        <w:t>sin</w:t>
      </w:r>
      <w:r>
        <w:rPr>
          <w:spacing w:val="-3"/>
        </w:rPr>
        <w:t> </w:t>
      </w:r>
      <w:r>
        <w:rPr/>
        <w:t>embargo,</w:t>
      </w:r>
      <w:r>
        <w:rPr>
          <w:spacing w:val="-3"/>
        </w:rPr>
        <w:t> </w:t>
      </w:r>
      <w:r>
        <w:rPr/>
        <w:t>advertimos</w:t>
      </w:r>
      <w:r>
        <w:rPr>
          <w:spacing w:val="-3"/>
        </w:rPr>
        <w:t> </w:t>
      </w:r>
      <w:r>
        <w:rPr/>
        <w:t>que</w:t>
      </w:r>
      <w:r>
        <w:rPr>
          <w:spacing w:val="-3"/>
        </w:rPr>
        <w:t> </w:t>
      </w:r>
      <w:r>
        <w:rPr/>
        <w:t>es</w:t>
      </w:r>
      <w:r>
        <w:rPr>
          <w:spacing w:val="-3"/>
        </w:rPr>
        <w:t> </w:t>
      </w:r>
      <w:r>
        <w:rPr/>
        <w:t>una</w:t>
      </w:r>
      <w:r>
        <w:rPr>
          <w:spacing w:val="-3"/>
        </w:rPr>
        <w:t> </w:t>
      </w:r>
      <w:r>
        <w:rPr/>
        <w:t>situación distinta cuando se</w:t>
      </w:r>
      <w:r>
        <w:rPr>
          <w:spacing w:val="-3"/>
        </w:rPr>
        <w:t> </w:t>
      </w:r>
      <w:r>
        <w:rPr/>
        <w:t>trata</w:t>
      </w:r>
      <w:r>
        <w:rPr>
          <w:spacing w:val="-3"/>
        </w:rPr>
        <w:t> </w:t>
      </w:r>
      <w:r>
        <w:rPr/>
        <w:t>de</w:t>
      </w:r>
      <w:r>
        <w:rPr>
          <w:spacing w:val="-3"/>
        </w:rPr>
        <w:t> </w:t>
      </w:r>
      <w:r>
        <w:rPr/>
        <w:t>aplicar</w:t>
      </w:r>
      <w:r>
        <w:rPr>
          <w:spacing w:val="-3"/>
        </w:rPr>
        <w:t> </w:t>
      </w:r>
      <w:r>
        <w:rPr/>
        <w:t>la</w:t>
      </w:r>
      <w:r>
        <w:rPr>
          <w:spacing w:val="-3"/>
        </w:rPr>
        <w:t> </w:t>
      </w:r>
      <w:r>
        <w:rPr/>
        <w:t>legítima</w:t>
      </w:r>
      <w:r>
        <w:rPr>
          <w:spacing w:val="-3"/>
        </w:rPr>
        <w:t> </w:t>
      </w:r>
      <w:r>
        <w:rPr/>
        <w:t>en</w:t>
      </w:r>
      <w:r>
        <w:rPr>
          <w:spacing w:val="-3"/>
        </w:rPr>
        <w:t> </w:t>
      </w:r>
      <w:r>
        <w:rPr/>
        <w:t>la</w:t>
      </w:r>
      <w:r>
        <w:rPr>
          <w:spacing w:val="-3"/>
        </w:rPr>
        <w:t> </w:t>
      </w:r>
      <w:r>
        <w:rPr/>
        <w:t>sucesión</w:t>
      </w:r>
      <w:r>
        <w:rPr>
          <w:spacing w:val="-3"/>
        </w:rPr>
        <w:t> </w:t>
      </w:r>
      <w:r>
        <w:rPr/>
        <w:t>testamentaria;</w:t>
      </w:r>
      <w:r>
        <w:rPr>
          <w:spacing w:val="-3"/>
        </w:rPr>
        <w:t> </w:t>
      </w:r>
      <w:r>
        <w:rPr/>
        <w:t>pues consideramos que, vulnera el fundamento principal que tiene la realización de un</w:t>
      </w:r>
      <w:r>
        <w:rPr>
          <w:spacing w:val="80"/>
        </w:rPr>
        <w:t> </w:t>
      </w:r>
      <w:r>
        <w:rPr/>
        <w:t>testamento, que a nuestro entender es: “decidir el destino de nuestros bienes</w:t>
      </w:r>
      <w:r>
        <w:rPr>
          <w:spacing w:val="40"/>
        </w:rPr>
        <w:t> </w:t>
      </w:r>
      <w:r>
        <w:rPr/>
        <w:t>libremente”.</w:t>
      </w:r>
    </w:p>
    <w:p>
      <w:pPr>
        <w:pStyle w:val="BodyText"/>
        <w:spacing w:line="364" w:lineRule="auto" w:before="153"/>
        <w:ind w:left="326" w:right="367" w:firstLine="300"/>
        <w:jc w:val="both"/>
      </w:pPr>
      <w:r>
        <w:rPr/>
        <w:t>Por su lado Parra (2009) menciona, “la legítima enlazaría con </w:t>
      </w:r>
      <w:r>
        <w:rPr/>
        <w:t>un</w:t>
      </w:r>
      <w:r>
        <w:rPr>
          <w:spacing w:val="40"/>
        </w:rPr>
        <w:t> </w:t>
      </w:r>
      <w:r>
        <w:rPr/>
        <w:t>determinado</w:t>
      </w:r>
      <w:r>
        <w:rPr>
          <w:spacing w:val="40"/>
        </w:rPr>
        <w:t> </w:t>
      </w:r>
      <w:r>
        <w:rPr/>
        <w:t>régimen familiar de</w:t>
      </w:r>
      <w:r>
        <w:rPr>
          <w:spacing w:val="-4"/>
        </w:rPr>
        <w:t> </w:t>
      </w:r>
      <w:r>
        <w:rPr/>
        <w:t>copropiedad,</w:t>
      </w:r>
      <w:r>
        <w:rPr>
          <w:spacing w:val="-4"/>
        </w:rPr>
        <w:t> </w:t>
      </w:r>
      <w:r>
        <w:rPr/>
        <w:t>es</w:t>
      </w:r>
      <w:r>
        <w:rPr>
          <w:spacing w:val="-4"/>
        </w:rPr>
        <w:t> </w:t>
      </w:r>
      <w:r>
        <w:rPr/>
        <w:t>decir,</w:t>
      </w:r>
      <w:r>
        <w:rPr>
          <w:spacing w:val="-4"/>
        </w:rPr>
        <w:t> </w:t>
      </w:r>
      <w:r>
        <w:rPr/>
        <w:t>sería</w:t>
      </w:r>
      <w:r>
        <w:rPr>
          <w:spacing w:val="-4"/>
        </w:rPr>
        <w:t> </w:t>
      </w:r>
      <w:r>
        <w:rPr/>
        <w:t>un</w:t>
      </w:r>
      <w:r>
        <w:rPr>
          <w:spacing w:val="-4"/>
        </w:rPr>
        <w:t> </w:t>
      </w:r>
      <w:r>
        <w:rPr/>
        <w:t>derecho</w:t>
      </w:r>
      <w:r>
        <w:rPr>
          <w:spacing w:val="-4"/>
        </w:rPr>
        <w:t> </w:t>
      </w:r>
      <w:r>
        <w:rPr/>
        <w:t>de</w:t>
      </w:r>
      <w:r>
        <w:rPr>
          <w:spacing w:val="-4"/>
        </w:rPr>
        <w:t> </w:t>
      </w:r>
      <w:r>
        <w:rPr/>
        <w:t>los herederos</w:t>
      </w:r>
      <w:r>
        <w:rPr>
          <w:spacing w:val="40"/>
        </w:rPr>
        <w:t> </w:t>
      </w:r>
      <w:r>
        <w:rPr/>
        <w:t>forzosos,</w:t>
      </w:r>
      <w:r>
        <w:rPr>
          <w:spacing w:val="-3"/>
        </w:rPr>
        <w:t> </w:t>
      </w:r>
      <w:r>
        <w:rPr/>
        <w:t>quienes</w:t>
      </w:r>
      <w:r>
        <w:rPr>
          <w:spacing w:val="-3"/>
        </w:rPr>
        <w:t> </w:t>
      </w:r>
      <w:r>
        <w:rPr/>
        <w:t>integraron</w:t>
      </w:r>
      <w:r>
        <w:rPr>
          <w:spacing w:val="-3"/>
        </w:rPr>
        <w:t> </w:t>
      </w:r>
      <w:r>
        <w:rPr/>
        <w:t>la</w:t>
      </w:r>
      <w:r>
        <w:rPr>
          <w:spacing w:val="-3"/>
        </w:rPr>
        <w:t> </w:t>
      </w:r>
      <w:r>
        <w:rPr/>
        <w:t>familia</w:t>
      </w:r>
      <w:r>
        <w:rPr>
          <w:spacing w:val="-3"/>
        </w:rPr>
        <w:t> </w:t>
      </w:r>
      <w:r>
        <w:rPr/>
        <w:t>y</w:t>
      </w:r>
      <w:r>
        <w:rPr>
          <w:spacing w:val="-3"/>
        </w:rPr>
        <w:t> </w:t>
      </w:r>
      <w:r>
        <w:rPr/>
        <w:t>contribuyeron</w:t>
      </w:r>
      <w:r>
        <w:rPr>
          <w:spacing w:val="-3"/>
        </w:rPr>
        <w:t> </w:t>
      </w:r>
      <w:r>
        <w:rPr/>
        <w:t>a</w:t>
      </w:r>
      <w:r>
        <w:rPr>
          <w:spacing w:val="-3"/>
        </w:rPr>
        <w:t> </w:t>
      </w:r>
      <w:r>
        <w:rPr/>
        <w:t>la</w:t>
      </w:r>
      <w:r>
        <w:rPr>
          <w:spacing w:val="-3"/>
        </w:rPr>
        <w:t> </w:t>
      </w:r>
      <w:r>
        <w:rPr/>
        <w:t>formación de la</w:t>
      </w:r>
      <w:r>
        <w:rPr>
          <w:spacing w:val="40"/>
        </w:rPr>
        <w:t> </w:t>
      </w:r>
      <w:r>
        <w:rPr/>
        <w:t>propiedad</w:t>
      </w:r>
      <w:r>
        <w:rPr>
          <w:spacing w:val="-4"/>
        </w:rPr>
        <w:t> </w:t>
      </w:r>
      <w:r>
        <w:rPr/>
        <w:t>familiar.”</w:t>
      </w:r>
      <w:r>
        <w:rPr>
          <w:spacing w:val="-4"/>
        </w:rPr>
        <w:t> </w:t>
      </w:r>
      <w:r>
        <w:rPr/>
        <w:t>(p.</w:t>
      </w:r>
      <w:r>
        <w:rPr>
          <w:spacing w:val="-4"/>
        </w:rPr>
        <w:t> </w:t>
      </w:r>
      <w:r>
        <w:rPr/>
        <w:t>497).</w:t>
      </w:r>
      <w:r>
        <w:rPr>
          <w:spacing w:val="-4"/>
        </w:rPr>
        <w:t> </w:t>
      </w:r>
      <w:r>
        <w:rPr/>
        <w:t>Esto</w:t>
      </w:r>
      <w:r>
        <w:rPr>
          <w:spacing w:val="-4"/>
        </w:rPr>
        <w:t> </w:t>
      </w:r>
      <w:r>
        <w:rPr/>
        <w:t>no</w:t>
      </w:r>
      <w:r>
        <w:rPr>
          <w:spacing w:val="-4"/>
        </w:rPr>
        <w:t> </w:t>
      </w:r>
      <w:r>
        <w:rPr/>
        <w:t>debe</w:t>
      </w:r>
      <w:r>
        <w:rPr>
          <w:spacing w:val="-4"/>
        </w:rPr>
        <w:t> </w:t>
      </w:r>
      <w:r>
        <w:rPr/>
        <w:t>ser</w:t>
      </w:r>
      <w:r>
        <w:rPr>
          <w:spacing w:val="-4"/>
        </w:rPr>
        <w:t> </w:t>
      </w:r>
      <w:r>
        <w:rPr/>
        <w:t>tomado</w:t>
      </w:r>
      <w:r>
        <w:rPr>
          <w:spacing w:val="-4"/>
        </w:rPr>
        <w:t> </w:t>
      </w:r>
      <w:r>
        <w:rPr/>
        <w:t>someramente</w:t>
      </w:r>
      <w:r>
        <w:rPr>
          <w:spacing w:val="-4"/>
        </w:rPr>
        <w:t> </w:t>
      </w:r>
      <w:r>
        <w:rPr/>
        <w:t>pues correlaciona tres áreas jurídicas, el Derecho</w:t>
      </w:r>
      <w:r>
        <w:rPr>
          <w:spacing w:val="-3"/>
        </w:rPr>
        <w:t> </w:t>
      </w:r>
      <w:r>
        <w:rPr/>
        <w:t>Sucesorio,</w:t>
      </w:r>
      <w:r>
        <w:rPr>
          <w:spacing w:val="-3"/>
        </w:rPr>
        <w:t> </w:t>
      </w:r>
      <w:r>
        <w:rPr/>
        <w:t>el</w:t>
      </w:r>
      <w:r>
        <w:rPr>
          <w:spacing w:val="-3"/>
        </w:rPr>
        <w:t> </w:t>
      </w:r>
      <w:r>
        <w:rPr/>
        <w:t>Derecho</w:t>
      </w:r>
      <w:r>
        <w:rPr>
          <w:spacing w:val="-3"/>
        </w:rPr>
        <w:t> </w:t>
      </w:r>
      <w:r>
        <w:rPr/>
        <w:t>de</w:t>
      </w:r>
      <w:r>
        <w:rPr>
          <w:spacing w:val="-3"/>
        </w:rPr>
        <w:t> </w:t>
      </w:r>
      <w:r>
        <w:rPr/>
        <w:t>Familia</w:t>
      </w:r>
      <w:r>
        <w:rPr>
          <w:spacing w:val="-3"/>
        </w:rPr>
        <w:t> </w:t>
      </w:r>
      <w:r>
        <w:rPr/>
        <w:t>y el Derecho de Propiedad, lo que a su vez demuestra un profundo arraigo</w:t>
      </w:r>
      <w:r>
        <w:rPr>
          <w:spacing w:val="-3"/>
        </w:rPr>
        <w:t> </w:t>
      </w:r>
      <w:r>
        <w:rPr/>
        <w:t>entre el patrimonio dentro de la familia, pues se puede entender que el patrimonio individual no es totalmente propio, pese a que la ficción jurídica del</w:t>
      </w:r>
      <w:r>
        <w:rPr>
          <w:spacing w:val="-2"/>
        </w:rPr>
        <w:t> </w:t>
      </w:r>
      <w:r>
        <w:rPr/>
        <w:t>derecho</w:t>
      </w:r>
      <w:r>
        <w:rPr>
          <w:spacing w:val="-2"/>
        </w:rPr>
        <w:t> </w:t>
      </w:r>
      <w:r>
        <w:rPr/>
        <w:t>de propiedad</w:t>
      </w:r>
      <w:r>
        <w:rPr>
          <w:spacing w:val="-3"/>
        </w:rPr>
        <w:t> </w:t>
      </w:r>
      <w:r>
        <w:rPr/>
        <w:t>reconoce</w:t>
      </w:r>
      <w:r>
        <w:rPr>
          <w:spacing w:val="-3"/>
        </w:rPr>
        <w:t> </w:t>
      </w:r>
      <w:r>
        <w:rPr/>
        <w:t>total</w:t>
      </w:r>
      <w:r>
        <w:rPr>
          <w:spacing w:val="-3"/>
        </w:rPr>
        <w:t> </w:t>
      </w:r>
      <w:r>
        <w:rPr/>
        <w:t>libertad</w:t>
      </w:r>
      <w:r>
        <w:rPr>
          <w:spacing w:val="-3"/>
        </w:rPr>
        <w:t> </w:t>
      </w:r>
      <w:r>
        <w:rPr/>
        <w:t>sobre</w:t>
      </w:r>
      <w:r>
        <w:rPr>
          <w:spacing w:val="-3"/>
        </w:rPr>
        <w:t> </w:t>
      </w:r>
      <w:r>
        <w:rPr/>
        <w:t>los</w:t>
      </w:r>
      <w:r>
        <w:rPr>
          <w:spacing w:val="-3"/>
        </w:rPr>
        <w:t> </w:t>
      </w:r>
      <w:r>
        <w:rPr/>
        <w:t>bienes</w:t>
      </w:r>
      <w:r>
        <w:rPr>
          <w:spacing w:val="-3"/>
        </w:rPr>
        <w:t> </w:t>
      </w:r>
      <w:r>
        <w:rPr/>
        <w:t>muebles</w:t>
      </w:r>
      <w:r>
        <w:rPr>
          <w:spacing w:val="-3"/>
        </w:rPr>
        <w:t> </w:t>
      </w:r>
      <w:r>
        <w:rPr/>
        <w:t>e</w:t>
      </w:r>
      <w:r>
        <w:rPr>
          <w:spacing w:val="-3"/>
        </w:rPr>
        <w:t> </w:t>
      </w:r>
      <w:r>
        <w:rPr/>
        <w:t>inmuebles,</w:t>
      </w:r>
      <w:r>
        <w:rPr>
          <w:spacing w:val="-3"/>
        </w:rPr>
        <w:t> </w:t>
      </w:r>
      <w:r>
        <w:rPr/>
        <w:t>esto</w:t>
      </w:r>
      <w:r>
        <w:rPr>
          <w:spacing w:val="-3"/>
        </w:rPr>
        <w:t> </w:t>
      </w:r>
      <w:r>
        <w:rPr/>
        <w:t>se ve contradicho con el derecho sucesorio que si bien convendría una</w:t>
      </w:r>
      <w:r>
        <w:rPr>
          <w:spacing w:val="-2"/>
        </w:rPr>
        <w:t> </w:t>
      </w:r>
      <w:r>
        <w:rPr/>
        <w:t>limitante</w:t>
      </w:r>
      <w:r>
        <w:rPr>
          <w:spacing w:val="-2"/>
        </w:rPr>
        <w:t> </w:t>
      </w:r>
      <w:r>
        <w:rPr/>
        <w:t>– restricción- jurídica positiva, la misma se ha convertido en una especie de contradicción entre la libertad sobre la propiedad y el derecho sucesorio del </w:t>
      </w:r>
      <w:r>
        <w:rPr>
          <w:spacing w:val="-2"/>
        </w:rPr>
        <w:t>heredero.</w:t>
      </w:r>
    </w:p>
    <w:p>
      <w:pPr>
        <w:pStyle w:val="BodyText"/>
        <w:spacing w:line="362" w:lineRule="auto" w:before="154"/>
        <w:ind w:left="326" w:right="355" w:firstLine="300"/>
        <w:jc w:val="both"/>
      </w:pPr>
      <w:r>
        <w:rPr/>
        <w:t>En esta línea de ideas Aguilar (2018) en su tesis sobre la supresión </w:t>
      </w:r>
      <w:r>
        <w:rPr/>
        <w:t>o mantenimiento de la legítima sucesoria a la legítima solidaria, dice, “En conclusión, se entiende que la porción legitimaria debe estar destinada prioritariamente a cubrir el sustento (alimentos) de los herederos forzosos del causante, quien en vida cumplió con este deber.” (p. 45), en relación entonces, la legítima cubre el vacío económico producido por la muerte del testador o causante,</w:t>
      </w:r>
      <w:r>
        <w:rPr>
          <w:spacing w:val="15"/>
        </w:rPr>
        <w:t> </w:t>
      </w:r>
      <w:r>
        <w:rPr/>
        <w:t>ergo</w:t>
      </w:r>
      <w:r>
        <w:rPr>
          <w:spacing w:val="15"/>
        </w:rPr>
        <w:t> </w:t>
      </w:r>
      <w:r>
        <w:rPr/>
        <w:t>tal</w:t>
      </w:r>
      <w:r>
        <w:rPr>
          <w:spacing w:val="15"/>
        </w:rPr>
        <w:t> </w:t>
      </w:r>
      <w:r>
        <w:rPr/>
        <w:t>posición</w:t>
      </w:r>
      <w:r>
        <w:rPr>
          <w:spacing w:val="15"/>
        </w:rPr>
        <w:t> </w:t>
      </w:r>
      <w:r>
        <w:rPr/>
        <w:t>cubre</w:t>
      </w:r>
      <w:r>
        <w:rPr>
          <w:spacing w:val="15"/>
        </w:rPr>
        <w:t> </w:t>
      </w:r>
      <w:r>
        <w:rPr/>
        <w:t>un</w:t>
      </w:r>
      <w:r>
        <w:rPr>
          <w:spacing w:val="15"/>
        </w:rPr>
        <w:t> </w:t>
      </w:r>
      <w:r>
        <w:rPr/>
        <w:t>cúmulo</w:t>
      </w:r>
      <w:r>
        <w:rPr>
          <w:spacing w:val="15"/>
        </w:rPr>
        <w:t> </w:t>
      </w:r>
      <w:r>
        <w:rPr/>
        <w:t>de</w:t>
      </w:r>
      <w:r>
        <w:rPr>
          <w:spacing w:val="15"/>
        </w:rPr>
        <w:t> </w:t>
      </w:r>
      <w:r>
        <w:rPr/>
        <w:t>situaciones no totalitarias, </w:t>
      </w:r>
      <w:r>
        <w:rPr>
          <w:spacing w:val="-4"/>
        </w:rPr>
        <w:t>pues</w:t>
      </w:r>
    </w:p>
    <w:p>
      <w:pPr>
        <w:spacing w:after="0" w:line="362" w:lineRule="auto"/>
        <w:jc w:val="both"/>
        <w:sectPr>
          <w:pgSz w:w="11920" w:h="16840"/>
          <w:pgMar w:top="1480" w:bottom="280" w:left="1380" w:right="1280"/>
        </w:sectPr>
      </w:pPr>
    </w:p>
    <w:p>
      <w:pPr>
        <w:pStyle w:val="BodyText"/>
        <w:spacing w:line="364" w:lineRule="auto" w:before="67"/>
        <w:ind w:left="326" w:right="360"/>
        <w:jc w:val="both"/>
      </w:pPr>
      <w:r>
        <w:rPr/>
        <w:t>también cabe el contexto que tales necesidades o calidad de vida ya</w:t>
      </w:r>
      <w:r>
        <w:rPr>
          <w:spacing w:val="-3"/>
        </w:rPr>
        <w:t> </w:t>
      </w:r>
      <w:r>
        <w:rPr/>
        <w:t>haya</w:t>
      </w:r>
      <w:r>
        <w:rPr>
          <w:spacing w:val="-3"/>
        </w:rPr>
        <w:t> </w:t>
      </w:r>
      <w:r>
        <w:rPr/>
        <w:t>sido asegurada por el mismo heredero, el testador u otro; antes de la muerte del </w:t>
      </w:r>
      <w:r>
        <w:rPr>
          <w:spacing w:val="-2"/>
        </w:rPr>
        <w:t>causante.</w:t>
      </w:r>
    </w:p>
    <w:p>
      <w:pPr>
        <w:pStyle w:val="Heading3"/>
        <w:spacing w:before="149"/>
        <w:jc w:val="both"/>
      </w:pPr>
      <w:r>
        <w:rPr/>
        <w:t>CLASIFICACIÓN DE LA </w:t>
      </w:r>
      <w:r>
        <w:rPr>
          <w:spacing w:val="-2"/>
        </w:rPr>
        <w:t>LEGÍTIMA</w:t>
      </w:r>
    </w:p>
    <w:p>
      <w:pPr>
        <w:pStyle w:val="BodyText"/>
        <w:spacing w:line="362" w:lineRule="auto" w:before="264"/>
        <w:ind w:left="326" w:right="372" w:firstLine="300"/>
        <w:jc w:val="both"/>
      </w:pPr>
      <w:r>
        <w:rPr/>
        <w:t>Desde una perspectiva general se puede decir que la legítima convendría </w:t>
      </w:r>
      <w:r>
        <w:rPr/>
        <w:t>a ser</w:t>
      </w:r>
      <w:r>
        <w:rPr>
          <w:spacing w:val="-3"/>
        </w:rPr>
        <w:t> </w:t>
      </w:r>
      <w:r>
        <w:rPr/>
        <w:t>una</w:t>
      </w:r>
      <w:r>
        <w:rPr>
          <w:spacing w:val="-3"/>
        </w:rPr>
        <w:t> </w:t>
      </w:r>
      <w:r>
        <w:rPr/>
        <w:t>sola,</w:t>
      </w:r>
      <w:r>
        <w:rPr>
          <w:spacing w:val="-3"/>
        </w:rPr>
        <w:t> </w:t>
      </w:r>
      <w:r>
        <w:rPr/>
        <w:t>como</w:t>
      </w:r>
      <w:r>
        <w:rPr>
          <w:spacing w:val="-3"/>
        </w:rPr>
        <w:t> </w:t>
      </w:r>
      <w:r>
        <w:rPr/>
        <w:t>anotaría</w:t>
      </w:r>
      <w:r>
        <w:rPr>
          <w:spacing w:val="-3"/>
        </w:rPr>
        <w:t> </w:t>
      </w:r>
      <w:r>
        <w:rPr/>
        <w:t>Pérez</w:t>
      </w:r>
      <w:r>
        <w:rPr>
          <w:spacing w:val="-3"/>
        </w:rPr>
        <w:t> </w:t>
      </w:r>
      <w:r>
        <w:rPr/>
        <w:t>(2010),</w:t>
      </w:r>
      <w:r>
        <w:rPr>
          <w:spacing w:val="-3"/>
        </w:rPr>
        <w:t> </w:t>
      </w:r>
      <w:r>
        <w:rPr/>
        <w:t>“La</w:t>
      </w:r>
      <w:r>
        <w:rPr>
          <w:spacing w:val="-3"/>
        </w:rPr>
        <w:t> </w:t>
      </w:r>
      <w:r>
        <w:rPr/>
        <w:t>sucesión</w:t>
      </w:r>
      <w:r>
        <w:rPr>
          <w:spacing w:val="-3"/>
        </w:rPr>
        <w:t> </w:t>
      </w:r>
      <w:r>
        <w:rPr/>
        <w:t>legítima</w:t>
      </w:r>
      <w:r>
        <w:rPr>
          <w:spacing w:val="-3"/>
        </w:rPr>
        <w:t> </w:t>
      </w:r>
      <w:r>
        <w:rPr/>
        <w:t>se</w:t>
      </w:r>
      <w:r>
        <w:rPr>
          <w:spacing w:val="-3"/>
        </w:rPr>
        <w:t> </w:t>
      </w:r>
      <w:r>
        <w:rPr/>
        <w:t>abre</w:t>
      </w:r>
      <w:r>
        <w:rPr>
          <w:spacing w:val="-3"/>
        </w:rPr>
        <w:t> </w:t>
      </w:r>
      <w:r>
        <w:rPr/>
        <w:t>cuando no hay testamento o el que se otorgó es inválido o nulo o perdió su validez, cuando el testador no dispuso de todos sus bienes.” (p. 213) en tal sentido que</w:t>
      </w:r>
    </w:p>
    <w:p>
      <w:pPr>
        <w:pStyle w:val="BodyText"/>
        <w:spacing w:before="47"/>
        <w:ind w:right="88"/>
        <w:jc w:val="center"/>
      </w:pPr>
      <w:r>
        <w:rPr>
          <w:spacing w:val="-5"/>
        </w:rPr>
        <w:t>42</w:t>
      </w:r>
    </w:p>
    <w:p>
      <w:pPr>
        <w:pStyle w:val="BodyText"/>
        <w:spacing w:line="364" w:lineRule="auto" w:before="8"/>
        <w:ind w:left="326" w:right="370" w:firstLine="15"/>
        <w:jc w:val="both"/>
      </w:pPr>
      <w:r>
        <w:rPr/>
        <w:t>la legítima es una figura creada por el Derecho para resguardar o garantizar </w:t>
      </w:r>
      <w:r>
        <w:rPr/>
        <w:t>el derecho del heredero, por lo tanto, de acuerdo a la legislación de cada país podremos observar cómo es que esta varía al grado de protección que le da cada país.</w:t>
      </w:r>
    </w:p>
    <w:p>
      <w:pPr>
        <w:pStyle w:val="BodyText"/>
        <w:spacing w:line="362" w:lineRule="auto" w:before="29"/>
        <w:ind w:left="326" w:right="368" w:firstLine="300"/>
        <w:jc w:val="both"/>
      </w:pPr>
      <w:r>
        <w:rPr/>
        <w:t>En ese</w:t>
      </w:r>
      <w:r>
        <w:rPr>
          <w:spacing w:val="-3"/>
        </w:rPr>
        <w:t> </w:t>
      </w:r>
      <w:r>
        <w:rPr/>
        <w:t>sentido,</w:t>
      </w:r>
      <w:r>
        <w:rPr>
          <w:spacing w:val="-3"/>
        </w:rPr>
        <w:t> </w:t>
      </w:r>
      <w:r>
        <w:rPr/>
        <w:t>el</w:t>
      </w:r>
      <w:r>
        <w:rPr>
          <w:spacing w:val="-3"/>
        </w:rPr>
        <w:t> </w:t>
      </w:r>
      <w:r>
        <w:rPr/>
        <w:t>Código</w:t>
      </w:r>
      <w:r>
        <w:rPr>
          <w:spacing w:val="-3"/>
        </w:rPr>
        <w:t> </w:t>
      </w:r>
      <w:r>
        <w:rPr/>
        <w:t>Civil</w:t>
      </w:r>
      <w:r>
        <w:rPr>
          <w:spacing w:val="-3"/>
        </w:rPr>
        <w:t> </w:t>
      </w:r>
      <w:r>
        <w:rPr/>
        <w:t>Peruano</w:t>
      </w:r>
      <w:r>
        <w:rPr>
          <w:spacing w:val="-3"/>
        </w:rPr>
        <w:t> </w:t>
      </w:r>
      <w:r>
        <w:rPr/>
        <w:t>(1984)</w:t>
      </w:r>
      <w:r>
        <w:rPr>
          <w:spacing w:val="-3"/>
        </w:rPr>
        <w:t> </w:t>
      </w:r>
      <w:r>
        <w:rPr/>
        <w:t>ha</w:t>
      </w:r>
      <w:r>
        <w:rPr>
          <w:spacing w:val="-3"/>
        </w:rPr>
        <w:t> </w:t>
      </w:r>
      <w:r>
        <w:rPr/>
        <w:t>pretendido</w:t>
      </w:r>
      <w:r>
        <w:rPr>
          <w:spacing w:val="-3"/>
        </w:rPr>
        <w:t> </w:t>
      </w:r>
      <w:r>
        <w:rPr/>
        <w:t>diferenciar</w:t>
      </w:r>
      <w:r>
        <w:rPr>
          <w:spacing w:val="-3"/>
        </w:rPr>
        <w:t> </w:t>
      </w:r>
      <w:r>
        <w:rPr/>
        <w:t>no</w:t>
      </w:r>
      <w:r>
        <w:rPr>
          <w:spacing w:val="-3"/>
        </w:rPr>
        <w:t> </w:t>
      </w:r>
      <w:r>
        <w:rPr/>
        <w:t>2 tipos de legítimas distintas, sino ha tenido el afán de establecer un significante parámetro acerca de la legítima de cónyuge, como se puede observar en el artículo 730:</w:t>
      </w:r>
    </w:p>
    <w:p>
      <w:pPr>
        <w:pStyle w:val="BodyText"/>
        <w:spacing w:line="360" w:lineRule="auto" w:before="29"/>
        <w:ind w:left="1031" w:right="370" w:firstLine="15"/>
        <w:jc w:val="both"/>
      </w:pPr>
      <w:r>
        <w:rPr/>
        <w:t>“La legítima del cónyuge es independiente del derecho que </w:t>
      </w:r>
      <w:r>
        <w:rPr/>
        <w:t>le corresponde</w:t>
      </w:r>
      <w:r>
        <w:rPr>
          <w:spacing w:val="40"/>
        </w:rPr>
        <w:t> </w:t>
      </w:r>
      <w:r>
        <w:rPr/>
        <w:t>por concepto de gananciales provenientes</w:t>
      </w:r>
      <w:r>
        <w:rPr>
          <w:spacing w:val="-4"/>
        </w:rPr>
        <w:t> </w:t>
      </w:r>
      <w:r>
        <w:rPr/>
        <w:t>de</w:t>
      </w:r>
      <w:r>
        <w:rPr>
          <w:spacing w:val="-4"/>
        </w:rPr>
        <w:t> </w:t>
      </w:r>
      <w:r>
        <w:rPr/>
        <w:t>la</w:t>
      </w:r>
      <w:r>
        <w:rPr>
          <w:spacing w:val="-4"/>
        </w:rPr>
        <w:t> </w:t>
      </w:r>
      <w:r>
        <w:rPr/>
        <w:t>liquidación de la sociedad</w:t>
      </w:r>
      <w:r>
        <w:rPr>
          <w:spacing w:val="40"/>
        </w:rPr>
        <w:t> </w:t>
      </w:r>
      <w:r>
        <w:rPr/>
        <w:t>de bienes del matrimonio.”</w:t>
      </w:r>
    </w:p>
    <w:p>
      <w:pPr>
        <w:pStyle w:val="BodyText"/>
        <w:spacing w:line="364" w:lineRule="auto" w:before="35"/>
        <w:ind w:left="326" w:right="379" w:firstLine="285"/>
        <w:jc w:val="both"/>
      </w:pPr>
      <w:r>
        <w:rPr/>
        <w:t>Como podemos observar el legislador peruano garantiza los </w:t>
      </w:r>
      <w:r>
        <w:rPr/>
        <w:t>derechos procedentes del matrimonio, evitando que los mismos colisionen con los derechos de los demás herederos forzosos existentes.</w:t>
      </w:r>
    </w:p>
    <w:p>
      <w:pPr>
        <w:pStyle w:val="BodyText"/>
        <w:spacing w:line="360" w:lineRule="auto" w:before="29"/>
        <w:ind w:left="326" w:right="375" w:firstLine="300"/>
        <w:jc w:val="both"/>
      </w:pPr>
      <w:r>
        <w:rPr/>
        <w:t>Entonces, podemos concluir que el Código Civil ha optado por limitar a </w:t>
      </w:r>
      <w:r>
        <w:rPr/>
        <w:t>la propia legítima a fin que la misma no se incongruente con otras figuras del derecho de familia, en específico los derechos provenientes del matrimonio.</w:t>
      </w:r>
    </w:p>
    <w:p>
      <w:pPr>
        <w:pStyle w:val="BodyText"/>
        <w:spacing w:line="364" w:lineRule="auto" w:before="36"/>
        <w:ind w:left="326" w:right="368" w:firstLine="285"/>
        <w:jc w:val="both"/>
      </w:pPr>
      <w:r>
        <w:rPr/>
        <w:t>A lo largo del</w:t>
      </w:r>
      <w:r>
        <w:rPr>
          <w:spacing w:val="-4"/>
        </w:rPr>
        <w:t> </w:t>
      </w:r>
      <w:r>
        <w:rPr/>
        <w:t>presente</w:t>
      </w:r>
      <w:r>
        <w:rPr>
          <w:spacing w:val="-4"/>
        </w:rPr>
        <w:t> </w:t>
      </w:r>
      <w:r>
        <w:rPr/>
        <w:t>trabajo</w:t>
      </w:r>
      <w:r>
        <w:rPr>
          <w:spacing w:val="-4"/>
        </w:rPr>
        <w:t> </w:t>
      </w:r>
      <w:r>
        <w:rPr/>
        <w:t>de</w:t>
      </w:r>
      <w:r>
        <w:rPr>
          <w:spacing w:val="-4"/>
        </w:rPr>
        <w:t> </w:t>
      </w:r>
      <w:r>
        <w:rPr/>
        <w:t>investigación,</w:t>
      </w:r>
      <w:r>
        <w:rPr>
          <w:spacing w:val="-4"/>
        </w:rPr>
        <w:t> </w:t>
      </w:r>
      <w:r>
        <w:rPr/>
        <w:t>hemos</w:t>
      </w:r>
      <w:r>
        <w:rPr>
          <w:spacing w:val="-4"/>
        </w:rPr>
        <w:t> </w:t>
      </w:r>
      <w:r>
        <w:rPr/>
        <w:t>presentado</w:t>
      </w:r>
      <w:r>
        <w:rPr>
          <w:spacing w:val="-4"/>
        </w:rPr>
        <w:t> </w:t>
      </w:r>
      <w:r>
        <w:rPr/>
        <w:t>como</w:t>
      </w:r>
      <w:r>
        <w:rPr>
          <w:spacing w:val="-4"/>
        </w:rPr>
        <w:t> </w:t>
      </w:r>
      <w:r>
        <w:rPr/>
        <w:t>una figura conflictiva en relación con la libertad del testador, esto no ha significado que se menosprecie</w:t>
      </w:r>
      <w:r>
        <w:rPr>
          <w:spacing w:val="-3"/>
        </w:rPr>
        <w:t> </w:t>
      </w:r>
      <w:r>
        <w:rPr/>
        <w:t>la</w:t>
      </w:r>
      <w:r>
        <w:rPr>
          <w:spacing w:val="-3"/>
        </w:rPr>
        <w:t> </w:t>
      </w:r>
      <w:r>
        <w:rPr/>
        <w:t>importancia</w:t>
      </w:r>
      <w:r>
        <w:rPr>
          <w:spacing w:val="-3"/>
        </w:rPr>
        <w:t> </w:t>
      </w:r>
      <w:r>
        <w:rPr/>
        <w:t>que</w:t>
      </w:r>
      <w:r>
        <w:rPr>
          <w:spacing w:val="-3"/>
        </w:rPr>
        <w:t> </w:t>
      </w:r>
      <w:r>
        <w:rPr/>
        <w:t>esta</w:t>
      </w:r>
      <w:r>
        <w:rPr>
          <w:spacing w:val="-3"/>
        </w:rPr>
        <w:t> </w:t>
      </w:r>
      <w:r>
        <w:rPr/>
        <w:t>tiene</w:t>
      </w:r>
      <w:r>
        <w:rPr>
          <w:spacing w:val="-3"/>
        </w:rPr>
        <w:t> </w:t>
      </w:r>
      <w:r>
        <w:rPr/>
        <w:t>dentro</w:t>
      </w:r>
      <w:r>
        <w:rPr>
          <w:spacing w:val="-3"/>
        </w:rPr>
        <w:t> </w:t>
      </w:r>
      <w:r>
        <w:rPr/>
        <w:t>del</w:t>
      </w:r>
      <w:r>
        <w:rPr>
          <w:spacing w:val="-3"/>
        </w:rPr>
        <w:t> </w:t>
      </w:r>
      <w:r>
        <w:rPr/>
        <w:t>derecho</w:t>
      </w:r>
      <w:r>
        <w:rPr>
          <w:spacing w:val="-3"/>
        </w:rPr>
        <w:t> </w:t>
      </w:r>
      <w:r>
        <w:rPr/>
        <w:t>sucesorio, pues esta responde al deber de la persona para con sus familiares más cercanos</w:t>
      </w:r>
      <w:r>
        <w:rPr>
          <w:spacing w:val="80"/>
        </w:rPr>
        <w:t> </w:t>
      </w:r>
      <w:r>
        <w:rPr/>
        <w:t>que en cuestiones prácticas suelen ser o son los hijos, la cónyuge o</w:t>
      </w:r>
      <w:r>
        <w:rPr>
          <w:spacing w:val="40"/>
        </w:rPr>
        <w:t> </w:t>
      </w:r>
      <w:r>
        <w:rPr/>
        <w:t>la</w:t>
      </w:r>
      <w:r>
        <w:rPr>
          <w:spacing w:val="40"/>
        </w:rPr>
        <w:t> </w:t>
      </w:r>
      <w:r>
        <w:rPr/>
        <w:t>conviviente o los padres; claro cabe la salvedad que el contexto actual ha variado</w:t>
      </w:r>
      <w:r>
        <w:rPr>
          <w:spacing w:val="29"/>
        </w:rPr>
        <w:t>  </w:t>
      </w:r>
      <w:r>
        <w:rPr/>
        <w:t>tal</w:t>
      </w:r>
      <w:r>
        <w:rPr>
          <w:spacing w:val="16"/>
        </w:rPr>
        <w:t> </w:t>
      </w:r>
      <w:r>
        <w:rPr/>
        <w:t>situación</w:t>
      </w:r>
      <w:r>
        <w:rPr>
          <w:spacing w:val="15"/>
        </w:rPr>
        <w:t> </w:t>
      </w:r>
      <w:r>
        <w:rPr/>
        <w:t>y</w:t>
      </w:r>
      <w:r>
        <w:rPr>
          <w:spacing w:val="15"/>
        </w:rPr>
        <w:t> </w:t>
      </w:r>
      <w:r>
        <w:rPr/>
        <w:t>hoy</w:t>
      </w:r>
      <w:r>
        <w:rPr>
          <w:spacing w:val="15"/>
        </w:rPr>
        <w:t> </w:t>
      </w:r>
      <w:r>
        <w:rPr/>
        <w:t>en</w:t>
      </w:r>
      <w:r>
        <w:rPr>
          <w:spacing w:val="15"/>
        </w:rPr>
        <w:t> </w:t>
      </w:r>
      <w:r>
        <w:rPr/>
        <w:t>día</w:t>
      </w:r>
      <w:r>
        <w:rPr>
          <w:spacing w:val="15"/>
        </w:rPr>
        <w:t> </w:t>
      </w:r>
      <w:r>
        <w:rPr/>
        <w:t>no</w:t>
      </w:r>
      <w:r>
        <w:rPr>
          <w:spacing w:val="15"/>
        </w:rPr>
        <w:t> </w:t>
      </w:r>
      <w:r>
        <w:rPr/>
        <w:t>es</w:t>
      </w:r>
      <w:r>
        <w:rPr>
          <w:spacing w:val="15"/>
        </w:rPr>
        <w:t> </w:t>
      </w:r>
      <w:r>
        <w:rPr/>
        <w:t>poco</w:t>
      </w:r>
      <w:r>
        <w:rPr>
          <w:spacing w:val="15"/>
        </w:rPr>
        <w:t> </w:t>
      </w:r>
      <w:r>
        <w:rPr/>
        <w:t>común</w:t>
      </w:r>
      <w:r>
        <w:rPr>
          <w:spacing w:val="15"/>
        </w:rPr>
        <w:t> </w:t>
      </w:r>
      <w:r>
        <w:rPr/>
        <w:t>ser</w:t>
      </w:r>
      <w:r>
        <w:rPr>
          <w:spacing w:val="15"/>
        </w:rPr>
        <w:t> </w:t>
      </w:r>
      <w:r>
        <w:rPr/>
        <w:t>criados</w:t>
      </w:r>
      <w:r>
        <w:rPr>
          <w:spacing w:val="15"/>
        </w:rPr>
        <w:t> </w:t>
      </w:r>
      <w:r>
        <w:rPr/>
        <w:t>por</w:t>
      </w:r>
      <w:r>
        <w:rPr>
          <w:spacing w:val="15"/>
        </w:rPr>
        <w:t> </w:t>
      </w:r>
      <w:r>
        <w:rPr>
          <w:spacing w:val="-2"/>
        </w:rPr>
        <w:t>parientes</w:t>
      </w:r>
    </w:p>
    <w:p>
      <w:pPr>
        <w:spacing w:after="0" w:line="364" w:lineRule="auto"/>
        <w:jc w:val="both"/>
        <w:sectPr>
          <w:pgSz w:w="11920" w:h="16840"/>
          <w:pgMar w:top="1340" w:bottom="280" w:left="1380" w:right="1280"/>
        </w:sectPr>
      </w:pPr>
    </w:p>
    <w:p>
      <w:pPr>
        <w:pStyle w:val="BodyText"/>
        <w:spacing w:before="67"/>
        <w:ind w:left="326"/>
        <w:jc w:val="both"/>
      </w:pPr>
      <w:r>
        <w:rPr/>
        <w:t>de distinto</w:t>
      </w:r>
      <w:r>
        <w:rPr>
          <w:spacing w:val="66"/>
        </w:rPr>
        <w:t> </w:t>
      </w:r>
      <w:r>
        <w:rPr/>
        <w:t>orden a los ya </w:t>
      </w:r>
      <w:r>
        <w:rPr>
          <w:spacing w:val="-2"/>
        </w:rPr>
        <w:t>previsto.</w:t>
      </w:r>
    </w:p>
    <w:p>
      <w:pPr>
        <w:pStyle w:val="BodyText"/>
        <w:spacing w:line="364" w:lineRule="auto" w:before="174"/>
        <w:ind w:left="326" w:right="369" w:firstLine="285"/>
        <w:jc w:val="both"/>
      </w:pPr>
      <w:r>
        <w:rPr/>
        <w:t>Al respecto Fernández (2014) anota, “El fundamento de la legítima es el deber</w:t>
      </w:r>
      <w:r>
        <w:rPr>
          <w:spacing w:val="40"/>
        </w:rPr>
        <w:t> </w:t>
      </w:r>
      <w:r>
        <w:rPr/>
        <w:t>de piedad que debe</w:t>
      </w:r>
      <w:r>
        <w:rPr>
          <w:spacing w:val="-3"/>
        </w:rPr>
        <w:t> </w:t>
      </w:r>
      <w:r>
        <w:rPr/>
        <w:t>existir</w:t>
      </w:r>
      <w:r>
        <w:rPr>
          <w:spacing w:val="-3"/>
        </w:rPr>
        <w:t> </w:t>
      </w:r>
      <w:r>
        <w:rPr/>
        <w:t>entre</w:t>
      </w:r>
      <w:r>
        <w:rPr>
          <w:spacing w:val="-3"/>
        </w:rPr>
        <w:t> </w:t>
      </w:r>
      <w:r>
        <w:rPr/>
        <w:t>los</w:t>
      </w:r>
      <w:r>
        <w:rPr>
          <w:spacing w:val="-3"/>
        </w:rPr>
        <w:t> </w:t>
      </w:r>
      <w:r>
        <w:rPr/>
        <w:t>miembros</w:t>
      </w:r>
      <w:r>
        <w:rPr>
          <w:spacing w:val="-3"/>
        </w:rPr>
        <w:t> </w:t>
      </w:r>
      <w:r>
        <w:rPr/>
        <w:t>de</w:t>
      </w:r>
      <w:r>
        <w:rPr>
          <w:spacing w:val="-3"/>
        </w:rPr>
        <w:t> </w:t>
      </w:r>
      <w:r>
        <w:rPr/>
        <w:t>la</w:t>
      </w:r>
      <w:r>
        <w:rPr>
          <w:spacing w:val="-3"/>
        </w:rPr>
        <w:t> </w:t>
      </w:r>
      <w:r>
        <w:rPr/>
        <w:t>familia.</w:t>
      </w:r>
      <w:r>
        <w:rPr>
          <w:spacing w:val="-3"/>
        </w:rPr>
        <w:t> </w:t>
      </w:r>
      <w:r>
        <w:rPr/>
        <w:t>Fue</w:t>
      </w:r>
      <w:r>
        <w:rPr>
          <w:spacing w:val="-3"/>
        </w:rPr>
        <w:t> </w:t>
      </w:r>
      <w:r>
        <w:rPr/>
        <w:t>pues</w:t>
      </w:r>
      <w:r>
        <w:rPr>
          <w:spacing w:val="-3"/>
        </w:rPr>
        <w:t> </w:t>
      </w:r>
      <w:r>
        <w:rPr/>
        <w:t>un correctivo contra la libertad absoluta del testador establecida por la ley de las Doce Tablas.” (p. 233), de lo expresado concuerda con los antecedentes románicos de la figura que han prevalecido y han sido adaptados a la</w:t>
      </w:r>
      <w:r>
        <w:rPr>
          <w:spacing w:val="40"/>
        </w:rPr>
        <w:t> </w:t>
      </w:r>
      <w:r>
        <w:rPr>
          <w:spacing w:val="-2"/>
        </w:rPr>
        <w:t>actualidad.</w:t>
      </w:r>
    </w:p>
    <w:p>
      <w:pPr>
        <w:pStyle w:val="BodyText"/>
        <w:spacing w:line="364" w:lineRule="auto" w:before="34"/>
        <w:ind w:left="326" w:right="377" w:firstLine="300"/>
        <w:jc w:val="both"/>
      </w:pPr>
      <w:r>
        <w:rPr/>
        <w:t>De esta manera encontramos en la doctrina de forma repetitiva que </w:t>
      </w:r>
      <w:r>
        <w:rPr/>
        <w:t>la legítima</w:t>
      </w:r>
      <w:r>
        <w:rPr>
          <w:spacing w:val="40"/>
        </w:rPr>
        <w:t> </w:t>
      </w:r>
      <w:r>
        <w:rPr/>
        <w:t>es la expresión legislativa para enervar el “deber” de los integrantes familiares,</w:t>
      </w:r>
      <w:r>
        <w:rPr>
          <w:spacing w:val="40"/>
        </w:rPr>
        <w:t> </w:t>
      </w:r>
      <w:r>
        <w:rPr/>
        <w:t>Zárate (1998) al respecto distingue,</w:t>
      </w:r>
    </w:p>
    <w:p>
      <w:pPr>
        <w:pStyle w:val="BodyText"/>
        <w:spacing w:before="251"/>
      </w:pPr>
    </w:p>
    <w:p>
      <w:pPr>
        <w:pStyle w:val="BodyText"/>
        <w:spacing w:before="1"/>
        <w:ind w:right="88"/>
        <w:jc w:val="center"/>
      </w:pPr>
      <w:r>
        <w:rPr>
          <w:spacing w:val="-5"/>
        </w:rPr>
        <w:t>43</w:t>
      </w:r>
    </w:p>
    <w:p>
      <w:pPr>
        <w:spacing w:line="364" w:lineRule="auto" w:before="7"/>
        <w:ind w:left="1031" w:right="370" w:firstLine="30"/>
        <w:jc w:val="both"/>
        <w:rPr>
          <w:rFonts w:ascii="Arial" w:hAnsi="Arial"/>
          <w:i/>
          <w:sz w:val="24"/>
        </w:rPr>
      </w:pPr>
      <w:r>
        <w:rPr>
          <w:rFonts w:ascii="Arial" w:hAnsi="Arial"/>
          <w:i/>
          <w:sz w:val="24"/>
        </w:rPr>
        <w:t>“La legítima aparece entonces como una manifestación de solidaridad familiar, como una prolongación del deber de asistencia, y lo hace por influjo de la jurisprudencia, que empezó a considerar el testamento </w:t>
      </w:r>
      <w:r>
        <w:rPr>
          <w:rFonts w:ascii="Arial" w:hAnsi="Arial"/>
          <w:i/>
          <w:sz w:val="24"/>
        </w:rPr>
        <w:t>del que fallecía sin dejar una porción conveniente de sus bienes a sus parientes más próximo.” (p. 189-190)</w:t>
      </w:r>
    </w:p>
    <w:p>
      <w:pPr>
        <w:pStyle w:val="BodyText"/>
        <w:spacing w:line="364" w:lineRule="auto" w:before="32"/>
        <w:ind w:left="326" w:right="370" w:firstLine="300"/>
        <w:jc w:val="both"/>
      </w:pPr>
      <w:r>
        <w:rPr/>
        <w:t>Lo que quiere decir, que la legítima se sostiene sobre el “deber de asistencia”,</w:t>
      </w:r>
      <w:r>
        <w:rPr>
          <w:spacing w:val="40"/>
        </w:rPr>
        <w:t> </w:t>
      </w:r>
      <w:r>
        <w:rPr/>
        <w:t>que, a falta de</w:t>
      </w:r>
      <w:r>
        <w:rPr>
          <w:spacing w:val="-4"/>
        </w:rPr>
        <w:t> </w:t>
      </w:r>
      <w:r>
        <w:rPr/>
        <w:t>ser</w:t>
      </w:r>
      <w:r>
        <w:rPr>
          <w:spacing w:val="-4"/>
        </w:rPr>
        <w:t> </w:t>
      </w:r>
      <w:r>
        <w:rPr/>
        <w:t>amparada</w:t>
      </w:r>
      <w:r>
        <w:rPr>
          <w:spacing w:val="-4"/>
        </w:rPr>
        <w:t> </w:t>
      </w:r>
      <w:r>
        <w:rPr/>
        <w:t>por</w:t>
      </w:r>
      <w:r>
        <w:rPr>
          <w:spacing w:val="-4"/>
        </w:rPr>
        <w:t> </w:t>
      </w:r>
      <w:r>
        <w:rPr/>
        <w:t>propia</w:t>
      </w:r>
      <w:r>
        <w:rPr>
          <w:spacing w:val="-4"/>
        </w:rPr>
        <w:t> </w:t>
      </w:r>
      <w:r>
        <w:rPr/>
        <w:t>voluntad</w:t>
      </w:r>
      <w:r>
        <w:rPr>
          <w:spacing w:val="-4"/>
        </w:rPr>
        <w:t> </w:t>
      </w:r>
      <w:r>
        <w:rPr/>
        <w:t>del</w:t>
      </w:r>
      <w:r>
        <w:rPr>
          <w:spacing w:val="-4"/>
        </w:rPr>
        <w:t> </w:t>
      </w:r>
      <w:r>
        <w:rPr/>
        <w:t>testador,</w:t>
      </w:r>
      <w:r>
        <w:rPr>
          <w:spacing w:val="-4"/>
        </w:rPr>
        <w:t> </w:t>
      </w:r>
      <w:r>
        <w:rPr/>
        <w:t>es</w:t>
      </w:r>
      <w:r>
        <w:rPr>
          <w:spacing w:val="-4"/>
        </w:rPr>
        <w:t> </w:t>
      </w:r>
      <w:r>
        <w:rPr/>
        <w:t>el derecho</w:t>
      </w:r>
      <w:r>
        <w:rPr>
          <w:spacing w:val="40"/>
        </w:rPr>
        <w:t> </w:t>
      </w:r>
      <w:r>
        <w:rPr/>
        <w:t>quien ampara aquel deber, en vez de, de no haber testamento la legítima se</w:t>
      </w:r>
      <w:r>
        <w:rPr>
          <w:spacing w:val="40"/>
        </w:rPr>
        <w:t> </w:t>
      </w:r>
      <w:r>
        <w:rPr/>
        <w:t>convierte en la única forma de representar</w:t>
      </w:r>
      <w:r>
        <w:rPr>
          <w:spacing w:val="-2"/>
        </w:rPr>
        <w:t> </w:t>
      </w:r>
      <w:r>
        <w:rPr/>
        <w:t>la</w:t>
      </w:r>
      <w:r>
        <w:rPr>
          <w:spacing w:val="-2"/>
        </w:rPr>
        <w:t> </w:t>
      </w:r>
      <w:r>
        <w:rPr/>
        <w:t>presunta</w:t>
      </w:r>
      <w:r>
        <w:rPr>
          <w:spacing w:val="-2"/>
        </w:rPr>
        <w:t> </w:t>
      </w:r>
      <w:r>
        <w:rPr/>
        <w:t>voluntad</w:t>
      </w:r>
      <w:r>
        <w:rPr>
          <w:spacing w:val="-2"/>
        </w:rPr>
        <w:t> </w:t>
      </w:r>
      <w:r>
        <w:rPr/>
        <w:t>del causante, a</w:t>
      </w:r>
      <w:r>
        <w:rPr>
          <w:spacing w:val="40"/>
        </w:rPr>
        <w:t> </w:t>
      </w:r>
      <w:r>
        <w:rPr/>
        <w:t>fin de garantizar esta asistencia familiar.</w:t>
      </w:r>
    </w:p>
    <w:p>
      <w:pPr>
        <w:pStyle w:val="Heading3"/>
        <w:numPr>
          <w:ilvl w:val="1"/>
          <w:numId w:val="8"/>
        </w:numPr>
        <w:tabs>
          <w:tab w:pos="1138" w:val="left" w:leader="none"/>
        </w:tabs>
        <w:spacing w:line="472" w:lineRule="auto" w:before="151" w:after="0"/>
        <w:ind w:left="401" w:right="5025" w:firstLine="270"/>
        <w:jc w:val="left"/>
      </w:pPr>
      <w:r>
        <w:rPr/>
        <w:t>DERECHO</w:t>
      </w:r>
      <w:r>
        <w:rPr>
          <w:spacing w:val="-17"/>
        </w:rPr>
        <w:t> </w:t>
      </w:r>
      <w:r>
        <w:rPr/>
        <w:t>DE</w:t>
      </w:r>
      <w:r>
        <w:rPr>
          <w:spacing w:val="-17"/>
        </w:rPr>
        <w:t> </w:t>
      </w:r>
      <w:r>
        <w:rPr/>
        <w:t>PROPIEDAD </w:t>
      </w:r>
      <w:r>
        <w:rPr>
          <w:spacing w:val="-2"/>
        </w:rPr>
        <w:t>DEFINICIÓN</w:t>
      </w:r>
    </w:p>
    <w:p>
      <w:pPr>
        <w:pStyle w:val="BodyText"/>
        <w:spacing w:line="364" w:lineRule="auto"/>
        <w:ind w:left="326" w:right="369" w:firstLine="300"/>
        <w:jc w:val="both"/>
      </w:pPr>
      <w:r>
        <w:rPr/>
        <w:t>La propiedad históricamente ha acompañado al hombre desde las eras </w:t>
      </w:r>
      <w:r>
        <w:rPr/>
        <w:t>de</w:t>
      </w:r>
      <w:r>
        <w:rPr>
          <w:spacing w:val="40"/>
        </w:rPr>
        <w:t> </w:t>
      </w:r>
      <w:r>
        <w:rPr/>
        <w:t>las</w:t>
      </w:r>
      <w:r>
        <w:rPr>
          <w:spacing w:val="40"/>
        </w:rPr>
        <w:t> </w:t>
      </w:r>
      <w:r>
        <w:rPr/>
        <w:t>creaciones de las primeras ciudades primitivas,</w:t>
      </w:r>
      <w:r>
        <w:rPr>
          <w:spacing w:val="-3"/>
        </w:rPr>
        <w:t> </w:t>
      </w:r>
      <w:r>
        <w:rPr/>
        <w:t>forjando</w:t>
      </w:r>
      <w:r>
        <w:rPr>
          <w:spacing w:val="-3"/>
        </w:rPr>
        <w:t> </w:t>
      </w:r>
      <w:r>
        <w:rPr/>
        <w:t>entre</w:t>
      </w:r>
      <w:r>
        <w:rPr>
          <w:spacing w:val="-3"/>
        </w:rPr>
        <w:t> </w:t>
      </w:r>
      <w:r>
        <w:rPr/>
        <w:t>las</w:t>
      </w:r>
      <w:r>
        <w:rPr>
          <w:spacing w:val="-3"/>
        </w:rPr>
        <w:t> </w:t>
      </w:r>
      <w:r>
        <w:rPr/>
        <w:t>personas una</w:t>
      </w:r>
      <w:r>
        <w:rPr>
          <w:spacing w:val="40"/>
        </w:rPr>
        <w:t> </w:t>
      </w:r>
      <w:r>
        <w:rPr/>
        <w:t>barrera abstracta limitativa entre los bienes de uno y los bienes de otro, esto, en</w:t>
      </w:r>
      <w:r>
        <w:rPr>
          <w:spacing w:val="40"/>
        </w:rPr>
        <w:t> </w:t>
      </w:r>
      <w:r>
        <w:rPr/>
        <w:t>principio había logrado generar un orden social que permitía convivir tolerantemente</w:t>
      </w:r>
      <w:r>
        <w:rPr>
          <w:spacing w:val="40"/>
        </w:rPr>
        <w:t> </w:t>
      </w:r>
      <w:r>
        <w:rPr/>
        <w:t>a la persona incipiente. Posteriormente la codicia y astucia de un</w:t>
      </w:r>
      <w:r>
        <w:rPr>
          <w:spacing w:val="40"/>
        </w:rPr>
        <w:t> </w:t>
      </w:r>
      <w:r>
        <w:rPr/>
        <w:t>sector poblacional</w:t>
      </w:r>
      <w:r>
        <w:rPr>
          <w:spacing w:val="-3"/>
        </w:rPr>
        <w:t> </w:t>
      </w:r>
      <w:r>
        <w:rPr/>
        <w:t>logró</w:t>
      </w:r>
      <w:r>
        <w:rPr>
          <w:spacing w:val="-3"/>
        </w:rPr>
        <w:t> </w:t>
      </w:r>
      <w:r>
        <w:rPr/>
        <w:t>acrecentar</w:t>
      </w:r>
      <w:r>
        <w:rPr>
          <w:spacing w:val="-3"/>
        </w:rPr>
        <w:t> </w:t>
      </w:r>
      <w:r>
        <w:rPr/>
        <w:t>sus</w:t>
      </w:r>
      <w:r>
        <w:rPr>
          <w:spacing w:val="-3"/>
        </w:rPr>
        <w:t> </w:t>
      </w:r>
      <w:r>
        <w:rPr/>
        <w:t>arcas</w:t>
      </w:r>
      <w:r>
        <w:rPr>
          <w:spacing w:val="-3"/>
        </w:rPr>
        <w:t> </w:t>
      </w:r>
      <w:r>
        <w:rPr/>
        <w:t>patrimoniales</w:t>
      </w:r>
      <w:r>
        <w:rPr>
          <w:spacing w:val="-3"/>
        </w:rPr>
        <w:t> </w:t>
      </w:r>
      <w:r>
        <w:rPr/>
        <w:t>y</w:t>
      </w:r>
      <w:r>
        <w:rPr>
          <w:spacing w:val="-3"/>
        </w:rPr>
        <w:t> </w:t>
      </w:r>
      <w:r>
        <w:rPr/>
        <w:t>reclamar</w:t>
      </w:r>
      <w:r>
        <w:rPr>
          <w:spacing w:val="-3"/>
        </w:rPr>
        <w:t> </w:t>
      </w:r>
      <w:r>
        <w:rPr/>
        <w:t>otros bienes para sí, declarándose dueños de grandes parcelas de tierra, en las cuales</w:t>
      </w:r>
      <w:r>
        <w:rPr>
          <w:spacing w:val="80"/>
        </w:rPr>
        <w:t> </w:t>
      </w:r>
      <w:r>
        <w:rPr/>
        <w:t>otras personas se vieron perjudicadas, al cual la historia denomina Época</w:t>
      </w:r>
      <w:r>
        <w:rPr>
          <w:spacing w:val="29"/>
        </w:rPr>
        <w:t>  </w:t>
      </w:r>
      <w:r>
        <w:rPr/>
        <w:t>Feudal,</w:t>
      </w:r>
      <w:r>
        <w:rPr>
          <w:spacing w:val="31"/>
        </w:rPr>
        <w:t> </w:t>
      </w:r>
      <w:r>
        <w:rPr/>
        <w:t>sin</w:t>
      </w:r>
      <w:r>
        <w:rPr>
          <w:spacing w:val="30"/>
        </w:rPr>
        <w:t> </w:t>
      </w:r>
      <w:r>
        <w:rPr/>
        <w:t>embargo,</w:t>
      </w:r>
      <w:r>
        <w:rPr>
          <w:spacing w:val="30"/>
        </w:rPr>
        <w:t> </w:t>
      </w:r>
      <w:r>
        <w:rPr/>
        <w:t>este</w:t>
      </w:r>
      <w:r>
        <w:rPr>
          <w:spacing w:val="15"/>
        </w:rPr>
        <w:t> </w:t>
      </w:r>
      <w:r>
        <w:rPr/>
        <w:t>sistema</w:t>
      </w:r>
      <w:r>
        <w:rPr>
          <w:spacing w:val="15"/>
        </w:rPr>
        <w:t> </w:t>
      </w:r>
      <w:r>
        <w:rPr/>
        <w:t>político</w:t>
      </w:r>
      <w:r>
        <w:rPr>
          <w:spacing w:val="15"/>
        </w:rPr>
        <w:t> </w:t>
      </w:r>
      <w:r>
        <w:rPr/>
        <w:t>económico,</w:t>
      </w:r>
      <w:r>
        <w:rPr>
          <w:spacing w:val="15"/>
        </w:rPr>
        <w:t> </w:t>
      </w:r>
      <w:r>
        <w:rPr/>
        <w:t>decaería</w:t>
      </w:r>
      <w:r>
        <w:rPr>
          <w:spacing w:val="15"/>
        </w:rPr>
        <w:t> </w:t>
      </w:r>
      <w:r>
        <w:rPr/>
        <w:t>con</w:t>
      </w:r>
      <w:r>
        <w:rPr>
          <w:spacing w:val="15"/>
        </w:rPr>
        <w:t> </w:t>
      </w:r>
      <w:r>
        <w:rPr>
          <w:spacing w:val="-5"/>
        </w:rPr>
        <w:t>el</w:t>
      </w:r>
    </w:p>
    <w:p>
      <w:pPr>
        <w:spacing w:after="0" w:line="364" w:lineRule="auto"/>
        <w:jc w:val="both"/>
        <w:sectPr>
          <w:pgSz w:w="11920" w:h="16840"/>
          <w:pgMar w:top="1340" w:bottom="280" w:left="1380" w:right="1280"/>
        </w:sectPr>
      </w:pPr>
    </w:p>
    <w:p>
      <w:pPr>
        <w:pStyle w:val="BodyText"/>
        <w:spacing w:before="67"/>
        <w:ind w:left="326"/>
        <w:jc w:val="both"/>
      </w:pPr>
      <w:r>
        <w:rPr/>
        <w:t>auge del</w:t>
      </w:r>
      <w:r>
        <w:rPr>
          <w:spacing w:val="66"/>
        </w:rPr>
        <w:t> </w:t>
      </w:r>
      <w:r>
        <w:rPr/>
        <w:t>comercio, y la llegada del liberalismo </w:t>
      </w:r>
      <w:r>
        <w:rPr>
          <w:spacing w:val="-2"/>
        </w:rPr>
        <w:t>económico.</w:t>
      </w:r>
    </w:p>
    <w:p>
      <w:pPr>
        <w:pStyle w:val="BodyText"/>
        <w:spacing w:before="57"/>
      </w:pPr>
    </w:p>
    <w:p>
      <w:pPr>
        <w:pStyle w:val="BodyText"/>
        <w:spacing w:line="362" w:lineRule="auto"/>
        <w:ind w:left="326" w:right="375" w:firstLine="300"/>
        <w:jc w:val="both"/>
      </w:pPr>
      <w:r>
        <w:rPr/>
        <w:t>Previo a la llegada del liberalismo económico en el siglo XIX, se </w:t>
      </w:r>
      <w:r>
        <w:rPr/>
        <w:t>entendía como una capacidad absoluta de la nobleza, por lo que, el derecho de propiedad</w:t>
      </w:r>
      <w:r>
        <w:rPr>
          <w:spacing w:val="80"/>
        </w:rPr>
        <w:t> </w:t>
      </w:r>
      <w:r>
        <w:rPr/>
        <w:t>consistía</w:t>
      </w:r>
      <w:r>
        <w:rPr>
          <w:spacing w:val="-5"/>
        </w:rPr>
        <w:t> </w:t>
      </w:r>
      <w:r>
        <w:rPr/>
        <w:t>en</w:t>
      </w:r>
      <w:r>
        <w:rPr>
          <w:spacing w:val="-6"/>
        </w:rPr>
        <w:t> </w:t>
      </w:r>
      <w:r>
        <w:rPr/>
        <w:t>una</w:t>
      </w:r>
      <w:r>
        <w:rPr>
          <w:spacing w:val="-5"/>
        </w:rPr>
        <w:t> </w:t>
      </w:r>
      <w:r>
        <w:rPr/>
        <w:t>tradición</w:t>
      </w:r>
      <w:r>
        <w:rPr>
          <w:spacing w:val="-6"/>
        </w:rPr>
        <w:t> </w:t>
      </w:r>
      <w:r>
        <w:rPr/>
        <w:t>de</w:t>
      </w:r>
      <w:r>
        <w:rPr>
          <w:spacing w:val="-5"/>
        </w:rPr>
        <w:t> </w:t>
      </w:r>
      <w:r>
        <w:rPr/>
        <w:t>sucesión</w:t>
      </w:r>
      <w:r>
        <w:rPr>
          <w:spacing w:val="-6"/>
        </w:rPr>
        <w:t> </w:t>
      </w:r>
      <w:r>
        <w:rPr/>
        <w:t>familiar,</w:t>
      </w:r>
      <w:r>
        <w:rPr>
          <w:spacing w:val="-5"/>
        </w:rPr>
        <w:t> </w:t>
      </w:r>
      <w:r>
        <w:rPr/>
        <w:t>esto</w:t>
      </w:r>
      <w:r>
        <w:rPr>
          <w:spacing w:val="-6"/>
        </w:rPr>
        <w:t> </w:t>
      </w:r>
      <w:r>
        <w:rPr/>
        <w:t>quiere</w:t>
      </w:r>
      <w:r>
        <w:rPr>
          <w:spacing w:val="-5"/>
        </w:rPr>
        <w:t> </w:t>
      </w:r>
      <w:r>
        <w:rPr/>
        <w:t>decir,</w:t>
      </w:r>
      <w:r>
        <w:rPr>
          <w:spacing w:val="-6"/>
        </w:rPr>
        <w:t> </w:t>
      </w:r>
      <w:r>
        <w:rPr/>
        <w:t>que la</w:t>
      </w:r>
      <w:r>
        <w:rPr>
          <w:spacing w:val="40"/>
        </w:rPr>
        <w:t> </w:t>
      </w:r>
      <w:r>
        <w:rPr/>
        <w:t>propiedad en principio no se regía generalmente</w:t>
      </w:r>
      <w:r>
        <w:rPr>
          <w:spacing w:val="-3"/>
        </w:rPr>
        <w:t> </w:t>
      </w:r>
      <w:r>
        <w:rPr/>
        <w:t>por</w:t>
      </w:r>
      <w:r>
        <w:rPr>
          <w:spacing w:val="-3"/>
        </w:rPr>
        <w:t> </w:t>
      </w:r>
      <w:r>
        <w:rPr/>
        <w:t>la</w:t>
      </w:r>
      <w:r>
        <w:rPr>
          <w:spacing w:val="-3"/>
        </w:rPr>
        <w:t> </w:t>
      </w:r>
      <w:r>
        <w:rPr/>
        <w:t>compra</w:t>
      </w:r>
      <w:r>
        <w:rPr>
          <w:spacing w:val="-3"/>
        </w:rPr>
        <w:t> </w:t>
      </w:r>
      <w:r>
        <w:rPr/>
        <w:t>y</w:t>
      </w:r>
      <w:r>
        <w:rPr>
          <w:spacing w:val="-3"/>
        </w:rPr>
        <w:t> </w:t>
      </w:r>
      <w:r>
        <w:rPr/>
        <w:t>venta,</w:t>
      </w:r>
      <w:r>
        <w:rPr>
          <w:spacing w:val="-3"/>
        </w:rPr>
        <w:t> </w:t>
      </w:r>
      <w:r>
        <w:rPr/>
        <w:t>sino por</w:t>
      </w:r>
      <w:r>
        <w:rPr>
          <w:spacing w:val="40"/>
        </w:rPr>
        <w:t> </w:t>
      </w:r>
      <w:r>
        <w:rPr/>
        <w:t>la transmisión de padre a hijo.</w:t>
      </w:r>
    </w:p>
    <w:p>
      <w:pPr>
        <w:pStyle w:val="BodyText"/>
        <w:spacing w:line="364" w:lineRule="auto" w:before="196"/>
        <w:ind w:left="326" w:right="368" w:firstLine="300"/>
        <w:jc w:val="both"/>
      </w:pPr>
      <w:r>
        <w:rPr/>
        <w:t>En las épocas feudales la situación política donde los reyes reinaban y a </w:t>
      </w:r>
      <w:r>
        <w:rPr/>
        <w:t>la vez gobernaban, desembocó en un desmedro de los derechos civiles de los considerados vasallos, pues el derecho no se les reconocía como un derecho real, pues la misma institución otorgaba privilegios absolutos</w:t>
      </w:r>
      <w:r>
        <w:rPr>
          <w:spacing w:val="-2"/>
        </w:rPr>
        <w:t> </w:t>
      </w:r>
      <w:r>
        <w:rPr/>
        <w:t>sobre</w:t>
      </w:r>
      <w:r>
        <w:rPr>
          <w:spacing w:val="-2"/>
        </w:rPr>
        <w:t> </w:t>
      </w:r>
      <w:r>
        <w:rPr/>
        <w:t>el</w:t>
      </w:r>
      <w:r>
        <w:rPr>
          <w:spacing w:val="-2"/>
        </w:rPr>
        <w:t> </w:t>
      </w:r>
      <w:r>
        <w:rPr/>
        <w:t>dueño</w:t>
      </w:r>
      <w:r>
        <w:rPr>
          <w:spacing w:val="-2"/>
        </w:rPr>
        <w:t> </w:t>
      </w:r>
      <w:r>
        <w:rPr/>
        <w:t>de la tierra o feudos, incluso capaces de imperar sobre los derechos naturales </w:t>
      </w:r>
      <w:r>
        <w:rPr>
          <w:spacing w:val="-4"/>
        </w:rPr>
        <w:t>como</w:t>
      </w:r>
    </w:p>
    <w:p>
      <w:pPr>
        <w:pStyle w:val="BodyText"/>
        <w:spacing w:before="255"/>
        <w:ind w:right="88"/>
        <w:jc w:val="center"/>
      </w:pPr>
      <w:r>
        <w:rPr>
          <w:spacing w:val="-5"/>
        </w:rPr>
        <w:t>44</w:t>
      </w:r>
    </w:p>
    <w:p>
      <w:pPr>
        <w:pStyle w:val="BodyText"/>
        <w:spacing w:line="364" w:lineRule="auto" w:before="18"/>
        <w:ind w:left="326" w:right="371" w:firstLine="15"/>
        <w:jc w:val="both"/>
      </w:pPr>
      <w:r>
        <w:rPr/>
        <w:t>la vida, su salud y sus libertades; como anota Rojina (2008) “no sólo </w:t>
      </w:r>
      <w:r>
        <w:rPr/>
        <w:t>gozaban del derecho de propiedad en el sentido civil, para usar, disfrutar y disponer de los bienes, sino que también tenían un imperio para mandar sobre los vasallos que se establecieran en aquellos feudos.” (p. 81)</w:t>
      </w:r>
    </w:p>
    <w:p>
      <w:pPr>
        <w:pStyle w:val="BodyText"/>
        <w:spacing w:line="364" w:lineRule="auto" w:before="191"/>
        <w:ind w:left="326" w:right="367" w:firstLine="285"/>
        <w:jc w:val="both"/>
      </w:pPr>
      <w:r>
        <w:rPr/>
        <w:t>Sin embargo, llegado el siglo XIX, el comercio, obtuvo la primacía sobre la sociedad y la misma se convierte en la herramienta, mediante la cual </w:t>
      </w:r>
      <w:r>
        <w:rPr/>
        <w:t>la sociedad</w:t>
      </w:r>
      <w:r>
        <w:rPr>
          <w:spacing w:val="40"/>
        </w:rPr>
        <w:t> </w:t>
      </w:r>
      <w:r>
        <w:rPr/>
        <w:t>empieza a desarrollar sus derechos en plena igualdad, entre ellos el derecho a</w:t>
      </w:r>
      <w:r>
        <w:rPr>
          <w:spacing w:val="40"/>
        </w:rPr>
        <w:t> </w:t>
      </w:r>
      <w:r>
        <w:rPr/>
        <w:t>la propiedad, como anotaría Gonzáles (2013) “Siendo así, la definición de</w:t>
      </w:r>
      <w:r>
        <w:rPr>
          <w:spacing w:val="40"/>
        </w:rPr>
        <w:t> </w:t>
      </w:r>
      <w:r>
        <w:rPr/>
        <w:t>propiedad, dentro del ámbito de los derechos humanos, ha redimensionado la</w:t>
      </w:r>
      <w:r>
        <w:rPr>
          <w:spacing w:val="40"/>
        </w:rPr>
        <w:t> </w:t>
      </w:r>
      <w:r>
        <w:rPr/>
        <w:t>noción civil, liberal y propia de las codificaciones. Por tal motivo, en la actualidad</w:t>
      </w:r>
      <w:r>
        <w:rPr>
          <w:spacing w:val="40"/>
        </w:rPr>
        <w:t> </w:t>
      </w:r>
      <w:r>
        <w:rPr/>
        <w:t>ha dejado de ser un "derecho-voluntad", para convertirse en "derecho-función"</w:t>
      </w:r>
      <w:r>
        <w:rPr>
          <w:spacing w:val="40"/>
        </w:rPr>
        <w:t> </w:t>
      </w:r>
      <w:r>
        <w:rPr/>
        <w:t>(p. 757), de esta manera, podemos observar que el derecho de propiedad</w:t>
      </w:r>
      <w:r>
        <w:rPr>
          <w:spacing w:val="40"/>
        </w:rPr>
        <w:t> </w:t>
      </w:r>
      <w:r>
        <w:rPr/>
        <w:t>privada refleja, a su vez, el respeto por el bien común, pues la consistencia en</w:t>
      </w:r>
      <w:r>
        <w:rPr>
          <w:spacing w:val="40"/>
        </w:rPr>
        <w:t> </w:t>
      </w:r>
      <w:r>
        <w:rPr/>
        <w:t>una sociedad democrática se expresa en el respeto paralelo entre lo particular</w:t>
      </w:r>
      <w:r>
        <w:rPr>
          <w:spacing w:val="-3"/>
        </w:rPr>
        <w:t> </w:t>
      </w:r>
      <w:r>
        <w:rPr/>
        <w:t>y</w:t>
      </w:r>
      <w:r>
        <w:rPr>
          <w:spacing w:val="40"/>
        </w:rPr>
        <w:t> </w:t>
      </w:r>
      <w:r>
        <w:rPr/>
        <w:t>lo</w:t>
      </w:r>
      <w:r>
        <w:rPr>
          <w:spacing w:val="-3"/>
        </w:rPr>
        <w:t> </w:t>
      </w:r>
      <w:r>
        <w:rPr/>
        <w:t>común,</w:t>
      </w:r>
      <w:r>
        <w:rPr>
          <w:spacing w:val="-3"/>
        </w:rPr>
        <w:t> </w:t>
      </w:r>
      <w:r>
        <w:rPr/>
        <w:t>esto</w:t>
      </w:r>
      <w:r>
        <w:rPr>
          <w:spacing w:val="-3"/>
        </w:rPr>
        <w:t> </w:t>
      </w:r>
      <w:r>
        <w:rPr/>
        <w:t>quiere</w:t>
      </w:r>
      <w:r>
        <w:rPr>
          <w:spacing w:val="-3"/>
        </w:rPr>
        <w:t> </w:t>
      </w:r>
      <w:r>
        <w:rPr/>
        <w:t>decir</w:t>
      </w:r>
      <w:r>
        <w:rPr>
          <w:spacing w:val="-3"/>
        </w:rPr>
        <w:t> </w:t>
      </w:r>
      <w:r>
        <w:rPr/>
        <w:t>que</w:t>
      </w:r>
      <w:r>
        <w:rPr>
          <w:spacing w:val="-3"/>
        </w:rPr>
        <w:t> </w:t>
      </w:r>
      <w:r>
        <w:rPr/>
        <w:t>el</w:t>
      </w:r>
      <w:r>
        <w:rPr>
          <w:spacing w:val="-3"/>
        </w:rPr>
        <w:t> </w:t>
      </w:r>
      <w:r>
        <w:rPr/>
        <w:t>derecho de propiedad, en su rama privada, se</w:t>
      </w:r>
      <w:r>
        <w:rPr>
          <w:spacing w:val="40"/>
        </w:rPr>
        <w:t> </w:t>
      </w:r>
      <w:r>
        <w:rPr/>
        <w:t>encuentra obligada a no desequilibrar dicha armonía con su contraparte,</w:t>
      </w:r>
      <w:r>
        <w:rPr>
          <w:spacing w:val="40"/>
        </w:rPr>
        <w:t> </w:t>
      </w:r>
      <w:r>
        <w:rPr/>
        <w:t>propiedad común, sino más bien, oficiar la promoción del derecho privado en</w:t>
      </w:r>
      <w:r>
        <w:rPr>
          <w:spacing w:val="40"/>
        </w:rPr>
        <w:t> </w:t>
      </w:r>
      <w:r>
        <w:rPr/>
        <w:t>concordancia con los límites del derecho </w:t>
      </w:r>
      <w:r>
        <w:rPr>
          <w:spacing w:val="-2"/>
        </w:rPr>
        <w:t>público.</w:t>
      </w:r>
    </w:p>
    <w:p>
      <w:pPr>
        <w:spacing w:after="0" w:line="364" w:lineRule="auto"/>
        <w:jc w:val="both"/>
        <w:sectPr>
          <w:pgSz w:w="11920" w:h="16840"/>
          <w:pgMar w:top="1340" w:bottom="280" w:left="1380" w:right="1280"/>
        </w:sectPr>
      </w:pPr>
    </w:p>
    <w:p>
      <w:pPr>
        <w:pStyle w:val="BodyText"/>
        <w:spacing w:line="364" w:lineRule="auto" w:before="76"/>
        <w:ind w:left="326" w:right="367" w:firstLine="285"/>
        <w:jc w:val="both"/>
      </w:pPr>
      <w:r>
        <w:rPr/>
        <w:t>Como se ha anticipado en el párrafo anterior, la propiedad ya no puede </w:t>
      </w:r>
      <w:r>
        <w:rPr/>
        <w:t>ser entendida como un derecho mediante el cual el particular abuse de su libre disposición y ejerza absoluto control de sus bienes, independiente del orden público, como, por ejemplo, construir alguna edificación dentro</w:t>
      </w:r>
      <w:r>
        <w:rPr>
          <w:spacing w:val="-3"/>
        </w:rPr>
        <w:t> </w:t>
      </w:r>
      <w:r>
        <w:rPr/>
        <w:t>de</w:t>
      </w:r>
      <w:r>
        <w:rPr>
          <w:spacing w:val="-3"/>
        </w:rPr>
        <w:t> </w:t>
      </w:r>
      <w:r>
        <w:rPr/>
        <w:t>su</w:t>
      </w:r>
      <w:r>
        <w:rPr>
          <w:spacing w:val="-3"/>
        </w:rPr>
        <w:t> </w:t>
      </w:r>
      <w:r>
        <w:rPr/>
        <w:t>propiedad que sea</w:t>
      </w:r>
      <w:r>
        <w:rPr>
          <w:spacing w:val="-2"/>
        </w:rPr>
        <w:t> </w:t>
      </w:r>
      <w:r>
        <w:rPr/>
        <w:t>un</w:t>
      </w:r>
      <w:r>
        <w:rPr>
          <w:spacing w:val="-2"/>
        </w:rPr>
        <w:t> </w:t>
      </w:r>
      <w:r>
        <w:rPr/>
        <w:t>potencial</w:t>
      </w:r>
      <w:r>
        <w:rPr>
          <w:spacing w:val="-2"/>
        </w:rPr>
        <w:t> </w:t>
      </w:r>
      <w:r>
        <w:rPr/>
        <w:t>peligro</w:t>
      </w:r>
      <w:r>
        <w:rPr>
          <w:spacing w:val="-2"/>
        </w:rPr>
        <w:t> </w:t>
      </w:r>
      <w:r>
        <w:rPr/>
        <w:t>para</w:t>
      </w:r>
      <w:r>
        <w:rPr>
          <w:spacing w:val="-2"/>
        </w:rPr>
        <w:t> </w:t>
      </w:r>
      <w:r>
        <w:rPr/>
        <w:t>sus</w:t>
      </w:r>
      <w:r>
        <w:rPr>
          <w:spacing w:val="-2"/>
        </w:rPr>
        <w:t> </w:t>
      </w:r>
      <w:r>
        <w:rPr/>
        <w:t>vecinos,</w:t>
      </w:r>
      <w:r>
        <w:rPr>
          <w:spacing w:val="-2"/>
        </w:rPr>
        <w:t> </w:t>
      </w:r>
      <w:r>
        <w:rPr/>
        <w:t>o</w:t>
      </w:r>
      <w:r>
        <w:rPr>
          <w:spacing w:val="-2"/>
        </w:rPr>
        <w:t> </w:t>
      </w:r>
      <w:r>
        <w:rPr/>
        <w:t>como</w:t>
      </w:r>
      <w:r>
        <w:rPr>
          <w:spacing w:val="-2"/>
        </w:rPr>
        <w:t> </w:t>
      </w:r>
      <w:r>
        <w:rPr/>
        <w:t>en</w:t>
      </w:r>
      <w:r>
        <w:rPr>
          <w:spacing w:val="-2"/>
        </w:rPr>
        <w:t> </w:t>
      </w:r>
      <w:r>
        <w:rPr/>
        <w:t>el</w:t>
      </w:r>
      <w:r>
        <w:rPr>
          <w:spacing w:val="-2"/>
        </w:rPr>
        <w:t> </w:t>
      </w:r>
      <w:r>
        <w:rPr/>
        <w:t>caso</w:t>
      </w:r>
      <w:r>
        <w:rPr>
          <w:spacing w:val="-2"/>
        </w:rPr>
        <w:t> </w:t>
      </w:r>
      <w:r>
        <w:rPr/>
        <w:t>de</w:t>
      </w:r>
      <w:r>
        <w:rPr>
          <w:spacing w:val="-2"/>
        </w:rPr>
        <w:t> </w:t>
      </w:r>
      <w:r>
        <w:rPr/>
        <w:t>la</w:t>
      </w:r>
      <w:r>
        <w:rPr>
          <w:spacing w:val="-2"/>
        </w:rPr>
        <w:t> </w:t>
      </w:r>
      <w:r>
        <w:rPr/>
        <w:t>presente investigación una persona que deja en peligro de subsistencia a sus familiares de primer orden, con el afán de repartir sus bienes en otros fines ajenos a la </w:t>
      </w:r>
      <w:r>
        <w:rPr>
          <w:spacing w:val="-2"/>
        </w:rPr>
        <w:t>familia.</w:t>
      </w:r>
    </w:p>
    <w:p>
      <w:pPr>
        <w:pStyle w:val="BodyText"/>
        <w:spacing w:line="362" w:lineRule="auto" w:before="184"/>
        <w:ind w:left="326" w:right="369" w:firstLine="300"/>
        <w:jc w:val="both"/>
      </w:pPr>
      <w:r>
        <w:rPr/>
        <w:t>Para entender la relación entre el derecho de propiedad y libertad de </w:t>
      </w:r>
      <w:r>
        <w:rPr/>
        <w:t>testar del causante, debemos primero definir que es</w:t>
      </w:r>
      <w:r>
        <w:rPr>
          <w:spacing w:val="-5"/>
        </w:rPr>
        <w:t> </w:t>
      </w:r>
      <w:r>
        <w:rPr/>
        <w:t>la</w:t>
      </w:r>
      <w:r>
        <w:rPr>
          <w:spacing w:val="-5"/>
        </w:rPr>
        <w:t> </w:t>
      </w:r>
      <w:r>
        <w:rPr/>
        <w:t>propiedad;</w:t>
      </w:r>
      <w:r>
        <w:rPr>
          <w:spacing w:val="-5"/>
        </w:rPr>
        <w:t> </w:t>
      </w:r>
      <w:r>
        <w:rPr/>
        <w:t>al</w:t>
      </w:r>
      <w:r>
        <w:rPr>
          <w:spacing w:val="-5"/>
        </w:rPr>
        <w:t> </w:t>
      </w:r>
      <w:r>
        <w:rPr/>
        <w:t>respecto</w:t>
      </w:r>
      <w:r>
        <w:rPr>
          <w:spacing w:val="-5"/>
        </w:rPr>
        <w:t> </w:t>
      </w:r>
      <w:r>
        <w:rPr/>
        <w:t>Velasco (2011), menciona</w:t>
      </w:r>
    </w:p>
    <w:p>
      <w:pPr>
        <w:spacing w:line="362" w:lineRule="auto" w:before="190"/>
        <w:ind w:left="1046" w:right="367" w:firstLine="15"/>
        <w:jc w:val="both"/>
        <w:rPr>
          <w:rFonts w:ascii="Arial" w:hAnsi="Arial"/>
          <w:i/>
          <w:sz w:val="24"/>
        </w:rPr>
      </w:pPr>
      <w:r>
        <w:rPr>
          <w:rFonts w:ascii="Arial" w:hAnsi="Arial"/>
          <w:i/>
          <w:sz w:val="24"/>
        </w:rPr>
        <w:t>“Los derechos básicos de propiedad consisten, en primer término, en </w:t>
      </w:r>
      <w:r>
        <w:rPr>
          <w:rFonts w:ascii="Arial" w:hAnsi="Arial"/>
          <w:i/>
          <w:sz w:val="24"/>
        </w:rPr>
        <w:t>la facultad de usar y</w:t>
      </w:r>
      <w:r>
        <w:rPr>
          <w:rFonts w:ascii="Arial" w:hAnsi="Arial"/>
          <w:i/>
          <w:spacing w:val="-2"/>
          <w:sz w:val="24"/>
        </w:rPr>
        <w:t> </w:t>
      </w:r>
      <w:r>
        <w:rPr>
          <w:rFonts w:ascii="Arial" w:hAnsi="Arial"/>
          <w:i/>
          <w:sz w:val="24"/>
        </w:rPr>
        <w:t>explotar</w:t>
      </w:r>
      <w:r>
        <w:rPr>
          <w:rFonts w:ascii="Arial" w:hAnsi="Arial"/>
          <w:i/>
          <w:spacing w:val="-2"/>
          <w:sz w:val="24"/>
        </w:rPr>
        <w:t> </w:t>
      </w:r>
      <w:r>
        <w:rPr>
          <w:rFonts w:ascii="Arial" w:hAnsi="Arial"/>
          <w:i/>
          <w:sz w:val="24"/>
        </w:rPr>
        <w:t>un</w:t>
      </w:r>
      <w:r>
        <w:rPr>
          <w:rFonts w:ascii="Arial" w:hAnsi="Arial"/>
          <w:i/>
          <w:spacing w:val="-2"/>
          <w:sz w:val="24"/>
        </w:rPr>
        <w:t> </w:t>
      </w:r>
      <w:r>
        <w:rPr>
          <w:rFonts w:ascii="Arial" w:hAnsi="Arial"/>
          <w:i/>
          <w:sz w:val="24"/>
        </w:rPr>
        <w:t>bien,</w:t>
      </w:r>
      <w:r>
        <w:rPr>
          <w:rFonts w:ascii="Arial" w:hAnsi="Arial"/>
          <w:i/>
          <w:spacing w:val="-2"/>
          <w:sz w:val="24"/>
        </w:rPr>
        <w:t> </w:t>
      </w:r>
      <w:r>
        <w:rPr>
          <w:rFonts w:ascii="Arial" w:hAnsi="Arial"/>
          <w:i/>
          <w:sz w:val="24"/>
        </w:rPr>
        <w:t>y</w:t>
      </w:r>
      <w:r>
        <w:rPr>
          <w:rFonts w:ascii="Arial" w:hAnsi="Arial"/>
          <w:i/>
          <w:spacing w:val="-2"/>
          <w:sz w:val="24"/>
        </w:rPr>
        <w:t> </w:t>
      </w:r>
      <w:r>
        <w:rPr>
          <w:rFonts w:ascii="Arial" w:hAnsi="Arial"/>
          <w:i/>
          <w:sz w:val="24"/>
        </w:rPr>
        <w:t>al</w:t>
      </w:r>
      <w:r>
        <w:rPr>
          <w:rFonts w:ascii="Arial" w:hAnsi="Arial"/>
          <w:i/>
          <w:spacing w:val="-2"/>
          <w:sz w:val="24"/>
        </w:rPr>
        <w:t> </w:t>
      </w:r>
      <w:r>
        <w:rPr>
          <w:rFonts w:ascii="Arial" w:hAnsi="Arial"/>
          <w:i/>
          <w:sz w:val="24"/>
        </w:rPr>
        <w:t>mismo</w:t>
      </w:r>
      <w:r>
        <w:rPr>
          <w:rFonts w:ascii="Arial" w:hAnsi="Arial"/>
          <w:i/>
          <w:spacing w:val="-2"/>
          <w:sz w:val="24"/>
        </w:rPr>
        <w:t> </w:t>
      </w:r>
      <w:r>
        <w:rPr>
          <w:rFonts w:ascii="Arial" w:hAnsi="Arial"/>
          <w:i/>
          <w:sz w:val="24"/>
        </w:rPr>
        <w:t>tiempo,</w:t>
      </w:r>
      <w:r>
        <w:rPr>
          <w:rFonts w:ascii="Arial" w:hAnsi="Arial"/>
          <w:i/>
          <w:spacing w:val="-2"/>
          <w:sz w:val="24"/>
        </w:rPr>
        <w:t> </w:t>
      </w:r>
      <w:r>
        <w:rPr>
          <w:rFonts w:ascii="Arial" w:hAnsi="Arial"/>
          <w:i/>
          <w:sz w:val="24"/>
        </w:rPr>
        <w:t>de</w:t>
      </w:r>
      <w:r>
        <w:rPr>
          <w:rFonts w:ascii="Arial" w:hAnsi="Arial"/>
          <w:i/>
          <w:spacing w:val="-2"/>
          <w:sz w:val="24"/>
        </w:rPr>
        <w:t> </w:t>
      </w:r>
      <w:r>
        <w:rPr>
          <w:rFonts w:ascii="Arial" w:hAnsi="Arial"/>
          <w:i/>
          <w:sz w:val="24"/>
        </w:rPr>
        <w:t>impedir</w:t>
      </w:r>
      <w:r>
        <w:rPr>
          <w:rFonts w:ascii="Arial" w:hAnsi="Arial"/>
          <w:i/>
          <w:spacing w:val="-2"/>
          <w:sz w:val="24"/>
        </w:rPr>
        <w:t> </w:t>
      </w:r>
      <w:r>
        <w:rPr>
          <w:rFonts w:ascii="Arial" w:hAnsi="Arial"/>
          <w:i/>
          <w:sz w:val="24"/>
        </w:rPr>
        <w:t>a</w:t>
      </w:r>
      <w:r>
        <w:rPr>
          <w:rFonts w:ascii="Arial" w:hAnsi="Arial"/>
          <w:i/>
          <w:spacing w:val="-2"/>
          <w:sz w:val="24"/>
        </w:rPr>
        <w:t> </w:t>
      </w:r>
      <w:r>
        <w:rPr>
          <w:rFonts w:ascii="Arial" w:hAnsi="Arial"/>
          <w:i/>
          <w:sz w:val="24"/>
        </w:rPr>
        <w:t>otros el uso y explotación de ese mismo bien –lo cual en Economía se </w:t>
      </w:r>
      <w:r>
        <w:rPr>
          <w:rFonts w:ascii="Arial" w:hAnsi="Arial"/>
          <w:i/>
          <w:spacing w:val="-2"/>
          <w:sz w:val="24"/>
        </w:rPr>
        <w:t>denomina</w:t>
      </w:r>
    </w:p>
    <w:p>
      <w:pPr>
        <w:pStyle w:val="BodyText"/>
        <w:spacing w:before="29"/>
        <w:rPr>
          <w:rFonts w:ascii="Arial"/>
          <w:i/>
        </w:rPr>
      </w:pPr>
    </w:p>
    <w:p>
      <w:pPr>
        <w:pStyle w:val="BodyText"/>
        <w:ind w:right="88"/>
        <w:jc w:val="center"/>
      </w:pPr>
      <w:r>
        <w:rPr>
          <w:spacing w:val="-5"/>
        </w:rPr>
        <w:t>45</w:t>
      </w:r>
    </w:p>
    <w:p>
      <w:pPr>
        <w:spacing w:line="364" w:lineRule="auto" w:before="8"/>
        <w:ind w:left="1031" w:right="369" w:firstLine="30"/>
        <w:jc w:val="both"/>
        <w:rPr>
          <w:rFonts w:ascii="Arial" w:hAnsi="Arial"/>
          <w:i/>
          <w:sz w:val="24"/>
        </w:rPr>
      </w:pPr>
      <w:r>
        <w:rPr>
          <w:rFonts w:ascii="Arial" w:hAnsi="Arial"/>
          <w:i/>
          <w:sz w:val="24"/>
        </w:rPr>
        <w:t>“exclusión”-; y, en segundo lugar, en la “internalización” de los efectos positivos y negativos que el uso o la explotación de la bien </w:t>
      </w:r>
      <w:r>
        <w:rPr>
          <w:rFonts w:ascii="Arial" w:hAnsi="Arial"/>
          <w:i/>
          <w:sz w:val="24"/>
        </w:rPr>
        <w:t>generación.” (p. 3)</w:t>
      </w:r>
    </w:p>
    <w:p>
      <w:pPr>
        <w:pStyle w:val="BodyText"/>
        <w:spacing w:line="362" w:lineRule="auto" w:before="193"/>
        <w:ind w:left="326" w:right="368" w:firstLine="300"/>
        <w:jc w:val="both"/>
      </w:pPr>
      <w:r>
        <w:rPr/>
        <w:t>En</w:t>
      </w:r>
      <w:r>
        <w:rPr>
          <w:spacing w:val="-3"/>
        </w:rPr>
        <w:t> </w:t>
      </w:r>
      <w:r>
        <w:rPr/>
        <w:t>base</w:t>
      </w:r>
      <w:r>
        <w:rPr>
          <w:spacing w:val="-3"/>
        </w:rPr>
        <w:t> </w:t>
      </w:r>
      <w:r>
        <w:rPr/>
        <w:t>a</w:t>
      </w:r>
      <w:r>
        <w:rPr>
          <w:spacing w:val="-3"/>
        </w:rPr>
        <w:t> </w:t>
      </w:r>
      <w:r>
        <w:rPr/>
        <w:t>esta</w:t>
      </w:r>
      <w:r>
        <w:rPr>
          <w:spacing w:val="-3"/>
        </w:rPr>
        <w:t> </w:t>
      </w:r>
      <w:r>
        <w:rPr/>
        <w:t>idea</w:t>
      </w:r>
      <w:r>
        <w:rPr>
          <w:spacing w:val="-3"/>
        </w:rPr>
        <w:t> </w:t>
      </w:r>
      <w:r>
        <w:rPr/>
        <w:t>se</w:t>
      </w:r>
      <w:r>
        <w:rPr>
          <w:spacing w:val="-3"/>
        </w:rPr>
        <w:t> </w:t>
      </w:r>
      <w:r>
        <w:rPr/>
        <w:t>tiene</w:t>
      </w:r>
      <w:r>
        <w:rPr>
          <w:spacing w:val="-3"/>
        </w:rPr>
        <w:t> </w:t>
      </w:r>
      <w:r>
        <w:rPr/>
        <w:t>que</w:t>
      </w:r>
      <w:r>
        <w:rPr>
          <w:spacing w:val="-3"/>
        </w:rPr>
        <w:t> </w:t>
      </w:r>
      <w:r>
        <w:rPr/>
        <w:t>la</w:t>
      </w:r>
      <w:r>
        <w:rPr>
          <w:spacing w:val="-3"/>
        </w:rPr>
        <w:t> </w:t>
      </w:r>
      <w:r>
        <w:rPr/>
        <w:t>propiedad</w:t>
      </w:r>
      <w:r>
        <w:rPr>
          <w:spacing w:val="-3"/>
        </w:rPr>
        <w:t> </w:t>
      </w:r>
      <w:r>
        <w:rPr/>
        <w:t>perdura</w:t>
      </w:r>
      <w:r>
        <w:rPr>
          <w:spacing w:val="-3"/>
        </w:rPr>
        <w:t> </w:t>
      </w:r>
      <w:r>
        <w:rPr/>
        <w:t>a</w:t>
      </w:r>
      <w:r>
        <w:rPr>
          <w:spacing w:val="-3"/>
        </w:rPr>
        <w:t> </w:t>
      </w:r>
      <w:r>
        <w:rPr/>
        <w:t>través</w:t>
      </w:r>
      <w:r>
        <w:rPr>
          <w:spacing w:val="-3"/>
        </w:rPr>
        <w:t> </w:t>
      </w:r>
      <w:r>
        <w:rPr/>
        <w:t>de</w:t>
      </w:r>
      <w:r>
        <w:rPr>
          <w:spacing w:val="-3"/>
        </w:rPr>
        <w:t> </w:t>
      </w:r>
      <w:r>
        <w:rPr/>
        <w:t>la</w:t>
      </w:r>
      <w:r>
        <w:rPr>
          <w:spacing w:val="-3"/>
        </w:rPr>
        <w:t> </w:t>
      </w:r>
      <w:r>
        <w:rPr/>
        <w:t>voluntad de la persona a quien le pertenece el derecho, esto, por un lado, quiere decir que</w:t>
      </w:r>
      <w:r>
        <w:rPr>
          <w:spacing w:val="40"/>
        </w:rPr>
        <w:t> </w:t>
      </w:r>
      <w:r>
        <w:rPr/>
        <w:t>cuando no haya voluntad, el derecho de propiedad se verá amenazada, y por</w:t>
      </w:r>
      <w:r>
        <w:rPr>
          <w:spacing w:val="40"/>
        </w:rPr>
        <w:t> </w:t>
      </w:r>
      <w:r>
        <w:rPr/>
        <w:t>otro que, si la voluntad es clara, esto imposibilita a otros a tomar acciones contrarias contra a dicha voluntad del propietario sobre el bien.</w:t>
      </w:r>
    </w:p>
    <w:p>
      <w:pPr>
        <w:pStyle w:val="BodyText"/>
        <w:spacing w:line="362" w:lineRule="auto" w:before="197"/>
        <w:ind w:left="326" w:right="369" w:firstLine="300"/>
        <w:jc w:val="both"/>
      </w:pPr>
      <w:r>
        <w:rPr/>
        <w:t>Por</w:t>
      </w:r>
      <w:r>
        <w:rPr>
          <w:spacing w:val="40"/>
        </w:rPr>
        <w:t> </w:t>
      </w:r>
      <w:r>
        <w:rPr/>
        <w:t>ello tenemos que la propiedad adopta una naturaleza inter vivos, </w:t>
      </w:r>
      <w:r>
        <w:rPr/>
        <w:t>pues las</w:t>
      </w:r>
      <w:r>
        <w:rPr>
          <w:spacing w:val="80"/>
        </w:rPr>
        <w:t> </w:t>
      </w:r>
      <w:r>
        <w:rPr/>
        <w:t>acciones que decaigan sobre el bien o bienes del propietario, por parte</w:t>
      </w:r>
      <w:r>
        <w:rPr>
          <w:spacing w:val="40"/>
        </w:rPr>
        <w:t> </w:t>
      </w:r>
      <w:r>
        <w:rPr/>
        <w:t>suya</w:t>
      </w:r>
      <w:r>
        <w:rPr>
          <w:spacing w:val="-3"/>
        </w:rPr>
        <w:t> </w:t>
      </w:r>
      <w:r>
        <w:rPr/>
        <w:t>o</w:t>
      </w:r>
      <w:r>
        <w:rPr>
          <w:spacing w:val="40"/>
        </w:rPr>
        <w:t> </w:t>
      </w:r>
      <w:r>
        <w:rPr/>
        <w:t>de</w:t>
      </w:r>
      <w:r>
        <w:rPr>
          <w:spacing w:val="-3"/>
        </w:rPr>
        <w:t> </w:t>
      </w:r>
      <w:r>
        <w:rPr/>
        <w:t>terceros,</w:t>
      </w:r>
      <w:r>
        <w:rPr>
          <w:spacing w:val="-3"/>
        </w:rPr>
        <w:t> </w:t>
      </w:r>
      <w:r>
        <w:rPr/>
        <w:t>afectarán</w:t>
      </w:r>
      <w:r>
        <w:rPr>
          <w:spacing w:val="-3"/>
        </w:rPr>
        <w:t> </w:t>
      </w:r>
      <w:r>
        <w:rPr/>
        <w:t>positiva</w:t>
      </w:r>
      <w:r>
        <w:rPr>
          <w:spacing w:val="-3"/>
        </w:rPr>
        <w:t> </w:t>
      </w:r>
      <w:r>
        <w:rPr/>
        <w:t>o</w:t>
      </w:r>
      <w:r>
        <w:rPr>
          <w:spacing w:val="-3"/>
        </w:rPr>
        <w:t> </w:t>
      </w:r>
      <w:r>
        <w:rPr/>
        <w:t>negativamente</w:t>
      </w:r>
      <w:r>
        <w:rPr>
          <w:spacing w:val="-3"/>
        </w:rPr>
        <w:t> </w:t>
      </w:r>
      <w:r>
        <w:rPr/>
        <w:t>el</w:t>
      </w:r>
      <w:r>
        <w:rPr>
          <w:spacing w:val="-3"/>
        </w:rPr>
        <w:t> </w:t>
      </w:r>
      <w:r>
        <w:rPr/>
        <w:t>derecho</w:t>
      </w:r>
      <w:r>
        <w:rPr>
          <w:spacing w:val="-3"/>
        </w:rPr>
        <w:t> </w:t>
      </w:r>
      <w:r>
        <w:rPr/>
        <w:t>de</w:t>
      </w:r>
      <w:r>
        <w:rPr>
          <w:spacing w:val="-3"/>
        </w:rPr>
        <w:t> </w:t>
      </w:r>
      <w:r>
        <w:rPr/>
        <w:t>propiedad del</w:t>
      </w:r>
      <w:r>
        <w:rPr>
          <w:spacing w:val="40"/>
        </w:rPr>
        <w:t> </w:t>
      </w:r>
      <w:r>
        <w:rPr/>
        <w:t>testador.</w:t>
      </w:r>
    </w:p>
    <w:p>
      <w:pPr>
        <w:pStyle w:val="BodyText"/>
        <w:spacing w:line="362" w:lineRule="auto" w:before="190"/>
        <w:ind w:left="326" w:right="367" w:firstLine="300"/>
        <w:jc w:val="both"/>
      </w:pPr>
      <w:r>
        <w:rPr/>
        <w:t>Expuesta esta idea, es pertinente resaltar la característica interdependiente de los derechos civiles, esto quiere decir, que los mismos carecen de fundamento</w:t>
      </w:r>
      <w:r>
        <w:rPr>
          <w:spacing w:val="30"/>
        </w:rPr>
        <w:t> </w:t>
      </w:r>
      <w:r>
        <w:rPr/>
        <w:t>sin</w:t>
      </w:r>
      <w:r>
        <w:rPr>
          <w:spacing w:val="30"/>
        </w:rPr>
        <w:t> </w:t>
      </w:r>
      <w:r>
        <w:rPr/>
        <w:t>el</w:t>
      </w:r>
      <w:r>
        <w:rPr>
          <w:spacing w:val="15"/>
        </w:rPr>
        <w:t> </w:t>
      </w:r>
      <w:r>
        <w:rPr/>
        <w:t>respeto</w:t>
      </w:r>
      <w:r>
        <w:rPr>
          <w:spacing w:val="15"/>
        </w:rPr>
        <w:t> </w:t>
      </w:r>
      <w:r>
        <w:rPr/>
        <w:t>de</w:t>
      </w:r>
      <w:r>
        <w:rPr>
          <w:spacing w:val="15"/>
        </w:rPr>
        <w:t> </w:t>
      </w:r>
      <w:r>
        <w:rPr/>
        <w:t>los</w:t>
      </w:r>
      <w:r>
        <w:rPr>
          <w:spacing w:val="15"/>
        </w:rPr>
        <w:t> </w:t>
      </w:r>
      <w:r>
        <w:rPr/>
        <w:t>otros,</w:t>
      </w:r>
      <w:r>
        <w:rPr>
          <w:spacing w:val="15"/>
        </w:rPr>
        <w:t> </w:t>
      </w:r>
      <w:r>
        <w:rPr/>
        <w:t>ya</w:t>
      </w:r>
      <w:r>
        <w:rPr>
          <w:spacing w:val="15"/>
        </w:rPr>
        <w:t> </w:t>
      </w:r>
      <w:r>
        <w:rPr/>
        <w:t>que,</w:t>
      </w:r>
      <w:r>
        <w:rPr>
          <w:spacing w:val="15"/>
        </w:rPr>
        <w:t> </w:t>
      </w:r>
      <w:r>
        <w:rPr/>
        <w:t>si</w:t>
      </w:r>
      <w:r>
        <w:rPr>
          <w:spacing w:val="15"/>
        </w:rPr>
        <w:t> </w:t>
      </w:r>
      <w:r>
        <w:rPr/>
        <w:t>bien</w:t>
      </w:r>
      <w:r>
        <w:rPr>
          <w:spacing w:val="15"/>
        </w:rPr>
        <w:t> </w:t>
      </w:r>
      <w:r>
        <w:rPr/>
        <w:t>podríamos</w:t>
      </w:r>
      <w:r>
        <w:rPr>
          <w:spacing w:val="15"/>
        </w:rPr>
        <w:t> </w:t>
      </w:r>
      <w:r>
        <w:rPr/>
        <w:t>reconocer</w:t>
      </w:r>
      <w:r>
        <w:rPr>
          <w:spacing w:val="15"/>
        </w:rPr>
        <w:t> </w:t>
      </w:r>
      <w:r>
        <w:rPr>
          <w:spacing w:val="-5"/>
        </w:rPr>
        <w:t>el</w:t>
      </w:r>
    </w:p>
    <w:p>
      <w:pPr>
        <w:spacing w:after="0" w:line="362" w:lineRule="auto"/>
        <w:jc w:val="both"/>
        <w:sectPr>
          <w:pgSz w:w="11920" w:h="16840"/>
          <w:pgMar w:top="1520" w:bottom="280" w:left="1380" w:right="1280"/>
        </w:sectPr>
      </w:pPr>
    </w:p>
    <w:p>
      <w:pPr>
        <w:pStyle w:val="BodyText"/>
        <w:spacing w:line="364" w:lineRule="auto" w:before="67"/>
        <w:ind w:left="326" w:right="369"/>
        <w:jc w:val="both"/>
      </w:pPr>
      <w:r>
        <w:rPr/>
        <w:t>derecho sucesorio y darle validez, pero por otro lado negar toda vinculación</w:t>
      </w:r>
      <w:r>
        <w:rPr>
          <w:spacing w:val="-3"/>
        </w:rPr>
        <w:t> </w:t>
      </w:r>
      <w:r>
        <w:rPr/>
        <w:t>de la propiedad con la persona, lo que causaría que la sucesión pese a tener validez</w:t>
      </w:r>
      <w:r>
        <w:rPr>
          <w:spacing w:val="80"/>
        </w:rPr>
        <w:t> </w:t>
      </w:r>
      <w:r>
        <w:rPr/>
        <w:t>carecería de beneficio, pues no habría patrimonio que suceder, y solo se</w:t>
      </w:r>
      <w:r>
        <w:rPr>
          <w:spacing w:val="40"/>
        </w:rPr>
        <w:t> </w:t>
      </w:r>
      <w:r>
        <w:rPr/>
        <w:t>sucederían derechos no vinculados a la propiedad, lo cual en nuestra legislación</w:t>
      </w:r>
      <w:r>
        <w:rPr>
          <w:spacing w:val="40"/>
        </w:rPr>
        <w:t> </w:t>
      </w:r>
      <w:r>
        <w:rPr/>
        <w:t>sería imposible, pues se entiende que la sucesión, encuentra fundamento en la</w:t>
      </w:r>
      <w:r>
        <w:rPr>
          <w:spacing w:val="40"/>
        </w:rPr>
        <w:t> </w:t>
      </w:r>
      <w:r>
        <w:rPr/>
        <w:t>sucesión.</w:t>
      </w:r>
    </w:p>
    <w:p>
      <w:pPr>
        <w:pStyle w:val="BodyText"/>
        <w:spacing w:line="364" w:lineRule="auto" w:before="192"/>
        <w:ind w:left="326" w:right="367" w:firstLine="300"/>
        <w:jc w:val="both"/>
      </w:pPr>
      <w:r>
        <w:rPr/>
        <w:t>Por su lado, Atienza y Ruiz (2006) destacan,</w:t>
      </w:r>
      <w:r>
        <w:rPr>
          <w:spacing w:val="-3"/>
        </w:rPr>
        <w:t> </w:t>
      </w:r>
      <w:r>
        <w:rPr/>
        <w:t>“el</w:t>
      </w:r>
      <w:r>
        <w:rPr>
          <w:spacing w:val="-3"/>
        </w:rPr>
        <w:t> </w:t>
      </w:r>
      <w:r>
        <w:rPr/>
        <w:t>derecho</w:t>
      </w:r>
      <w:r>
        <w:rPr>
          <w:spacing w:val="-3"/>
        </w:rPr>
        <w:t> </w:t>
      </w:r>
      <w:r>
        <w:rPr/>
        <w:t>de</w:t>
      </w:r>
      <w:r>
        <w:rPr>
          <w:spacing w:val="-3"/>
        </w:rPr>
        <w:t> </w:t>
      </w:r>
      <w:r>
        <w:rPr/>
        <w:t>propiedad</w:t>
      </w:r>
      <w:r>
        <w:rPr>
          <w:spacing w:val="-3"/>
        </w:rPr>
        <w:t> </w:t>
      </w:r>
      <w:r>
        <w:rPr/>
        <w:t>sobre una cierta cosa es un título que constituye el fundamento de un complejo </w:t>
      </w:r>
      <w:r>
        <w:rPr/>
        <w:t>de posiciones normativas.” (p. 48). Esto quiere decir, que el derecho de propiedad es</w:t>
      </w:r>
      <w:r>
        <w:rPr>
          <w:spacing w:val="-2"/>
        </w:rPr>
        <w:t> </w:t>
      </w:r>
      <w:r>
        <w:rPr/>
        <w:t>aquel</w:t>
      </w:r>
      <w:r>
        <w:rPr>
          <w:spacing w:val="-2"/>
        </w:rPr>
        <w:t> </w:t>
      </w:r>
      <w:r>
        <w:rPr/>
        <w:t>vínculo</w:t>
      </w:r>
      <w:r>
        <w:rPr>
          <w:spacing w:val="-2"/>
        </w:rPr>
        <w:t> </w:t>
      </w:r>
      <w:r>
        <w:rPr/>
        <w:t>que</w:t>
      </w:r>
      <w:r>
        <w:rPr>
          <w:spacing w:val="-2"/>
        </w:rPr>
        <w:t> </w:t>
      </w:r>
      <w:r>
        <w:rPr/>
        <w:t>une</w:t>
      </w:r>
      <w:r>
        <w:rPr>
          <w:spacing w:val="-2"/>
        </w:rPr>
        <w:t> </w:t>
      </w:r>
      <w:r>
        <w:rPr/>
        <w:t>a</w:t>
      </w:r>
      <w:r>
        <w:rPr>
          <w:spacing w:val="-2"/>
        </w:rPr>
        <w:t> </w:t>
      </w:r>
      <w:r>
        <w:rPr/>
        <w:t>las</w:t>
      </w:r>
      <w:r>
        <w:rPr>
          <w:spacing w:val="-2"/>
        </w:rPr>
        <w:t> </w:t>
      </w:r>
      <w:r>
        <w:rPr/>
        <w:t>personas</w:t>
      </w:r>
      <w:r>
        <w:rPr>
          <w:spacing w:val="-2"/>
        </w:rPr>
        <w:t> </w:t>
      </w:r>
      <w:r>
        <w:rPr/>
        <w:t>con</w:t>
      </w:r>
      <w:r>
        <w:rPr>
          <w:spacing w:val="-2"/>
        </w:rPr>
        <w:t> </w:t>
      </w:r>
      <w:r>
        <w:rPr/>
        <w:t>su</w:t>
      </w:r>
      <w:r>
        <w:rPr>
          <w:spacing w:val="-2"/>
        </w:rPr>
        <w:t> </w:t>
      </w:r>
      <w:r>
        <w:rPr/>
        <w:t>patrimonio,</w:t>
      </w:r>
      <w:r>
        <w:rPr>
          <w:spacing w:val="-2"/>
        </w:rPr>
        <w:t> </w:t>
      </w:r>
      <w:r>
        <w:rPr/>
        <w:t>y</w:t>
      </w:r>
      <w:r>
        <w:rPr>
          <w:spacing w:val="-2"/>
        </w:rPr>
        <w:t> </w:t>
      </w:r>
      <w:r>
        <w:rPr/>
        <w:t>a</w:t>
      </w:r>
      <w:r>
        <w:rPr>
          <w:spacing w:val="-2"/>
        </w:rPr>
        <w:t> </w:t>
      </w:r>
      <w:r>
        <w:rPr/>
        <w:t>su</w:t>
      </w:r>
      <w:r>
        <w:rPr>
          <w:spacing w:val="-2"/>
        </w:rPr>
        <w:t> </w:t>
      </w:r>
      <w:r>
        <w:rPr/>
        <w:t>vez</w:t>
      </w:r>
      <w:r>
        <w:rPr>
          <w:spacing w:val="-2"/>
        </w:rPr>
        <w:t> </w:t>
      </w:r>
      <w:r>
        <w:rPr/>
        <w:t>excluye</w:t>
      </w:r>
      <w:r>
        <w:rPr>
          <w:spacing w:val="-2"/>
        </w:rPr>
        <w:t> </w:t>
      </w:r>
      <w:r>
        <w:rPr/>
        <w:t>a terceros que no tuviesen título legítimo sobre la cosa u oponible al derecho de </w:t>
      </w:r>
      <w:r>
        <w:rPr>
          <w:spacing w:val="-2"/>
        </w:rPr>
        <w:t>propiedad.</w:t>
      </w:r>
    </w:p>
    <w:p>
      <w:pPr>
        <w:pStyle w:val="BodyText"/>
        <w:spacing w:line="362" w:lineRule="auto" w:before="182"/>
        <w:ind w:left="326" w:right="366" w:firstLine="285"/>
        <w:jc w:val="both"/>
      </w:pPr>
      <w:r>
        <w:rPr/>
        <w:t>Ahora bien, una vez</w:t>
      </w:r>
      <w:r>
        <w:rPr>
          <w:spacing w:val="-3"/>
        </w:rPr>
        <w:t> </w:t>
      </w:r>
      <w:r>
        <w:rPr/>
        <w:t>entendido</w:t>
      </w:r>
      <w:r>
        <w:rPr>
          <w:spacing w:val="-3"/>
        </w:rPr>
        <w:t> </w:t>
      </w:r>
      <w:r>
        <w:rPr/>
        <w:t>que</w:t>
      </w:r>
      <w:r>
        <w:rPr>
          <w:spacing w:val="-3"/>
        </w:rPr>
        <w:t> </w:t>
      </w:r>
      <w:r>
        <w:rPr/>
        <w:t>el</w:t>
      </w:r>
      <w:r>
        <w:rPr>
          <w:spacing w:val="-3"/>
        </w:rPr>
        <w:t> </w:t>
      </w:r>
      <w:r>
        <w:rPr/>
        <w:t>derecho</w:t>
      </w:r>
      <w:r>
        <w:rPr>
          <w:spacing w:val="-3"/>
        </w:rPr>
        <w:t> </w:t>
      </w:r>
      <w:r>
        <w:rPr/>
        <w:t>de</w:t>
      </w:r>
      <w:r>
        <w:rPr>
          <w:spacing w:val="-3"/>
        </w:rPr>
        <w:t> </w:t>
      </w:r>
      <w:r>
        <w:rPr/>
        <w:t>propiedad</w:t>
      </w:r>
      <w:r>
        <w:rPr>
          <w:spacing w:val="-3"/>
        </w:rPr>
        <w:t> </w:t>
      </w:r>
      <w:r>
        <w:rPr/>
        <w:t>tiene</w:t>
      </w:r>
      <w:r>
        <w:rPr>
          <w:spacing w:val="-3"/>
        </w:rPr>
        <w:t> </w:t>
      </w:r>
      <w:r>
        <w:rPr/>
        <w:t>un</w:t>
      </w:r>
      <w:r>
        <w:rPr>
          <w:spacing w:val="-3"/>
        </w:rPr>
        <w:t> </w:t>
      </w:r>
      <w:r>
        <w:rPr/>
        <w:t>carácter personalísimo, también es necesario precisar que la voluntad puede referirse tanto a la voluntad de proteger y mantener el bien, como también a la</w:t>
      </w:r>
      <w:r>
        <w:rPr>
          <w:spacing w:val="-2"/>
        </w:rPr>
        <w:t> </w:t>
      </w:r>
      <w:r>
        <w:rPr/>
        <w:t>voluntad de transferir dicho derecho mediante actos jurídicos, por mandato de la ley, y</w:t>
      </w:r>
    </w:p>
    <w:p>
      <w:pPr>
        <w:pStyle w:val="BodyText"/>
      </w:pPr>
    </w:p>
    <w:p>
      <w:pPr>
        <w:pStyle w:val="BodyText"/>
        <w:spacing w:before="9"/>
      </w:pPr>
    </w:p>
    <w:p>
      <w:pPr>
        <w:pStyle w:val="BodyText"/>
        <w:ind w:left="4451"/>
      </w:pPr>
      <w:r>
        <w:rPr>
          <w:spacing w:val="-5"/>
        </w:rPr>
        <w:t>46</w:t>
      </w:r>
    </w:p>
    <w:p>
      <w:pPr>
        <w:pStyle w:val="BodyText"/>
        <w:spacing w:line="364" w:lineRule="auto" w:before="8"/>
        <w:ind w:left="341" w:right="444" w:hanging="15"/>
      </w:pPr>
      <w:r>
        <w:rPr/>
        <w:t>también</w:t>
      </w:r>
      <w:r>
        <w:rPr>
          <w:spacing w:val="-4"/>
        </w:rPr>
        <w:t> </w:t>
      </w:r>
      <w:r>
        <w:rPr/>
        <w:t>el</w:t>
      </w:r>
      <w:r>
        <w:rPr>
          <w:spacing w:val="-4"/>
        </w:rPr>
        <w:t> </w:t>
      </w:r>
      <w:r>
        <w:rPr/>
        <w:t>derecho</w:t>
      </w:r>
      <w:r>
        <w:rPr>
          <w:spacing w:val="-4"/>
        </w:rPr>
        <w:t> </w:t>
      </w:r>
      <w:r>
        <w:rPr/>
        <w:t>sucesorio,</w:t>
      </w:r>
      <w:r>
        <w:rPr>
          <w:spacing w:val="-4"/>
        </w:rPr>
        <w:t> </w:t>
      </w:r>
      <w:r>
        <w:rPr/>
        <w:t>siendo</w:t>
      </w:r>
      <w:r>
        <w:rPr>
          <w:spacing w:val="-4"/>
        </w:rPr>
        <w:t> </w:t>
      </w:r>
      <w:r>
        <w:rPr/>
        <w:t>el</w:t>
      </w:r>
      <w:r>
        <w:rPr>
          <w:spacing w:val="-4"/>
        </w:rPr>
        <w:t> </w:t>
      </w:r>
      <w:r>
        <w:rPr/>
        <w:t>testamento</w:t>
      </w:r>
      <w:r>
        <w:rPr>
          <w:spacing w:val="-4"/>
        </w:rPr>
        <w:t> </w:t>
      </w:r>
      <w:r>
        <w:rPr/>
        <w:t>el</w:t>
      </w:r>
      <w:r>
        <w:rPr>
          <w:spacing w:val="-4"/>
        </w:rPr>
        <w:t> </w:t>
      </w:r>
      <w:r>
        <w:rPr/>
        <w:t>tema</w:t>
      </w:r>
      <w:r>
        <w:rPr>
          <w:spacing w:val="-4"/>
        </w:rPr>
        <w:t> </w:t>
      </w:r>
      <w:r>
        <w:rPr/>
        <w:t>del</w:t>
      </w:r>
      <w:r>
        <w:rPr>
          <w:spacing w:val="-4"/>
        </w:rPr>
        <w:t> </w:t>
      </w:r>
      <w:r>
        <w:rPr/>
        <w:t>presente proyecto de investigación.</w:t>
      </w:r>
    </w:p>
    <w:p>
      <w:pPr>
        <w:pStyle w:val="Heading3"/>
        <w:spacing w:line="475" w:lineRule="auto" w:before="189"/>
        <w:ind w:right="4041" w:hanging="15"/>
      </w:pPr>
      <w:r>
        <w:rPr/>
        <w:t>TEORÍAS</w:t>
      </w:r>
      <w:r>
        <w:rPr>
          <w:spacing w:val="-13"/>
        </w:rPr>
        <w:t> </w:t>
      </w:r>
      <w:r>
        <w:rPr/>
        <w:t>SOBRE</w:t>
      </w:r>
      <w:r>
        <w:rPr>
          <w:spacing w:val="-13"/>
        </w:rPr>
        <w:t> </w:t>
      </w:r>
      <w:r>
        <w:rPr/>
        <w:t>LA</w:t>
      </w:r>
      <w:r>
        <w:rPr>
          <w:spacing w:val="-13"/>
        </w:rPr>
        <w:t> </w:t>
      </w:r>
      <w:r>
        <w:rPr/>
        <w:t>PROPIEDAD </w:t>
      </w:r>
      <w:r>
        <w:rPr>
          <w:spacing w:val="-2"/>
        </w:rPr>
        <w:t>DUALISTA</w:t>
      </w:r>
    </w:p>
    <w:p>
      <w:pPr>
        <w:pStyle w:val="BodyText"/>
        <w:spacing w:line="362" w:lineRule="auto"/>
        <w:ind w:left="326" w:right="368" w:firstLine="15"/>
        <w:jc w:val="both"/>
      </w:pPr>
      <w:r>
        <w:rPr/>
        <w:t>El Código Civil Peruano de 1984 optó en su momento por la teoría dualista, pues</w:t>
      </w:r>
      <w:r>
        <w:rPr>
          <w:spacing w:val="80"/>
        </w:rPr>
        <w:t> </w:t>
      </w:r>
      <w:r>
        <w:rPr/>
        <w:t>la esta teoría diferencia los derechos reales de los personales en tal sentido que</w:t>
      </w:r>
      <w:r>
        <w:rPr>
          <w:spacing w:val="40"/>
        </w:rPr>
        <w:t> </w:t>
      </w:r>
      <w:r>
        <w:rPr/>
        <w:t>los derechos personales vinculan a la persona –valga la redundancia- con otra,</w:t>
      </w:r>
      <w:r>
        <w:rPr>
          <w:spacing w:val="40"/>
        </w:rPr>
        <w:t> </w:t>
      </w:r>
      <w:r>
        <w:rPr/>
        <w:t>en este sentido, y por otro lado los derechos </w:t>
      </w:r>
      <w:r>
        <w:rPr/>
        <w:t>reales generan el vínculo entre la</w:t>
      </w:r>
      <w:r>
        <w:rPr>
          <w:spacing w:val="40"/>
        </w:rPr>
        <w:t> </w:t>
      </w:r>
      <w:r>
        <w:rPr/>
        <w:t>persona y la cosa, como por ejemplo la propiedad.</w:t>
      </w:r>
    </w:p>
    <w:p>
      <w:pPr>
        <w:pStyle w:val="BodyText"/>
        <w:spacing w:line="362" w:lineRule="auto" w:before="24"/>
        <w:ind w:left="326" w:right="444" w:firstLine="15"/>
      </w:pPr>
      <w:r>
        <w:rPr/>
        <w:t>Es así que nuestro Código Civil distingue en dos libros distintos los derechos reales (persona-cosa) y los derechos obligacionales (persona-persona), Posición a parte, las corrientes doctrinarias modernas optan por teorías menos disgregativas,</w:t>
      </w:r>
      <w:r>
        <w:rPr>
          <w:spacing w:val="-6"/>
        </w:rPr>
        <w:t> </w:t>
      </w:r>
      <w:r>
        <w:rPr/>
        <w:t>esto</w:t>
      </w:r>
      <w:r>
        <w:rPr>
          <w:spacing w:val="-6"/>
        </w:rPr>
        <w:t> </w:t>
      </w:r>
      <w:r>
        <w:rPr/>
        <w:t>quiere</w:t>
      </w:r>
      <w:r>
        <w:rPr>
          <w:spacing w:val="-6"/>
        </w:rPr>
        <w:t> </w:t>
      </w:r>
      <w:r>
        <w:rPr/>
        <w:t>decir,</w:t>
      </w:r>
      <w:r>
        <w:rPr>
          <w:spacing w:val="-6"/>
        </w:rPr>
        <w:t> </w:t>
      </w:r>
      <w:r>
        <w:rPr/>
        <w:t>que</w:t>
      </w:r>
      <w:r>
        <w:rPr>
          <w:spacing w:val="-6"/>
        </w:rPr>
        <w:t> </w:t>
      </w:r>
      <w:r>
        <w:rPr/>
        <w:t>los</w:t>
      </w:r>
      <w:r>
        <w:rPr>
          <w:spacing w:val="-6"/>
        </w:rPr>
        <w:t> </w:t>
      </w:r>
      <w:r>
        <w:rPr/>
        <w:t>derechos</w:t>
      </w:r>
      <w:r>
        <w:rPr>
          <w:spacing w:val="-6"/>
        </w:rPr>
        <w:t> </w:t>
      </w:r>
      <w:r>
        <w:rPr/>
        <w:t>del</w:t>
      </w:r>
      <w:r>
        <w:rPr>
          <w:spacing w:val="-6"/>
        </w:rPr>
        <w:t> </w:t>
      </w:r>
      <w:r>
        <w:rPr/>
        <w:t>sujeto</w:t>
      </w:r>
      <w:r>
        <w:rPr>
          <w:spacing w:val="-6"/>
        </w:rPr>
        <w:t> </w:t>
      </w:r>
      <w:r>
        <w:rPr/>
        <w:t>(subjetivos)</w:t>
      </w:r>
      <w:r>
        <w:rPr>
          <w:spacing w:val="-6"/>
        </w:rPr>
        <w:t> </w:t>
      </w:r>
      <w:r>
        <w:rPr/>
        <w:t>forman parte del patrimonio de la persona, a esta teoría se le denomina la teoría</w:t>
      </w:r>
    </w:p>
    <w:p>
      <w:pPr>
        <w:spacing w:after="0" w:line="362" w:lineRule="auto"/>
        <w:sectPr>
          <w:pgSz w:w="11920" w:h="16840"/>
          <w:pgMar w:top="1340" w:bottom="280" w:left="1380" w:right="1280"/>
        </w:sectPr>
      </w:pPr>
    </w:p>
    <w:p>
      <w:pPr>
        <w:pStyle w:val="BodyText"/>
        <w:spacing w:line="364" w:lineRule="auto" w:before="67"/>
        <w:ind w:left="326"/>
      </w:pPr>
      <w:r>
        <w:rPr/>
        <w:t>monista</w:t>
      </w:r>
      <w:r>
        <w:rPr>
          <w:spacing w:val="40"/>
        </w:rPr>
        <w:t> </w:t>
      </w:r>
      <w:r>
        <w:rPr/>
        <w:t>y</w:t>
      </w:r>
      <w:r>
        <w:rPr>
          <w:spacing w:val="-3"/>
        </w:rPr>
        <w:t> </w:t>
      </w:r>
      <w:r>
        <w:rPr/>
        <w:t>se</w:t>
      </w:r>
      <w:r>
        <w:rPr>
          <w:spacing w:val="-3"/>
        </w:rPr>
        <w:t> </w:t>
      </w:r>
      <w:r>
        <w:rPr/>
        <w:t>vierte</w:t>
      </w:r>
      <w:r>
        <w:rPr>
          <w:spacing w:val="-3"/>
        </w:rPr>
        <w:t> </w:t>
      </w:r>
      <w:r>
        <w:rPr/>
        <w:t>en</w:t>
      </w:r>
      <w:r>
        <w:rPr>
          <w:spacing w:val="-3"/>
        </w:rPr>
        <w:t> </w:t>
      </w:r>
      <w:r>
        <w:rPr/>
        <w:t>dos</w:t>
      </w:r>
      <w:r>
        <w:rPr>
          <w:spacing w:val="-3"/>
        </w:rPr>
        <w:t> </w:t>
      </w:r>
      <w:r>
        <w:rPr/>
        <w:t>corrientes</w:t>
      </w:r>
      <w:r>
        <w:rPr>
          <w:spacing w:val="-3"/>
        </w:rPr>
        <w:t> </w:t>
      </w:r>
      <w:r>
        <w:rPr/>
        <w:t>de</w:t>
      </w:r>
      <w:r>
        <w:rPr>
          <w:spacing w:val="-3"/>
        </w:rPr>
        <w:t> </w:t>
      </w:r>
      <w:r>
        <w:rPr/>
        <w:t>pensamiento,</w:t>
      </w:r>
      <w:r>
        <w:rPr>
          <w:spacing w:val="-3"/>
        </w:rPr>
        <w:t> </w:t>
      </w:r>
      <w:r>
        <w:rPr/>
        <w:t>la</w:t>
      </w:r>
      <w:r>
        <w:rPr>
          <w:spacing w:val="-3"/>
        </w:rPr>
        <w:t> </w:t>
      </w:r>
      <w:r>
        <w:rPr/>
        <w:t>realista</w:t>
      </w:r>
      <w:r>
        <w:rPr>
          <w:spacing w:val="-3"/>
        </w:rPr>
        <w:t> </w:t>
      </w:r>
      <w:r>
        <w:rPr/>
        <w:t>y</w:t>
      </w:r>
      <w:r>
        <w:rPr>
          <w:spacing w:val="-3"/>
        </w:rPr>
        <w:t> </w:t>
      </w:r>
      <w:r>
        <w:rPr/>
        <w:t>personal</w:t>
      </w:r>
      <w:r>
        <w:rPr>
          <w:spacing w:val="-3"/>
        </w:rPr>
        <w:t> </w:t>
      </w:r>
      <w:r>
        <w:rPr/>
        <w:t>u </w:t>
      </w:r>
      <w:r>
        <w:rPr>
          <w:spacing w:val="-2"/>
        </w:rPr>
        <w:t>obligacionista.</w:t>
      </w:r>
    </w:p>
    <w:p>
      <w:pPr>
        <w:pStyle w:val="Heading3"/>
        <w:spacing w:before="151"/>
      </w:pPr>
      <w:r>
        <w:rPr>
          <w:spacing w:val="-2"/>
        </w:rPr>
        <w:t>MONISTA</w:t>
      </w:r>
      <w:r>
        <w:rPr>
          <w:spacing w:val="-4"/>
        </w:rPr>
        <w:t> </w:t>
      </w:r>
      <w:r>
        <w:rPr>
          <w:spacing w:val="-2"/>
        </w:rPr>
        <w:t>REALISTA</w:t>
      </w:r>
    </w:p>
    <w:p>
      <w:pPr>
        <w:pStyle w:val="BodyText"/>
        <w:spacing w:line="362" w:lineRule="auto" w:before="262"/>
        <w:ind w:left="326" w:right="368" w:firstLine="300"/>
        <w:jc w:val="both"/>
      </w:pPr>
      <w:r>
        <w:rPr/>
        <w:t>Es teoría proveniente del derecho anglosajón, considera que el derecho personal (obligacionista), tiene el mismo fundamento que el derecho real,</w:t>
      </w:r>
      <w:r>
        <w:rPr>
          <w:spacing w:val="40"/>
        </w:rPr>
        <w:t> </w:t>
      </w:r>
      <w:r>
        <w:rPr/>
        <w:t>siendo</w:t>
      </w:r>
      <w:r>
        <w:rPr>
          <w:spacing w:val="40"/>
        </w:rPr>
        <w:t> </w:t>
      </w:r>
      <w:r>
        <w:rPr/>
        <w:t>que, pese a que las obligaciones son realizadas por personas, </w:t>
      </w:r>
      <w:r>
        <w:rPr/>
        <w:t>las mismas se</w:t>
      </w:r>
      <w:r>
        <w:rPr>
          <w:spacing w:val="80"/>
        </w:rPr>
        <w:t> </w:t>
      </w:r>
      <w:r>
        <w:rPr/>
        <w:t>fundan en sus derechos patrimoniales, es decir, con realización a los derechos</w:t>
      </w:r>
      <w:r>
        <w:rPr>
          <w:spacing w:val="40"/>
        </w:rPr>
        <w:t> </w:t>
      </w:r>
      <w:r>
        <w:rPr/>
        <w:t>(reales) que engloban sus bienes. Rojina (2011) describe sobre esta teoría:</w:t>
      </w:r>
    </w:p>
    <w:p>
      <w:pPr>
        <w:pStyle w:val="BodyText"/>
        <w:spacing w:line="364" w:lineRule="auto" w:before="38"/>
        <w:ind w:left="1031" w:right="370" w:firstLine="15"/>
        <w:jc w:val="both"/>
      </w:pPr>
      <w:r>
        <w:rPr/>
        <w:t>“El derecho personal tiene la misma naturaleza que el real. Se trata </w:t>
      </w:r>
      <w:r>
        <w:rPr/>
        <w:t>de una concepción monista, pero en sentido inverso a la de la tesis de Ortolan</w:t>
      </w:r>
      <w:r>
        <w:rPr>
          <w:spacing w:val="40"/>
        </w:rPr>
        <w:t> </w:t>
      </w:r>
      <w:r>
        <w:rPr/>
        <w:t>y Planiol Saleilles inicia con la tendencia de despersonalizar la obligación</w:t>
      </w:r>
      <w:r>
        <w:rPr>
          <w:spacing w:val="40"/>
        </w:rPr>
        <w:t> </w:t>
      </w:r>
      <w:r>
        <w:rPr/>
        <w:t>o derecho de crédito” (p. 28)</w:t>
      </w:r>
    </w:p>
    <w:p>
      <w:pPr>
        <w:pStyle w:val="BodyText"/>
        <w:spacing w:line="364" w:lineRule="auto" w:before="31"/>
        <w:ind w:left="326" w:right="367" w:firstLine="300"/>
        <w:jc w:val="both"/>
      </w:pPr>
      <w:r>
        <w:rPr/>
        <w:t>Explica García (2019) “El acreedor tiene sometido a su poder al </w:t>
      </w:r>
      <w:r>
        <w:rPr/>
        <w:t>patrimonio del</w:t>
      </w:r>
      <w:r>
        <w:rPr>
          <w:spacing w:val="40"/>
        </w:rPr>
        <w:t> </w:t>
      </w:r>
      <w:r>
        <w:rPr/>
        <w:t>deudor y no al deudor; por lo tanto, si el deudor desaparece o muere, el acreedor</w:t>
      </w:r>
      <w:r>
        <w:rPr>
          <w:spacing w:val="40"/>
        </w:rPr>
        <w:t> </w:t>
      </w:r>
      <w:r>
        <w:rPr/>
        <w:t>puede cobrarse con su patrimonio” (p. 376) de esta manera se entiende que esta</w:t>
      </w:r>
      <w:r>
        <w:rPr>
          <w:spacing w:val="40"/>
        </w:rPr>
        <w:t> </w:t>
      </w:r>
      <w:r>
        <w:rPr/>
        <w:t>teoría establece que la relación no es directamente entre personas, sino que es</w:t>
      </w:r>
      <w:r>
        <w:rPr>
          <w:spacing w:val="40"/>
        </w:rPr>
        <w:t> </w:t>
      </w:r>
      <w:r>
        <w:rPr/>
        <w:t>la persona en vínculo abstracto con el derecho patrimonial del sujeto pasivo</w:t>
      </w:r>
      <w:r>
        <w:rPr>
          <w:spacing w:val="40"/>
        </w:rPr>
        <w:t> </w:t>
      </w:r>
      <w:r>
        <w:rPr/>
        <w:t>determinado.</w:t>
      </w:r>
    </w:p>
    <w:p>
      <w:pPr>
        <w:pStyle w:val="BodyText"/>
        <w:spacing w:before="28"/>
      </w:pPr>
    </w:p>
    <w:p>
      <w:pPr>
        <w:pStyle w:val="BodyText"/>
        <w:ind w:right="88"/>
        <w:jc w:val="center"/>
      </w:pPr>
      <w:r>
        <w:rPr>
          <w:spacing w:val="-5"/>
        </w:rPr>
        <w:t>47</w:t>
      </w:r>
    </w:p>
    <w:p>
      <w:pPr>
        <w:pStyle w:val="BodyText"/>
        <w:spacing w:line="364" w:lineRule="auto" w:before="8"/>
        <w:ind w:left="326" w:right="376" w:firstLine="300"/>
        <w:jc w:val="both"/>
      </w:pPr>
      <w:r>
        <w:rPr/>
        <w:t>De manera conclusiva se entiende que el patrimonio de la persona es </w:t>
      </w:r>
      <w:r>
        <w:rPr/>
        <w:t>el fundamento de toda obligación, pues no se puede realizar obligación</w:t>
      </w:r>
      <w:r>
        <w:rPr>
          <w:spacing w:val="-3"/>
        </w:rPr>
        <w:t> </w:t>
      </w:r>
      <w:r>
        <w:rPr/>
        <w:t>sin</w:t>
      </w:r>
      <w:r>
        <w:rPr>
          <w:spacing w:val="-3"/>
        </w:rPr>
        <w:t> </w:t>
      </w:r>
      <w:r>
        <w:rPr/>
        <w:t>objeto apreciable patrimonialmente.</w:t>
      </w:r>
    </w:p>
    <w:p>
      <w:pPr>
        <w:pStyle w:val="Heading3"/>
        <w:spacing w:before="152"/>
      </w:pPr>
      <w:r>
        <w:rPr>
          <w:spacing w:val="-2"/>
        </w:rPr>
        <w:t>MONISTA</w:t>
      </w:r>
      <w:r>
        <w:rPr>
          <w:spacing w:val="-4"/>
        </w:rPr>
        <w:t> </w:t>
      </w:r>
      <w:r>
        <w:rPr>
          <w:spacing w:val="-2"/>
        </w:rPr>
        <w:t>PERSONALISTA</w:t>
      </w:r>
    </w:p>
    <w:p>
      <w:pPr>
        <w:pStyle w:val="BodyText"/>
        <w:spacing w:line="364" w:lineRule="auto" w:before="261"/>
        <w:ind w:left="326" w:right="368" w:firstLine="15"/>
        <w:jc w:val="both"/>
      </w:pPr>
      <w:r>
        <w:rPr/>
        <w:t>Por su parte, la otra vertiente de la teoría monista, en pocas palabras es la misma</w:t>
      </w:r>
      <w:r>
        <w:rPr>
          <w:spacing w:val="40"/>
        </w:rPr>
        <w:t> </w:t>
      </w:r>
      <w:r>
        <w:rPr/>
        <w:t>idea que teoría realista pero invertida, pues se relata que los </w:t>
      </w:r>
      <w:r>
        <w:rPr/>
        <w:t>derechos reales</w:t>
      </w:r>
      <w:r>
        <w:rPr>
          <w:spacing w:val="40"/>
        </w:rPr>
        <w:t> </w:t>
      </w:r>
      <w:r>
        <w:rPr/>
        <w:t>pueden ser tratados como derechos personales, siendo que, si bien los derechos</w:t>
      </w:r>
      <w:r>
        <w:rPr>
          <w:spacing w:val="40"/>
        </w:rPr>
        <w:t> </w:t>
      </w:r>
      <w:r>
        <w:rPr/>
        <w:t>reales guardan relación con la persona, es imposible que la</w:t>
      </w:r>
      <w:r>
        <w:rPr>
          <w:spacing w:val="-3"/>
        </w:rPr>
        <w:t> </w:t>
      </w:r>
      <w:r>
        <w:rPr/>
        <w:t>persona se relacione</w:t>
      </w:r>
      <w:r>
        <w:rPr>
          <w:spacing w:val="40"/>
        </w:rPr>
        <w:t> </w:t>
      </w:r>
      <w:r>
        <w:rPr/>
        <w:t>con</w:t>
      </w:r>
      <w:r>
        <w:rPr>
          <w:spacing w:val="-3"/>
        </w:rPr>
        <w:t> </w:t>
      </w:r>
      <w:r>
        <w:rPr/>
        <w:t>las</w:t>
      </w:r>
      <w:r>
        <w:rPr>
          <w:spacing w:val="-3"/>
        </w:rPr>
        <w:t> </w:t>
      </w:r>
      <w:r>
        <w:rPr/>
        <w:t>cosas,</w:t>
      </w:r>
      <w:r>
        <w:rPr>
          <w:spacing w:val="-3"/>
        </w:rPr>
        <w:t> </w:t>
      </w:r>
      <w:r>
        <w:rPr/>
        <w:t>sino</w:t>
      </w:r>
      <w:r>
        <w:rPr>
          <w:spacing w:val="-3"/>
        </w:rPr>
        <w:t> </w:t>
      </w:r>
      <w:r>
        <w:rPr/>
        <w:t>únicamente</w:t>
      </w:r>
      <w:r>
        <w:rPr>
          <w:spacing w:val="-3"/>
        </w:rPr>
        <w:t> </w:t>
      </w:r>
      <w:r>
        <w:rPr/>
        <w:t>con</w:t>
      </w:r>
      <w:r>
        <w:rPr>
          <w:spacing w:val="-3"/>
        </w:rPr>
        <w:t> </w:t>
      </w:r>
      <w:r>
        <w:rPr/>
        <w:t>personas,</w:t>
      </w:r>
      <w:r>
        <w:rPr>
          <w:spacing w:val="-3"/>
        </w:rPr>
        <w:t> </w:t>
      </w:r>
      <w:r>
        <w:rPr/>
        <w:t>pero</w:t>
      </w:r>
      <w:r>
        <w:rPr>
          <w:spacing w:val="-3"/>
        </w:rPr>
        <w:t> </w:t>
      </w:r>
      <w:r>
        <w:rPr/>
        <w:t>sin</w:t>
      </w:r>
      <w:r>
        <w:rPr>
          <w:spacing w:val="-3"/>
        </w:rPr>
        <w:t> </w:t>
      </w:r>
      <w:r>
        <w:rPr/>
        <w:t>embargo</w:t>
      </w:r>
      <w:r>
        <w:rPr>
          <w:spacing w:val="-3"/>
        </w:rPr>
        <w:t> </w:t>
      </w:r>
      <w:r>
        <w:rPr/>
        <w:t>la propiedad y</w:t>
      </w:r>
      <w:r>
        <w:rPr>
          <w:spacing w:val="40"/>
        </w:rPr>
        <w:t> </w:t>
      </w:r>
      <w:r>
        <w:rPr/>
        <w:t>otros derechos de connotación real se encuentran anexados a la voluntad de las</w:t>
      </w:r>
      <w:r>
        <w:rPr>
          <w:spacing w:val="40"/>
        </w:rPr>
        <w:t> </w:t>
      </w:r>
      <w:r>
        <w:rPr/>
        <w:t>partes y por ende, son un elemento que si bien no interviene como parte de la</w:t>
      </w:r>
      <w:r>
        <w:rPr>
          <w:spacing w:val="40"/>
        </w:rPr>
        <w:t> </w:t>
      </w:r>
      <w:r>
        <w:rPr/>
        <w:t>relación es un elemento presente para su realización.</w:t>
      </w:r>
    </w:p>
    <w:p>
      <w:pPr>
        <w:spacing w:after="0" w:line="364" w:lineRule="auto"/>
        <w:jc w:val="both"/>
        <w:sectPr>
          <w:pgSz w:w="11920" w:h="16840"/>
          <w:pgMar w:top="1340" w:bottom="280" w:left="1380" w:right="1280"/>
        </w:sectPr>
      </w:pPr>
    </w:p>
    <w:p>
      <w:pPr>
        <w:pStyle w:val="BodyText"/>
        <w:spacing w:line="360" w:lineRule="auto" w:before="75"/>
        <w:ind w:left="326" w:right="378" w:firstLine="15"/>
        <w:jc w:val="both"/>
      </w:pPr>
      <w:r>
        <w:rPr/>
        <w:t>Esta teoría dista de la teoría clásica al reconocer que frente a toda relación </w:t>
      </w:r>
      <w:r>
        <w:rPr/>
        <w:t>ya sea real o personal, esta relaciona jurídicamente a las personas. Acerca del tema</w:t>
      </w:r>
      <w:r>
        <w:rPr>
          <w:spacing w:val="40"/>
        </w:rPr>
        <w:t> </w:t>
      </w:r>
      <w:r>
        <w:rPr/>
        <w:t>Gutiérrez y Gonzales (2008) anota:</w:t>
      </w:r>
    </w:p>
    <w:p>
      <w:pPr>
        <w:spacing w:line="364" w:lineRule="auto" w:before="36"/>
        <w:ind w:left="1031" w:right="370" w:firstLine="30"/>
        <w:jc w:val="both"/>
        <w:rPr>
          <w:rFonts w:ascii="Arial" w:hAnsi="Arial"/>
          <w:i/>
          <w:sz w:val="24"/>
        </w:rPr>
      </w:pPr>
      <w:r>
        <w:rPr>
          <w:rFonts w:ascii="Arial" w:hAnsi="Arial"/>
          <w:i/>
          <w:sz w:val="24"/>
        </w:rPr>
        <w:t>“El derecho real implica necesariamente una relación entre </w:t>
      </w:r>
      <w:r>
        <w:rPr>
          <w:rFonts w:ascii="Arial" w:hAnsi="Arial"/>
          <w:i/>
          <w:sz w:val="24"/>
        </w:rPr>
        <w:t>personas, pero, si bien es fácil decir que</w:t>
      </w:r>
      <w:r>
        <w:rPr>
          <w:rFonts w:ascii="Arial" w:hAnsi="Arial"/>
          <w:i/>
          <w:spacing w:val="-3"/>
          <w:sz w:val="24"/>
        </w:rPr>
        <w:t> </w:t>
      </w:r>
      <w:r>
        <w:rPr>
          <w:rFonts w:ascii="Arial" w:hAnsi="Arial"/>
          <w:i/>
          <w:sz w:val="24"/>
        </w:rPr>
        <w:t>el</w:t>
      </w:r>
      <w:r>
        <w:rPr>
          <w:rFonts w:ascii="Arial" w:hAnsi="Arial"/>
          <w:i/>
          <w:spacing w:val="-3"/>
          <w:sz w:val="24"/>
        </w:rPr>
        <w:t> </w:t>
      </w:r>
      <w:r>
        <w:rPr>
          <w:rFonts w:ascii="Arial" w:hAnsi="Arial"/>
          <w:i/>
          <w:sz w:val="24"/>
        </w:rPr>
        <w:t>sujeto</w:t>
      </w:r>
      <w:r>
        <w:rPr>
          <w:rFonts w:ascii="Arial" w:hAnsi="Arial"/>
          <w:i/>
          <w:spacing w:val="-3"/>
          <w:sz w:val="24"/>
        </w:rPr>
        <w:t> </w:t>
      </w:r>
      <w:r>
        <w:rPr>
          <w:rFonts w:ascii="Arial" w:hAnsi="Arial"/>
          <w:i/>
          <w:sz w:val="24"/>
        </w:rPr>
        <w:t>activo</w:t>
      </w:r>
      <w:r>
        <w:rPr>
          <w:rFonts w:ascii="Arial" w:hAnsi="Arial"/>
          <w:i/>
          <w:spacing w:val="-3"/>
          <w:sz w:val="24"/>
        </w:rPr>
        <w:t> </w:t>
      </w:r>
      <w:r>
        <w:rPr>
          <w:rFonts w:ascii="Arial" w:hAnsi="Arial"/>
          <w:i/>
          <w:sz w:val="24"/>
        </w:rPr>
        <w:t>del</w:t>
      </w:r>
      <w:r>
        <w:rPr>
          <w:rFonts w:ascii="Arial" w:hAnsi="Arial"/>
          <w:i/>
          <w:spacing w:val="-3"/>
          <w:sz w:val="24"/>
        </w:rPr>
        <w:t> </w:t>
      </w:r>
      <w:r>
        <w:rPr>
          <w:rFonts w:ascii="Arial" w:hAnsi="Arial"/>
          <w:i/>
          <w:sz w:val="24"/>
        </w:rPr>
        <w:t>derecho</w:t>
      </w:r>
      <w:r>
        <w:rPr>
          <w:rFonts w:ascii="Arial" w:hAnsi="Arial"/>
          <w:i/>
          <w:spacing w:val="-3"/>
          <w:sz w:val="24"/>
        </w:rPr>
        <w:t> </w:t>
      </w:r>
      <w:r>
        <w:rPr>
          <w:rFonts w:ascii="Arial" w:hAnsi="Arial"/>
          <w:i/>
          <w:sz w:val="24"/>
        </w:rPr>
        <w:t>es</w:t>
      </w:r>
      <w:r>
        <w:rPr>
          <w:rFonts w:ascii="Arial" w:hAnsi="Arial"/>
          <w:i/>
          <w:spacing w:val="-3"/>
          <w:sz w:val="24"/>
        </w:rPr>
        <w:t> </w:t>
      </w:r>
      <w:r>
        <w:rPr>
          <w:rFonts w:ascii="Arial" w:hAnsi="Arial"/>
          <w:i/>
          <w:sz w:val="24"/>
        </w:rPr>
        <w:t>el</w:t>
      </w:r>
      <w:r>
        <w:rPr>
          <w:rFonts w:ascii="Arial" w:hAnsi="Arial"/>
          <w:i/>
          <w:spacing w:val="-3"/>
          <w:sz w:val="24"/>
        </w:rPr>
        <w:t> </w:t>
      </w:r>
      <w:r>
        <w:rPr>
          <w:rFonts w:ascii="Arial" w:hAnsi="Arial"/>
          <w:i/>
          <w:sz w:val="24"/>
        </w:rPr>
        <w:t>titular</w:t>
      </w:r>
      <w:r>
        <w:rPr>
          <w:rFonts w:ascii="Arial" w:hAnsi="Arial"/>
          <w:i/>
          <w:spacing w:val="-3"/>
          <w:sz w:val="24"/>
        </w:rPr>
        <w:t> </w:t>
      </w:r>
      <w:r>
        <w:rPr>
          <w:rFonts w:ascii="Arial" w:hAnsi="Arial"/>
          <w:i/>
          <w:sz w:val="24"/>
        </w:rPr>
        <w:t>del derecho real, el sujeto pasivo es la</w:t>
      </w:r>
      <w:r>
        <w:rPr>
          <w:rFonts w:ascii="Arial" w:hAnsi="Arial"/>
          <w:i/>
          <w:spacing w:val="-3"/>
          <w:sz w:val="24"/>
        </w:rPr>
        <w:t> </w:t>
      </w:r>
      <w:r>
        <w:rPr>
          <w:rFonts w:ascii="Arial" w:hAnsi="Arial"/>
          <w:i/>
          <w:sz w:val="24"/>
        </w:rPr>
        <w:t>persona</w:t>
      </w:r>
      <w:r>
        <w:rPr>
          <w:rFonts w:ascii="Arial" w:hAnsi="Arial"/>
          <w:i/>
          <w:spacing w:val="-3"/>
          <w:sz w:val="24"/>
        </w:rPr>
        <w:t> </w:t>
      </w:r>
      <w:r>
        <w:rPr>
          <w:rFonts w:ascii="Arial" w:hAnsi="Arial"/>
          <w:i/>
          <w:sz w:val="24"/>
        </w:rPr>
        <w:t>que</w:t>
      </w:r>
      <w:r>
        <w:rPr>
          <w:rFonts w:ascii="Arial" w:hAnsi="Arial"/>
          <w:i/>
          <w:spacing w:val="-3"/>
          <w:sz w:val="24"/>
        </w:rPr>
        <w:t> </w:t>
      </w:r>
      <w:r>
        <w:rPr>
          <w:rFonts w:ascii="Arial" w:hAnsi="Arial"/>
          <w:i/>
          <w:sz w:val="24"/>
        </w:rPr>
        <w:t>constituye</w:t>
      </w:r>
      <w:r>
        <w:rPr>
          <w:rFonts w:ascii="Arial" w:hAnsi="Arial"/>
          <w:i/>
          <w:spacing w:val="-3"/>
          <w:sz w:val="24"/>
        </w:rPr>
        <w:t> </w:t>
      </w:r>
      <w:r>
        <w:rPr>
          <w:rFonts w:ascii="Arial" w:hAnsi="Arial"/>
          <w:i/>
          <w:sz w:val="24"/>
        </w:rPr>
        <w:t>el</w:t>
      </w:r>
      <w:r>
        <w:rPr>
          <w:rFonts w:ascii="Arial" w:hAnsi="Arial"/>
          <w:i/>
          <w:spacing w:val="-3"/>
          <w:sz w:val="24"/>
        </w:rPr>
        <w:t> </w:t>
      </w:r>
      <w:r>
        <w:rPr>
          <w:rFonts w:ascii="Arial" w:hAnsi="Arial"/>
          <w:i/>
          <w:sz w:val="24"/>
        </w:rPr>
        <w:t>extremo</w:t>
      </w:r>
      <w:r>
        <w:rPr>
          <w:rFonts w:ascii="Arial" w:hAnsi="Arial"/>
          <w:i/>
          <w:spacing w:val="-3"/>
          <w:sz w:val="24"/>
        </w:rPr>
        <w:t> </w:t>
      </w:r>
      <w:r>
        <w:rPr>
          <w:rFonts w:ascii="Arial" w:hAnsi="Arial"/>
          <w:i/>
          <w:sz w:val="24"/>
        </w:rPr>
        <w:t>de la relación jurídica, que en el</w:t>
      </w:r>
      <w:r>
        <w:rPr>
          <w:rFonts w:ascii="Arial" w:hAnsi="Arial"/>
          <w:i/>
          <w:spacing w:val="-3"/>
          <w:sz w:val="24"/>
        </w:rPr>
        <w:t> </w:t>
      </w:r>
      <w:r>
        <w:rPr>
          <w:rFonts w:ascii="Arial" w:hAnsi="Arial"/>
          <w:i/>
          <w:sz w:val="24"/>
        </w:rPr>
        <w:t>derecho</w:t>
      </w:r>
      <w:r>
        <w:rPr>
          <w:rFonts w:ascii="Arial" w:hAnsi="Arial"/>
          <w:i/>
          <w:spacing w:val="-3"/>
          <w:sz w:val="24"/>
        </w:rPr>
        <w:t> </w:t>
      </w:r>
      <w:r>
        <w:rPr>
          <w:rFonts w:ascii="Arial" w:hAnsi="Arial"/>
          <w:i/>
          <w:sz w:val="24"/>
        </w:rPr>
        <w:t>real</w:t>
      </w:r>
      <w:r>
        <w:rPr>
          <w:rFonts w:ascii="Arial" w:hAnsi="Arial"/>
          <w:i/>
          <w:spacing w:val="-3"/>
          <w:sz w:val="24"/>
        </w:rPr>
        <w:t> </w:t>
      </w:r>
      <w:r>
        <w:rPr>
          <w:rFonts w:ascii="Arial" w:hAnsi="Arial"/>
          <w:i/>
          <w:sz w:val="24"/>
        </w:rPr>
        <w:t>es</w:t>
      </w:r>
      <w:r>
        <w:rPr>
          <w:rFonts w:ascii="Arial" w:hAnsi="Arial"/>
          <w:i/>
          <w:spacing w:val="-3"/>
          <w:sz w:val="24"/>
        </w:rPr>
        <w:t> </w:t>
      </w:r>
      <w:r>
        <w:rPr>
          <w:rFonts w:ascii="Arial" w:hAnsi="Arial"/>
          <w:i/>
          <w:sz w:val="24"/>
        </w:rPr>
        <w:t>tan</w:t>
      </w:r>
      <w:r>
        <w:rPr>
          <w:rFonts w:ascii="Arial" w:hAnsi="Arial"/>
          <w:i/>
          <w:spacing w:val="-3"/>
          <w:sz w:val="24"/>
        </w:rPr>
        <w:t> </w:t>
      </w:r>
      <w:r>
        <w:rPr>
          <w:rFonts w:ascii="Arial" w:hAnsi="Arial"/>
          <w:i/>
          <w:sz w:val="24"/>
        </w:rPr>
        <w:t>amplia,</w:t>
      </w:r>
      <w:r>
        <w:rPr>
          <w:rFonts w:ascii="Arial" w:hAnsi="Arial"/>
          <w:i/>
          <w:spacing w:val="-3"/>
          <w:sz w:val="24"/>
        </w:rPr>
        <w:t> </w:t>
      </w:r>
      <w:r>
        <w:rPr>
          <w:rFonts w:ascii="Arial" w:hAnsi="Arial"/>
          <w:i/>
          <w:sz w:val="24"/>
        </w:rPr>
        <w:t>tan</w:t>
      </w:r>
      <w:r>
        <w:rPr>
          <w:rFonts w:ascii="Arial" w:hAnsi="Arial"/>
          <w:i/>
          <w:spacing w:val="-3"/>
          <w:sz w:val="24"/>
        </w:rPr>
        <w:t> </w:t>
      </w:r>
      <w:r>
        <w:rPr>
          <w:rFonts w:ascii="Arial" w:hAnsi="Arial"/>
          <w:i/>
          <w:sz w:val="24"/>
        </w:rPr>
        <w:t>vaga</w:t>
      </w:r>
      <w:r>
        <w:rPr>
          <w:rFonts w:ascii="Arial" w:hAnsi="Arial"/>
          <w:i/>
          <w:spacing w:val="-3"/>
          <w:sz w:val="24"/>
        </w:rPr>
        <w:t> </w:t>
      </w:r>
      <w:r>
        <w:rPr>
          <w:rFonts w:ascii="Arial" w:hAnsi="Arial"/>
          <w:i/>
          <w:sz w:val="24"/>
        </w:rPr>
        <w:t>en</w:t>
      </w:r>
      <w:r>
        <w:rPr>
          <w:rFonts w:ascii="Arial" w:hAnsi="Arial"/>
          <w:i/>
          <w:spacing w:val="-3"/>
          <w:sz w:val="24"/>
        </w:rPr>
        <w:t> </w:t>
      </w:r>
      <w:r>
        <w:rPr>
          <w:rFonts w:ascii="Arial" w:hAnsi="Arial"/>
          <w:i/>
          <w:sz w:val="24"/>
        </w:rPr>
        <w:t>sus contornos, que pasó desapercibida ante la teoría clásica.” (p. 225)</w:t>
      </w:r>
    </w:p>
    <w:p>
      <w:pPr>
        <w:pStyle w:val="Heading3"/>
        <w:spacing w:before="149"/>
      </w:pPr>
      <w:r>
        <w:rPr>
          <w:spacing w:val="-2"/>
        </w:rPr>
        <w:t>ECLÉCTICA</w:t>
      </w:r>
    </w:p>
    <w:p>
      <w:pPr>
        <w:pStyle w:val="BodyText"/>
        <w:spacing w:line="364" w:lineRule="auto" w:before="267"/>
        <w:ind w:left="326" w:right="368" w:firstLine="285"/>
        <w:jc w:val="both"/>
      </w:pPr>
      <w:r>
        <w:rPr/>
        <w:t>Como se puede inferir, esta</w:t>
      </w:r>
      <w:r>
        <w:rPr>
          <w:spacing w:val="-3"/>
        </w:rPr>
        <w:t> </w:t>
      </w:r>
      <w:r>
        <w:rPr/>
        <w:t>teoría</w:t>
      </w:r>
      <w:r>
        <w:rPr>
          <w:spacing w:val="-3"/>
        </w:rPr>
        <w:t> </w:t>
      </w:r>
      <w:r>
        <w:rPr/>
        <w:t>busca</w:t>
      </w:r>
      <w:r>
        <w:rPr>
          <w:spacing w:val="-3"/>
        </w:rPr>
        <w:t> </w:t>
      </w:r>
      <w:r>
        <w:rPr/>
        <w:t>la</w:t>
      </w:r>
      <w:r>
        <w:rPr>
          <w:spacing w:val="-3"/>
        </w:rPr>
        <w:t> </w:t>
      </w:r>
      <w:r>
        <w:rPr/>
        <w:t>confluencia</w:t>
      </w:r>
      <w:r>
        <w:rPr>
          <w:spacing w:val="-3"/>
        </w:rPr>
        <w:t> </w:t>
      </w:r>
      <w:r>
        <w:rPr/>
        <w:t>entre</w:t>
      </w:r>
      <w:r>
        <w:rPr>
          <w:spacing w:val="-3"/>
        </w:rPr>
        <w:t> </w:t>
      </w:r>
      <w:r>
        <w:rPr/>
        <w:t>la</w:t>
      </w:r>
      <w:r>
        <w:rPr>
          <w:spacing w:val="-3"/>
        </w:rPr>
        <w:t> </w:t>
      </w:r>
      <w:r>
        <w:rPr/>
        <w:t>teoría</w:t>
      </w:r>
      <w:r>
        <w:rPr>
          <w:spacing w:val="-3"/>
        </w:rPr>
        <w:t> </w:t>
      </w:r>
      <w:r>
        <w:rPr/>
        <w:t>clásica (dualista)</w:t>
      </w:r>
      <w:r>
        <w:rPr>
          <w:spacing w:val="-3"/>
        </w:rPr>
        <w:t> </w:t>
      </w:r>
      <w:r>
        <w:rPr/>
        <w:t>con</w:t>
      </w:r>
      <w:r>
        <w:rPr>
          <w:spacing w:val="-3"/>
        </w:rPr>
        <w:t> </w:t>
      </w:r>
      <w:r>
        <w:rPr/>
        <w:t>las</w:t>
      </w:r>
      <w:r>
        <w:rPr>
          <w:spacing w:val="-3"/>
        </w:rPr>
        <w:t> </w:t>
      </w:r>
      <w:r>
        <w:rPr/>
        <w:t>nuevas</w:t>
      </w:r>
      <w:r>
        <w:rPr>
          <w:spacing w:val="-3"/>
        </w:rPr>
        <w:t> </w:t>
      </w:r>
      <w:r>
        <w:rPr/>
        <w:t>teorías</w:t>
      </w:r>
      <w:r>
        <w:rPr>
          <w:spacing w:val="-3"/>
        </w:rPr>
        <w:t> </w:t>
      </w:r>
      <w:r>
        <w:rPr/>
        <w:t>monistas,</w:t>
      </w:r>
      <w:r>
        <w:rPr>
          <w:spacing w:val="-3"/>
        </w:rPr>
        <w:t> </w:t>
      </w:r>
      <w:r>
        <w:rPr/>
        <w:t>de</w:t>
      </w:r>
      <w:r>
        <w:rPr>
          <w:spacing w:val="-3"/>
        </w:rPr>
        <w:t> </w:t>
      </w:r>
      <w:r>
        <w:rPr/>
        <w:t>tal</w:t>
      </w:r>
      <w:r>
        <w:rPr>
          <w:spacing w:val="-3"/>
        </w:rPr>
        <w:t> </w:t>
      </w:r>
      <w:r>
        <w:rPr/>
        <w:t>manera</w:t>
      </w:r>
      <w:r>
        <w:rPr>
          <w:spacing w:val="-3"/>
        </w:rPr>
        <w:t> </w:t>
      </w:r>
      <w:r>
        <w:rPr/>
        <w:t>que,</w:t>
      </w:r>
      <w:r>
        <w:rPr>
          <w:spacing w:val="-3"/>
        </w:rPr>
        <w:t> </w:t>
      </w:r>
      <w:r>
        <w:rPr/>
        <w:t>los</w:t>
      </w:r>
      <w:r>
        <w:rPr>
          <w:spacing w:val="-3"/>
        </w:rPr>
        <w:t> </w:t>
      </w:r>
      <w:r>
        <w:rPr/>
        <w:t>elementos</w:t>
      </w:r>
      <w:r>
        <w:rPr>
          <w:spacing w:val="-3"/>
        </w:rPr>
        <w:t> </w:t>
      </w:r>
      <w:r>
        <w:rPr/>
        <w:t>del sujeto activo (titular del derecho), el poder jurídico y el bien, de tal manera </w:t>
      </w:r>
      <w:r>
        <w:rPr/>
        <w:t>que tengamos que el titular del derecho manifieste su voluntad mediante la capacidad</w:t>
      </w:r>
      <w:r>
        <w:rPr>
          <w:spacing w:val="40"/>
        </w:rPr>
        <w:t> </w:t>
      </w:r>
      <w:r>
        <w:rPr/>
        <w:t>de tomar decisiones sobre el destino de su patrimonio,</w:t>
      </w:r>
      <w:r>
        <w:rPr>
          <w:spacing w:val="-2"/>
        </w:rPr>
        <w:t> </w:t>
      </w:r>
      <w:r>
        <w:rPr/>
        <w:t>con</w:t>
      </w:r>
      <w:r>
        <w:rPr>
          <w:spacing w:val="-2"/>
        </w:rPr>
        <w:t> </w:t>
      </w:r>
      <w:r>
        <w:rPr/>
        <w:t>el</w:t>
      </w:r>
      <w:r>
        <w:rPr>
          <w:spacing w:val="-2"/>
        </w:rPr>
        <w:t> </w:t>
      </w:r>
      <w:r>
        <w:rPr/>
        <w:t>fin</w:t>
      </w:r>
      <w:r>
        <w:rPr>
          <w:spacing w:val="-2"/>
        </w:rPr>
        <w:t> </w:t>
      </w:r>
      <w:r>
        <w:rPr/>
        <w:t>de aprovechar</w:t>
      </w:r>
      <w:r>
        <w:rPr>
          <w:spacing w:val="40"/>
        </w:rPr>
        <w:t> </w:t>
      </w:r>
      <w:r>
        <w:rPr/>
        <w:t>total o parcialmente el bien sujeto a su voluntad.</w:t>
      </w:r>
    </w:p>
    <w:p>
      <w:pPr>
        <w:pStyle w:val="BodyText"/>
        <w:spacing w:before="33"/>
        <w:ind w:left="341"/>
        <w:jc w:val="both"/>
      </w:pPr>
      <w:r>
        <w:rPr/>
        <w:t>Muñoz (2010) </w:t>
      </w:r>
      <w:r>
        <w:rPr>
          <w:spacing w:val="-2"/>
        </w:rPr>
        <w:t>define:</w:t>
      </w:r>
    </w:p>
    <w:p>
      <w:pPr>
        <w:spacing w:line="362" w:lineRule="auto" w:before="141"/>
        <w:ind w:left="1046" w:right="370" w:firstLine="15"/>
        <w:jc w:val="both"/>
        <w:rPr>
          <w:rFonts w:ascii="Arial" w:hAnsi="Arial"/>
          <w:i/>
          <w:sz w:val="24"/>
        </w:rPr>
      </w:pPr>
      <w:r>
        <w:rPr>
          <w:rFonts w:ascii="Arial" w:hAnsi="Arial"/>
          <w:i/>
          <w:sz w:val="24"/>
        </w:rPr>
        <w:t>“El derecho real es un poder jurídico que una persona ejerce sobre un bien determinado de manera directa e inmediata,</w:t>
      </w:r>
      <w:r>
        <w:rPr>
          <w:rFonts w:ascii="Arial" w:hAnsi="Arial"/>
          <w:i/>
          <w:spacing w:val="-4"/>
          <w:sz w:val="24"/>
        </w:rPr>
        <w:t> </w:t>
      </w:r>
      <w:r>
        <w:rPr>
          <w:rFonts w:ascii="Arial" w:hAnsi="Arial"/>
          <w:i/>
          <w:sz w:val="24"/>
        </w:rPr>
        <w:t>para</w:t>
      </w:r>
      <w:r>
        <w:rPr>
          <w:rFonts w:ascii="Arial" w:hAnsi="Arial"/>
          <w:i/>
          <w:spacing w:val="-4"/>
          <w:sz w:val="24"/>
        </w:rPr>
        <w:t> </w:t>
      </w:r>
      <w:r>
        <w:rPr>
          <w:rFonts w:ascii="Arial" w:hAnsi="Arial"/>
          <w:i/>
          <w:sz w:val="24"/>
        </w:rPr>
        <w:t>aprovecharlo</w:t>
      </w:r>
      <w:r>
        <w:rPr>
          <w:rFonts w:ascii="Arial" w:hAnsi="Arial"/>
          <w:i/>
          <w:spacing w:val="-4"/>
          <w:sz w:val="24"/>
        </w:rPr>
        <w:t> </w:t>
      </w:r>
      <w:r>
        <w:rPr>
          <w:rFonts w:ascii="Arial" w:hAnsi="Arial"/>
          <w:i/>
          <w:sz w:val="24"/>
        </w:rPr>
        <w:t>total o parcialmente; dicho poder es oponible a un sujeto indeterminado que tiene la obligación de abstenerse de perturbar al primero en el ejercicio de</w:t>
      </w:r>
      <w:r>
        <w:rPr>
          <w:rFonts w:ascii="Arial" w:hAnsi="Arial"/>
          <w:i/>
          <w:spacing w:val="40"/>
          <w:sz w:val="24"/>
        </w:rPr>
        <w:t> </w:t>
      </w:r>
      <w:r>
        <w:rPr>
          <w:rFonts w:ascii="Arial" w:hAnsi="Arial"/>
          <w:i/>
          <w:sz w:val="24"/>
        </w:rPr>
        <w:t>su derecho” (p. 40).</w:t>
      </w:r>
    </w:p>
    <w:p>
      <w:pPr>
        <w:pStyle w:val="BodyText"/>
        <w:spacing w:before="51"/>
        <w:ind w:right="88"/>
        <w:jc w:val="center"/>
      </w:pPr>
      <w:r>
        <w:rPr>
          <w:spacing w:val="-5"/>
        </w:rPr>
        <w:t>48</w:t>
      </w:r>
    </w:p>
    <w:p>
      <w:pPr>
        <w:pStyle w:val="BodyText"/>
        <w:spacing w:line="364" w:lineRule="auto" w:before="7"/>
        <w:ind w:left="326" w:right="369" w:firstLine="285"/>
        <w:jc w:val="both"/>
      </w:pPr>
      <w:r>
        <w:rPr/>
        <w:t>Conviene entonces establecer que la teoría ecléctica, acepta la </w:t>
      </w:r>
      <w:r>
        <w:rPr/>
        <w:t>relación patrimonial con</w:t>
      </w:r>
      <w:r>
        <w:rPr>
          <w:spacing w:val="-3"/>
        </w:rPr>
        <w:t> </w:t>
      </w:r>
      <w:r>
        <w:rPr/>
        <w:t>la</w:t>
      </w:r>
      <w:r>
        <w:rPr>
          <w:spacing w:val="-3"/>
        </w:rPr>
        <w:t> </w:t>
      </w:r>
      <w:r>
        <w:rPr/>
        <w:t>persona,</w:t>
      </w:r>
      <w:r>
        <w:rPr>
          <w:spacing w:val="-3"/>
        </w:rPr>
        <w:t> </w:t>
      </w:r>
      <w:r>
        <w:rPr/>
        <w:t>y</w:t>
      </w:r>
      <w:r>
        <w:rPr>
          <w:spacing w:val="-3"/>
        </w:rPr>
        <w:t> </w:t>
      </w:r>
      <w:r>
        <w:rPr/>
        <w:t>de</w:t>
      </w:r>
      <w:r>
        <w:rPr>
          <w:spacing w:val="-3"/>
        </w:rPr>
        <w:t> </w:t>
      </w:r>
      <w:r>
        <w:rPr/>
        <w:t>la</w:t>
      </w:r>
      <w:r>
        <w:rPr>
          <w:spacing w:val="-3"/>
        </w:rPr>
        <w:t> </w:t>
      </w:r>
      <w:r>
        <w:rPr/>
        <w:t>misma</w:t>
      </w:r>
      <w:r>
        <w:rPr>
          <w:spacing w:val="-3"/>
        </w:rPr>
        <w:t> </w:t>
      </w:r>
      <w:r>
        <w:rPr/>
        <w:t>manera</w:t>
      </w:r>
      <w:r>
        <w:rPr>
          <w:spacing w:val="-3"/>
        </w:rPr>
        <w:t> </w:t>
      </w:r>
      <w:r>
        <w:rPr/>
        <w:t>entiende</w:t>
      </w:r>
      <w:r>
        <w:rPr>
          <w:spacing w:val="-3"/>
        </w:rPr>
        <w:t> </w:t>
      </w:r>
      <w:r>
        <w:rPr/>
        <w:t>a</w:t>
      </w:r>
      <w:r>
        <w:rPr>
          <w:spacing w:val="-3"/>
        </w:rPr>
        <w:t> </w:t>
      </w:r>
      <w:r>
        <w:rPr/>
        <w:t>la</w:t>
      </w:r>
      <w:r>
        <w:rPr>
          <w:spacing w:val="-3"/>
        </w:rPr>
        <w:t> </w:t>
      </w:r>
      <w:r>
        <w:rPr/>
        <w:t>propiedad</w:t>
      </w:r>
      <w:r>
        <w:rPr>
          <w:spacing w:val="-3"/>
        </w:rPr>
        <w:t> </w:t>
      </w:r>
      <w:r>
        <w:rPr/>
        <w:t>como una figura hipotética que describe las capacidades fácticas independiente del reconocimiento jurídico, esto quiere decir, que el derecho real, garantiza la seguridad de los actos dispositivos, mas no los crea, sino que, los reconoce y los</w:t>
      </w:r>
      <w:r>
        <w:rPr>
          <w:spacing w:val="40"/>
        </w:rPr>
        <w:t> </w:t>
      </w:r>
      <w:r>
        <w:rPr/>
        <w:t>reconduce hacia un espacio de protección jurídica a fin que no sean vulnerados</w:t>
      </w:r>
      <w:r>
        <w:rPr>
          <w:spacing w:val="40"/>
        </w:rPr>
        <w:t> </w:t>
      </w:r>
      <w:r>
        <w:rPr/>
        <w:t>por terceras personas.</w:t>
      </w:r>
    </w:p>
    <w:p>
      <w:pPr>
        <w:pStyle w:val="Heading3"/>
        <w:spacing w:before="154"/>
      </w:pPr>
      <w:r>
        <w:rPr/>
        <w:t>RELACIÓN CON EL DERECHO </w:t>
      </w:r>
      <w:r>
        <w:rPr>
          <w:spacing w:val="-2"/>
        </w:rPr>
        <w:t>SUCESORIO</w:t>
      </w:r>
    </w:p>
    <w:p>
      <w:pPr>
        <w:pStyle w:val="BodyText"/>
        <w:spacing w:line="360" w:lineRule="auto" w:before="262"/>
        <w:ind w:left="326" w:right="367" w:firstLine="300"/>
        <w:jc w:val="both"/>
      </w:pPr>
      <w:r>
        <w:rPr/>
        <w:t>En esta línea de ideas, se tiene que la transferencia del derecho de propiedad</w:t>
      </w:r>
      <w:r>
        <w:rPr>
          <w:spacing w:val="40"/>
        </w:rPr>
        <w:t> </w:t>
      </w:r>
      <w:r>
        <w:rPr/>
        <w:t>guarda relación con el derecho sucesorio, en buena cuenta </w:t>
      </w:r>
      <w:r>
        <w:rPr/>
        <w:t>pues tienen</w:t>
      </w:r>
      <w:r>
        <w:rPr>
          <w:spacing w:val="15"/>
        </w:rPr>
        <w:t> </w:t>
      </w:r>
      <w:r>
        <w:rPr/>
        <w:t>ciertas</w:t>
      </w:r>
      <w:r>
        <w:rPr>
          <w:spacing w:val="62"/>
          <w:w w:val="150"/>
        </w:rPr>
        <w:t> </w:t>
      </w:r>
      <w:r>
        <w:rPr/>
        <w:t>características</w:t>
      </w:r>
      <w:r>
        <w:rPr>
          <w:spacing w:val="15"/>
        </w:rPr>
        <w:t> </w:t>
      </w:r>
      <w:r>
        <w:rPr/>
        <w:t>similares</w:t>
      </w:r>
      <w:r>
        <w:rPr>
          <w:spacing w:val="15"/>
        </w:rPr>
        <w:t> </w:t>
      </w:r>
      <w:r>
        <w:rPr/>
        <w:t>y</w:t>
      </w:r>
      <w:r>
        <w:rPr>
          <w:spacing w:val="15"/>
        </w:rPr>
        <w:t> </w:t>
      </w:r>
      <w:r>
        <w:rPr/>
        <w:t>compatibles,</w:t>
      </w:r>
      <w:r>
        <w:rPr>
          <w:spacing w:val="15"/>
        </w:rPr>
        <w:t> </w:t>
      </w:r>
      <w:r>
        <w:rPr/>
        <w:t>siendo la más </w:t>
      </w:r>
      <w:r>
        <w:rPr>
          <w:spacing w:val="-2"/>
        </w:rPr>
        <w:t>resaltante,</w:t>
      </w:r>
    </w:p>
    <w:p>
      <w:pPr>
        <w:spacing w:after="0" w:line="360" w:lineRule="auto"/>
        <w:jc w:val="both"/>
        <w:sectPr>
          <w:pgSz w:w="11920" w:h="16840"/>
          <w:pgMar w:top="1360" w:bottom="280" w:left="1380" w:right="1280"/>
        </w:sectPr>
      </w:pPr>
    </w:p>
    <w:p>
      <w:pPr>
        <w:pStyle w:val="BodyText"/>
        <w:spacing w:line="364" w:lineRule="auto" w:before="67"/>
        <w:ind w:left="326" w:right="371"/>
        <w:jc w:val="both"/>
      </w:pPr>
      <w:r>
        <w:rPr/>
        <w:t>y</w:t>
      </w:r>
      <w:r>
        <w:rPr>
          <w:spacing w:val="40"/>
        </w:rPr>
        <w:t> </w:t>
      </w:r>
      <w:r>
        <w:rPr/>
        <w:t>probablemente sea el hecho que para que surta efectos el testamento </w:t>
      </w:r>
      <w:r>
        <w:rPr/>
        <w:t>se necesite la muerte del testador o causante, y a la vez esta sea una forma </w:t>
      </w:r>
      <w:r>
        <w:rPr/>
        <w:t>de transmisión de propiedad.</w:t>
      </w:r>
    </w:p>
    <w:p>
      <w:pPr>
        <w:pStyle w:val="BodyText"/>
        <w:spacing w:line="362" w:lineRule="auto" w:before="190"/>
        <w:ind w:left="326" w:right="368" w:firstLine="300"/>
        <w:jc w:val="both"/>
      </w:pPr>
      <w:r>
        <w:rPr/>
        <w:t>Una vez que ya tenemos claro la relación que guardan entre si el </w:t>
      </w:r>
      <w:r>
        <w:rPr/>
        <w:t>derecho sucesorio, en especial el testamento, y el derecho de propiedad, Lohmann, (1986), dice que:</w:t>
      </w:r>
    </w:p>
    <w:p>
      <w:pPr>
        <w:spacing w:line="364" w:lineRule="auto" w:before="190"/>
        <w:ind w:left="1031" w:right="368" w:firstLine="30"/>
        <w:jc w:val="both"/>
        <w:rPr>
          <w:rFonts w:ascii="Arial" w:hAnsi="Arial"/>
          <w:i/>
          <w:sz w:val="24"/>
        </w:rPr>
      </w:pPr>
      <w:r>
        <w:rPr>
          <w:rFonts w:ascii="Arial" w:hAnsi="Arial"/>
          <w:i/>
          <w:sz w:val="24"/>
        </w:rPr>
        <w:t>“Sin perjuicio de la voluntad de querer otorgar amparo jurídico a </w:t>
      </w:r>
      <w:r>
        <w:rPr>
          <w:rFonts w:ascii="Arial" w:hAnsi="Arial"/>
          <w:i/>
          <w:sz w:val="24"/>
        </w:rPr>
        <w:t>esta, todo</w:t>
      </w:r>
      <w:r>
        <w:rPr>
          <w:rFonts w:ascii="Arial" w:hAnsi="Arial"/>
          <w:i/>
          <w:spacing w:val="80"/>
          <w:sz w:val="24"/>
        </w:rPr>
        <w:t> </w:t>
      </w:r>
      <w:r>
        <w:rPr>
          <w:rFonts w:ascii="Arial" w:hAnsi="Arial"/>
          <w:i/>
          <w:sz w:val="24"/>
        </w:rPr>
        <w:t>conduce a suponer que entendió (lo que es correcto, pero no</w:t>
      </w:r>
      <w:r>
        <w:rPr>
          <w:rFonts w:ascii="Arial" w:hAnsi="Arial"/>
          <w:i/>
          <w:spacing w:val="40"/>
          <w:sz w:val="24"/>
        </w:rPr>
        <w:t> </w:t>
      </w:r>
      <w:r>
        <w:rPr>
          <w:rFonts w:ascii="Arial" w:hAnsi="Arial"/>
          <w:i/>
          <w:sz w:val="24"/>
        </w:rPr>
        <w:t>exacto ni</w:t>
      </w:r>
      <w:r>
        <w:rPr>
          <w:rFonts w:ascii="Arial" w:hAnsi="Arial"/>
          <w:i/>
          <w:spacing w:val="80"/>
          <w:sz w:val="24"/>
        </w:rPr>
        <w:t> </w:t>
      </w:r>
      <w:r>
        <w:rPr>
          <w:rFonts w:ascii="Arial" w:hAnsi="Arial"/>
          <w:i/>
          <w:sz w:val="24"/>
        </w:rPr>
        <w:t>completo)</w:t>
      </w:r>
      <w:r>
        <w:rPr>
          <w:rFonts w:ascii="Arial" w:hAnsi="Arial"/>
          <w:i/>
          <w:spacing w:val="-3"/>
          <w:sz w:val="24"/>
        </w:rPr>
        <w:t> </w:t>
      </w:r>
      <w:r>
        <w:rPr>
          <w:rFonts w:ascii="Arial" w:hAnsi="Arial"/>
          <w:i/>
          <w:sz w:val="24"/>
        </w:rPr>
        <w:t>que</w:t>
      </w:r>
      <w:r>
        <w:rPr>
          <w:rFonts w:ascii="Arial" w:hAnsi="Arial"/>
          <w:i/>
          <w:spacing w:val="-3"/>
          <w:sz w:val="24"/>
        </w:rPr>
        <w:t> </w:t>
      </w:r>
      <w:r>
        <w:rPr>
          <w:rFonts w:ascii="Arial" w:hAnsi="Arial"/>
          <w:i/>
          <w:sz w:val="24"/>
        </w:rPr>
        <w:t>la</w:t>
      </w:r>
      <w:r>
        <w:rPr>
          <w:rFonts w:ascii="Arial" w:hAnsi="Arial"/>
          <w:i/>
          <w:spacing w:val="-3"/>
          <w:sz w:val="24"/>
        </w:rPr>
        <w:t> </w:t>
      </w:r>
      <w:r>
        <w:rPr>
          <w:rFonts w:ascii="Arial" w:hAnsi="Arial"/>
          <w:i/>
          <w:sz w:val="24"/>
        </w:rPr>
        <w:t>sucesión</w:t>
      </w:r>
      <w:r>
        <w:rPr>
          <w:rFonts w:ascii="Arial" w:hAnsi="Arial"/>
          <w:i/>
          <w:spacing w:val="-3"/>
          <w:sz w:val="24"/>
        </w:rPr>
        <w:t> </w:t>
      </w:r>
      <w:r>
        <w:rPr>
          <w:rFonts w:ascii="Arial" w:hAnsi="Arial"/>
          <w:i/>
          <w:sz w:val="24"/>
        </w:rPr>
        <w:t>mortis</w:t>
      </w:r>
      <w:r>
        <w:rPr>
          <w:rFonts w:ascii="Arial" w:hAnsi="Arial"/>
          <w:i/>
          <w:spacing w:val="-3"/>
          <w:sz w:val="24"/>
        </w:rPr>
        <w:t> </w:t>
      </w:r>
      <w:r>
        <w:rPr>
          <w:rFonts w:ascii="Arial" w:hAnsi="Arial"/>
          <w:i/>
          <w:sz w:val="24"/>
        </w:rPr>
        <w:t>causa</w:t>
      </w:r>
      <w:r>
        <w:rPr>
          <w:rFonts w:ascii="Arial" w:hAnsi="Arial"/>
          <w:i/>
          <w:spacing w:val="-3"/>
          <w:sz w:val="24"/>
        </w:rPr>
        <w:t> </w:t>
      </w:r>
      <w:r>
        <w:rPr>
          <w:rFonts w:ascii="Arial" w:hAnsi="Arial"/>
          <w:i/>
          <w:sz w:val="24"/>
        </w:rPr>
        <w:t>es</w:t>
      </w:r>
      <w:r>
        <w:rPr>
          <w:rFonts w:ascii="Arial" w:hAnsi="Arial"/>
          <w:i/>
          <w:spacing w:val="-3"/>
          <w:sz w:val="24"/>
        </w:rPr>
        <w:t> </w:t>
      </w:r>
      <w:r>
        <w:rPr>
          <w:rFonts w:ascii="Arial" w:hAnsi="Arial"/>
          <w:i/>
          <w:sz w:val="24"/>
        </w:rPr>
        <w:t>una</w:t>
      </w:r>
      <w:r>
        <w:rPr>
          <w:rFonts w:ascii="Arial" w:hAnsi="Arial"/>
          <w:i/>
          <w:spacing w:val="-3"/>
          <w:sz w:val="24"/>
        </w:rPr>
        <w:t> </w:t>
      </w:r>
      <w:r>
        <w:rPr>
          <w:rFonts w:ascii="Arial" w:hAnsi="Arial"/>
          <w:i/>
          <w:sz w:val="24"/>
        </w:rPr>
        <w:t>de</w:t>
      </w:r>
      <w:r>
        <w:rPr>
          <w:rFonts w:ascii="Arial" w:hAnsi="Arial"/>
          <w:i/>
          <w:spacing w:val="-3"/>
          <w:sz w:val="24"/>
        </w:rPr>
        <w:t> </w:t>
      </w:r>
      <w:r>
        <w:rPr>
          <w:rFonts w:ascii="Arial" w:hAnsi="Arial"/>
          <w:i/>
          <w:sz w:val="24"/>
        </w:rPr>
        <w:t>las</w:t>
      </w:r>
      <w:r>
        <w:rPr>
          <w:rFonts w:ascii="Arial" w:hAnsi="Arial"/>
          <w:i/>
          <w:spacing w:val="-3"/>
          <w:sz w:val="24"/>
        </w:rPr>
        <w:t> </w:t>
      </w:r>
      <w:r>
        <w:rPr>
          <w:rFonts w:ascii="Arial" w:hAnsi="Arial"/>
          <w:i/>
          <w:sz w:val="24"/>
        </w:rPr>
        <w:t>maneras de</w:t>
      </w:r>
      <w:r>
        <w:rPr>
          <w:rFonts w:ascii="Arial" w:hAnsi="Arial"/>
          <w:i/>
          <w:spacing w:val="80"/>
          <w:sz w:val="24"/>
        </w:rPr>
        <w:t> </w:t>
      </w:r>
      <w:r>
        <w:rPr>
          <w:rFonts w:ascii="Arial" w:hAnsi="Arial"/>
          <w:i/>
          <w:sz w:val="24"/>
        </w:rPr>
        <w:t>transmitir la propiedad y que el derecho a disponer post mortem de los</w:t>
      </w:r>
      <w:r>
        <w:rPr>
          <w:rFonts w:ascii="Arial" w:hAnsi="Arial"/>
          <w:i/>
          <w:spacing w:val="40"/>
          <w:sz w:val="24"/>
        </w:rPr>
        <w:t> </w:t>
      </w:r>
      <w:r>
        <w:rPr>
          <w:rFonts w:ascii="Arial" w:hAnsi="Arial"/>
          <w:i/>
          <w:sz w:val="24"/>
        </w:rPr>
        <w:t>bienes propios se considera como una de las manifestaciones inherentes</w:t>
      </w:r>
      <w:r>
        <w:rPr>
          <w:rFonts w:ascii="Arial" w:hAnsi="Arial"/>
          <w:i/>
          <w:spacing w:val="40"/>
          <w:sz w:val="24"/>
        </w:rPr>
        <w:t> </w:t>
      </w:r>
      <w:r>
        <w:rPr>
          <w:rFonts w:ascii="Arial" w:hAnsi="Arial"/>
          <w:i/>
          <w:sz w:val="24"/>
        </w:rPr>
        <w:t>al derecho de propiedad privada aunque no está de más precisar que</w:t>
      </w:r>
      <w:r>
        <w:rPr>
          <w:rFonts w:ascii="Arial" w:hAnsi="Arial"/>
          <w:i/>
          <w:spacing w:val="40"/>
          <w:sz w:val="24"/>
        </w:rPr>
        <w:t> </w:t>
      </w:r>
      <w:r>
        <w:rPr>
          <w:rFonts w:ascii="Arial" w:hAnsi="Arial"/>
          <w:i/>
          <w:sz w:val="24"/>
        </w:rPr>
        <w:t>puede haber herencia sin bienes sensu stricto (así, por ejemplo, el</w:t>
      </w:r>
      <w:r>
        <w:rPr>
          <w:rFonts w:ascii="Arial" w:hAnsi="Arial"/>
          <w:i/>
          <w:spacing w:val="40"/>
          <w:sz w:val="24"/>
        </w:rPr>
        <w:t> </w:t>
      </w:r>
      <w:r>
        <w:rPr>
          <w:rFonts w:ascii="Arial" w:hAnsi="Arial"/>
          <w:i/>
          <w:sz w:val="24"/>
        </w:rPr>
        <w:t>derecho</w:t>
      </w:r>
      <w:r>
        <w:rPr>
          <w:rFonts w:ascii="Arial" w:hAnsi="Arial"/>
          <w:i/>
          <w:spacing w:val="-3"/>
          <w:sz w:val="24"/>
        </w:rPr>
        <w:t> </w:t>
      </w:r>
      <w:r>
        <w:rPr>
          <w:rFonts w:ascii="Arial" w:hAnsi="Arial"/>
          <w:i/>
          <w:sz w:val="24"/>
        </w:rPr>
        <w:t>previsto</w:t>
      </w:r>
      <w:r>
        <w:rPr>
          <w:rFonts w:ascii="Arial" w:hAnsi="Arial"/>
          <w:i/>
          <w:spacing w:val="-3"/>
          <w:sz w:val="24"/>
        </w:rPr>
        <w:t> </w:t>
      </w:r>
      <w:r>
        <w:rPr>
          <w:rFonts w:ascii="Arial" w:hAnsi="Arial"/>
          <w:i/>
          <w:sz w:val="24"/>
        </w:rPr>
        <w:t>en</w:t>
      </w:r>
      <w:r>
        <w:rPr>
          <w:rFonts w:ascii="Arial" w:hAnsi="Arial"/>
          <w:i/>
          <w:spacing w:val="-3"/>
          <w:sz w:val="24"/>
        </w:rPr>
        <w:t> </w:t>
      </w:r>
      <w:r>
        <w:rPr>
          <w:rFonts w:ascii="Arial" w:hAnsi="Arial"/>
          <w:i/>
          <w:sz w:val="24"/>
        </w:rPr>
        <w:t>el</w:t>
      </w:r>
      <w:r>
        <w:rPr>
          <w:rFonts w:ascii="Arial" w:hAnsi="Arial"/>
          <w:i/>
          <w:spacing w:val="-3"/>
          <w:sz w:val="24"/>
        </w:rPr>
        <w:t> </w:t>
      </w:r>
      <w:r>
        <w:rPr>
          <w:rFonts w:ascii="Arial" w:hAnsi="Arial"/>
          <w:i/>
          <w:sz w:val="24"/>
        </w:rPr>
        <w:t>artículo</w:t>
      </w:r>
      <w:r>
        <w:rPr>
          <w:rFonts w:ascii="Arial" w:hAnsi="Arial"/>
          <w:i/>
          <w:spacing w:val="-3"/>
          <w:sz w:val="24"/>
        </w:rPr>
        <w:t> </w:t>
      </w:r>
      <w:r>
        <w:rPr>
          <w:rFonts w:ascii="Arial" w:hAnsi="Arial"/>
          <w:i/>
          <w:sz w:val="24"/>
        </w:rPr>
        <w:t>679</w:t>
      </w:r>
      <w:r>
        <w:rPr>
          <w:rFonts w:ascii="Arial" w:hAnsi="Arial"/>
          <w:i/>
          <w:spacing w:val="-3"/>
          <w:sz w:val="24"/>
        </w:rPr>
        <w:t> </w:t>
      </w:r>
      <w:r>
        <w:rPr>
          <w:rFonts w:ascii="Arial" w:hAnsi="Arial"/>
          <w:i/>
          <w:sz w:val="24"/>
        </w:rPr>
        <w:t>C.C.)</w:t>
      </w:r>
      <w:r>
        <w:rPr>
          <w:rFonts w:ascii="Arial" w:hAnsi="Arial"/>
          <w:i/>
          <w:spacing w:val="-3"/>
          <w:sz w:val="24"/>
        </w:rPr>
        <w:t> </w:t>
      </w:r>
      <w:r>
        <w:rPr>
          <w:rFonts w:ascii="Arial" w:hAnsi="Arial"/>
          <w:i/>
          <w:sz w:val="24"/>
        </w:rPr>
        <w:t>y</w:t>
      </w:r>
      <w:r>
        <w:rPr>
          <w:rFonts w:ascii="Arial" w:hAnsi="Arial"/>
          <w:i/>
          <w:spacing w:val="-3"/>
          <w:sz w:val="24"/>
        </w:rPr>
        <w:t> </w:t>
      </w:r>
      <w:r>
        <w:rPr>
          <w:rFonts w:ascii="Arial" w:hAnsi="Arial"/>
          <w:i/>
          <w:sz w:val="24"/>
        </w:rPr>
        <w:t>régimen</w:t>
      </w:r>
      <w:r>
        <w:rPr>
          <w:rFonts w:ascii="Arial" w:hAnsi="Arial"/>
          <w:i/>
          <w:spacing w:val="-3"/>
          <w:sz w:val="24"/>
        </w:rPr>
        <w:t> </w:t>
      </w:r>
      <w:r>
        <w:rPr>
          <w:rFonts w:ascii="Arial" w:hAnsi="Arial"/>
          <w:i/>
          <w:sz w:val="24"/>
        </w:rPr>
        <w:t>sucesorio no</w:t>
      </w:r>
      <w:r>
        <w:rPr>
          <w:rFonts w:ascii="Arial" w:hAnsi="Arial"/>
          <w:i/>
          <w:spacing w:val="40"/>
          <w:sz w:val="24"/>
        </w:rPr>
        <w:t> </w:t>
      </w:r>
      <w:r>
        <w:rPr>
          <w:rFonts w:ascii="Arial" w:hAnsi="Arial"/>
          <w:i/>
          <w:sz w:val="24"/>
        </w:rPr>
        <w:t>patrimonial, como lo evidencia el último párrafo 686 C.C.).” (p. 29)</w:t>
      </w:r>
    </w:p>
    <w:p>
      <w:pPr>
        <w:pStyle w:val="BodyText"/>
        <w:spacing w:line="362" w:lineRule="auto" w:before="185"/>
        <w:ind w:left="326" w:right="368" w:firstLine="285"/>
        <w:jc w:val="both"/>
      </w:pPr>
      <w:r>
        <w:rPr/>
        <w:t>Ciertamente,</w:t>
      </w:r>
      <w:r>
        <w:rPr>
          <w:spacing w:val="-3"/>
        </w:rPr>
        <w:t> </w:t>
      </w:r>
      <w:r>
        <w:rPr/>
        <w:t>pese</w:t>
      </w:r>
      <w:r>
        <w:rPr>
          <w:spacing w:val="-3"/>
        </w:rPr>
        <w:t> </w:t>
      </w:r>
      <w:r>
        <w:rPr/>
        <w:t>a</w:t>
      </w:r>
      <w:r>
        <w:rPr>
          <w:spacing w:val="-3"/>
        </w:rPr>
        <w:t> </w:t>
      </w:r>
      <w:r>
        <w:rPr/>
        <w:t>que</w:t>
      </w:r>
      <w:r>
        <w:rPr>
          <w:spacing w:val="-3"/>
        </w:rPr>
        <w:t> </w:t>
      </w:r>
      <w:r>
        <w:rPr/>
        <w:t>el</w:t>
      </w:r>
      <w:r>
        <w:rPr>
          <w:spacing w:val="-3"/>
        </w:rPr>
        <w:t> </w:t>
      </w:r>
      <w:r>
        <w:rPr/>
        <w:t>derecho</w:t>
      </w:r>
      <w:r>
        <w:rPr>
          <w:spacing w:val="-3"/>
        </w:rPr>
        <w:t> </w:t>
      </w:r>
      <w:r>
        <w:rPr/>
        <w:t>de</w:t>
      </w:r>
      <w:r>
        <w:rPr>
          <w:spacing w:val="-3"/>
        </w:rPr>
        <w:t> </w:t>
      </w:r>
      <w:r>
        <w:rPr/>
        <w:t>propiedad</w:t>
      </w:r>
      <w:r>
        <w:rPr>
          <w:spacing w:val="-3"/>
        </w:rPr>
        <w:t> </w:t>
      </w:r>
      <w:r>
        <w:rPr/>
        <w:t>tiene</w:t>
      </w:r>
      <w:r>
        <w:rPr>
          <w:spacing w:val="-3"/>
        </w:rPr>
        <w:t> </w:t>
      </w:r>
      <w:r>
        <w:rPr/>
        <w:t>como</w:t>
      </w:r>
      <w:r>
        <w:rPr>
          <w:spacing w:val="-3"/>
        </w:rPr>
        <w:t> </w:t>
      </w:r>
      <w:r>
        <w:rPr/>
        <w:t>característica</w:t>
      </w:r>
      <w:r>
        <w:rPr>
          <w:spacing w:val="-3"/>
        </w:rPr>
        <w:t> </w:t>
      </w:r>
      <w:r>
        <w:rPr/>
        <w:t>la capacidad de exclusión, es decir la facultad de poder excluir a los demás de disposición, uso y disfrute de los bienes propios, pues citando a Posner,</w:t>
      </w:r>
      <w:r>
        <w:rPr>
          <w:spacing w:val="40"/>
        </w:rPr>
        <w:t> </w:t>
      </w:r>
      <w:r>
        <w:rPr/>
        <w:t>Velasco</w:t>
      </w:r>
      <w:r>
        <w:rPr>
          <w:spacing w:val="40"/>
        </w:rPr>
        <w:t> </w:t>
      </w:r>
      <w:r>
        <w:rPr/>
        <w:t>(2011) nos dice lo siguiente:</w:t>
      </w:r>
    </w:p>
    <w:p>
      <w:pPr>
        <w:spacing w:line="355" w:lineRule="auto" w:before="196"/>
        <w:ind w:left="1046" w:right="471" w:firstLine="15"/>
        <w:jc w:val="both"/>
        <w:rPr>
          <w:rFonts w:ascii="Arial" w:hAnsi="Arial"/>
          <w:i/>
          <w:sz w:val="24"/>
        </w:rPr>
      </w:pPr>
      <w:r>
        <w:rPr>
          <w:rFonts w:ascii="Arial" w:hAnsi="Arial"/>
          <w:i/>
          <w:sz w:val="24"/>
        </w:rPr>
        <w:t>“Señala</w:t>
      </w:r>
      <w:r>
        <w:rPr>
          <w:rFonts w:ascii="Arial" w:hAnsi="Arial"/>
          <w:i/>
          <w:spacing w:val="-4"/>
          <w:sz w:val="24"/>
        </w:rPr>
        <w:t> </w:t>
      </w:r>
      <w:r>
        <w:rPr>
          <w:rFonts w:ascii="Arial" w:hAnsi="Arial"/>
          <w:i/>
          <w:sz w:val="24"/>
        </w:rPr>
        <w:t>Posner</w:t>
      </w:r>
      <w:r>
        <w:rPr>
          <w:rFonts w:ascii="Arial" w:hAnsi="Arial"/>
          <w:i/>
          <w:spacing w:val="-4"/>
          <w:sz w:val="24"/>
        </w:rPr>
        <w:t> </w:t>
      </w:r>
      <w:r>
        <w:rPr>
          <w:rFonts w:ascii="Arial" w:hAnsi="Arial"/>
          <w:i/>
          <w:sz w:val="24"/>
        </w:rPr>
        <w:t>que</w:t>
      </w:r>
      <w:r>
        <w:rPr>
          <w:rFonts w:ascii="Arial" w:hAnsi="Arial"/>
          <w:i/>
          <w:spacing w:val="-4"/>
          <w:sz w:val="24"/>
        </w:rPr>
        <w:t> </w:t>
      </w:r>
      <w:r>
        <w:rPr>
          <w:rFonts w:ascii="Arial" w:hAnsi="Arial"/>
          <w:i/>
          <w:sz w:val="24"/>
        </w:rPr>
        <w:t>si</w:t>
      </w:r>
      <w:r>
        <w:rPr>
          <w:rFonts w:ascii="Arial" w:hAnsi="Arial"/>
          <w:i/>
          <w:spacing w:val="-4"/>
          <w:sz w:val="24"/>
        </w:rPr>
        <w:t> </w:t>
      </w:r>
      <w:r>
        <w:rPr>
          <w:rFonts w:ascii="Arial" w:hAnsi="Arial"/>
          <w:i/>
          <w:sz w:val="24"/>
        </w:rPr>
        <w:t>en</w:t>
      </w:r>
      <w:r>
        <w:rPr>
          <w:rFonts w:ascii="Arial" w:hAnsi="Arial"/>
          <w:i/>
          <w:spacing w:val="-4"/>
          <w:sz w:val="24"/>
        </w:rPr>
        <w:t> </w:t>
      </w:r>
      <w:r>
        <w:rPr>
          <w:rFonts w:ascii="Arial" w:hAnsi="Arial"/>
          <w:i/>
          <w:sz w:val="24"/>
        </w:rPr>
        <w:t>un</w:t>
      </w:r>
      <w:r>
        <w:rPr>
          <w:rFonts w:ascii="Arial" w:hAnsi="Arial"/>
          <w:i/>
          <w:spacing w:val="-4"/>
          <w:sz w:val="24"/>
        </w:rPr>
        <w:t> </w:t>
      </w:r>
      <w:r>
        <w:rPr>
          <w:rFonts w:ascii="Arial" w:hAnsi="Arial"/>
          <w:i/>
          <w:sz w:val="24"/>
        </w:rPr>
        <w:t>país</w:t>
      </w:r>
      <w:r>
        <w:rPr>
          <w:rFonts w:ascii="Arial" w:hAnsi="Arial"/>
          <w:i/>
          <w:spacing w:val="-4"/>
          <w:sz w:val="24"/>
        </w:rPr>
        <w:t> </w:t>
      </w:r>
      <w:r>
        <w:rPr>
          <w:rFonts w:ascii="Arial" w:hAnsi="Arial"/>
          <w:i/>
          <w:sz w:val="24"/>
        </w:rPr>
        <w:t>se</w:t>
      </w:r>
      <w:r>
        <w:rPr>
          <w:rFonts w:ascii="Arial" w:hAnsi="Arial"/>
          <w:i/>
          <w:spacing w:val="-4"/>
          <w:sz w:val="24"/>
        </w:rPr>
        <w:t> </w:t>
      </w:r>
      <w:r>
        <w:rPr>
          <w:rFonts w:ascii="Arial" w:hAnsi="Arial"/>
          <w:i/>
          <w:sz w:val="24"/>
        </w:rPr>
        <w:t>abolieran</w:t>
      </w:r>
      <w:r>
        <w:rPr>
          <w:rFonts w:ascii="Arial" w:hAnsi="Arial"/>
          <w:i/>
          <w:spacing w:val="-4"/>
          <w:sz w:val="24"/>
        </w:rPr>
        <w:t> </w:t>
      </w:r>
      <w:r>
        <w:rPr>
          <w:rFonts w:ascii="Arial" w:hAnsi="Arial"/>
          <w:i/>
          <w:sz w:val="24"/>
        </w:rPr>
        <w:t>súbitamente</w:t>
      </w:r>
      <w:r>
        <w:rPr>
          <w:rFonts w:ascii="Arial" w:hAnsi="Arial"/>
          <w:i/>
          <w:spacing w:val="-4"/>
          <w:sz w:val="24"/>
        </w:rPr>
        <w:t> </w:t>
      </w:r>
      <w:r>
        <w:rPr>
          <w:rFonts w:ascii="Arial" w:hAnsi="Arial"/>
          <w:i/>
          <w:sz w:val="24"/>
        </w:rPr>
        <w:t>los</w:t>
      </w:r>
      <w:r>
        <w:rPr>
          <w:rFonts w:ascii="Arial" w:hAnsi="Arial"/>
          <w:i/>
          <w:spacing w:val="-4"/>
          <w:sz w:val="24"/>
        </w:rPr>
        <w:t> </w:t>
      </w:r>
      <w:r>
        <w:rPr>
          <w:rFonts w:ascii="Arial" w:hAnsi="Arial"/>
          <w:i/>
          <w:sz w:val="24"/>
        </w:rPr>
        <w:t>derechos de propiedad, un agricultor seguiría sembrando, por ejemplo, maíz, para</w:t>
      </w:r>
    </w:p>
    <w:p>
      <w:pPr>
        <w:pStyle w:val="BodyText"/>
        <w:spacing w:before="74"/>
        <w:ind w:right="88"/>
        <w:jc w:val="center"/>
      </w:pPr>
      <w:r>
        <w:rPr>
          <w:spacing w:val="-5"/>
        </w:rPr>
        <w:t>49</w:t>
      </w:r>
    </w:p>
    <w:p>
      <w:pPr>
        <w:spacing w:line="364" w:lineRule="auto" w:before="6"/>
        <w:ind w:left="1031" w:right="367" w:firstLine="15"/>
        <w:jc w:val="both"/>
        <w:rPr>
          <w:rFonts w:ascii="Arial" w:hAnsi="Arial"/>
          <w:i/>
          <w:sz w:val="24"/>
        </w:rPr>
      </w:pPr>
      <w:r>
        <w:rPr>
          <w:rFonts w:ascii="Arial" w:hAnsi="Arial"/>
          <w:i/>
          <w:sz w:val="24"/>
        </w:rPr>
        <w:t>su consumo personal, pero si todo el maíz maduro fuera tomado por </w:t>
      </w:r>
      <w:r>
        <w:rPr>
          <w:rFonts w:ascii="Arial" w:hAnsi="Arial"/>
          <w:i/>
          <w:sz w:val="24"/>
        </w:rPr>
        <w:t>su vecino que es más fuerte que el agricultor, este último no tendría la posibilidad de recurrir</w:t>
      </w:r>
      <w:r>
        <w:rPr>
          <w:rFonts w:ascii="Arial" w:hAnsi="Arial"/>
          <w:i/>
          <w:spacing w:val="-3"/>
          <w:sz w:val="24"/>
        </w:rPr>
        <w:t> </w:t>
      </w:r>
      <w:r>
        <w:rPr>
          <w:rFonts w:ascii="Arial" w:hAnsi="Arial"/>
          <w:i/>
          <w:sz w:val="24"/>
        </w:rPr>
        <w:t>a</w:t>
      </w:r>
      <w:r>
        <w:rPr>
          <w:rFonts w:ascii="Arial" w:hAnsi="Arial"/>
          <w:i/>
          <w:spacing w:val="-3"/>
          <w:sz w:val="24"/>
        </w:rPr>
        <w:t> </w:t>
      </w:r>
      <w:r>
        <w:rPr>
          <w:rFonts w:ascii="Arial" w:hAnsi="Arial"/>
          <w:i/>
          <w:sz w:val="24"/>
        </w:rPr>
        <w:t>ningún</w:t>
      </w:r>
      <w:r>
        <w:rPr>
          <w:rFonts w:ascii="Arial" w:hAnsi="Arial"/>
          <w:i/>
          <w:spacing w:val="-3"/>
          <w:sz w:val="24"/>
        </w:rPr>
        <w:t> </w:t>
      </w:r>
      <w:r>
        <w:rPr>
          <w:rFonts w:ascii="Arial" w:hAnsi="Arial"/>
          <w:i/>
          <w:sz w:val="24"/>
        </w:rPr>
        <w:t>remedio</w:t>
      </w:r>
      <w:r>
        <w:rPr>
          <w:rFonts w:ascii="Arial" w:hAnsi="Arial"/>
          <w:i/>
          <w:spacing w:val="-3"/>
          <w:sz w:val="24"/>
        </w:rPr>
        <w:t> </w:t>
      </w:r>
      <w:r>
        <w:rPr>
          <w:rFonts w:ascii="Arial" w:hAnsi="Arial"/>
          <w:i/>
          <w:sz w:val="24"/>
        </w:rPr>
        <w:t>legal</w:t>
      </w:r>
      <w:r>
        <w:rPr>
          <w:rFonts w:ascii="Arial" w:hAnsi="Arial"/>
          <w:i/>
          <w:spacing w:val="-3"/>
          <w:sz w:val="24"/>
        </w:rPr>
        <w:t> </w:t>
      </w:r>
      <w:r>
        <w:rPr>
          <w:rFonts w:ascii="Arial" w:hAnsi="Arial"/>
          <w:i/>
          <w:sz w:val="24"/>
        </w:rPr>
        <w:t>para</w:t>
      </w:r>
      <w:r>
        <w:rPr>
          <w:rFonts w:ascii="Arial" w:hAnsi="Arial"/>
          <w:i/>
          <w:spacing w:val="-3"/>
          <w:sz w:val="24"/>
        </w:rPr>
        <w:t> </w:t>
      </w:r>
      <w:r>
        <w:rPr>
          <w:rFonts w:ascii="Arial" w:hAnsi="Arial"/>
          <w:i/>
          <w:sz w:val="24"/>
        </w:rPr>
        <w:t>solucionar</w:t>
      </w:r>
      <w:r>
        <w:rPr>
          <w:rFonts w:ascii="Arial" w:hAnsi="Arial"/>
          <w:i/>
          <w:spacing w:val="-3"/>
          <w:sz w:val="24"/>
        </w:rPr>
        <w:t> </w:t>
      </w:r>
      <w:r>
        <w:rPr>
          <w:rFonts w:ascii="Arial" w:hAnsi="Arial"/>
          <w:i/>
          <w:sz w:val="24"/>
        </w:rPr>
        <w:t>el</w:t>
      </w:r>
      <w:r>
        <w:rPr>
          <w:rFonts w:ascii="Arial" w:hAnsi="Arial"/>
          <w:i/>
          <w:spacing w:val="-3"/>
          <w:sz w:val="24"/>
        </w:rPr>
        <w:t> </w:t>
      </w:r>
      <w:r>
        <w:rPr>
          <w:rFonts w:ascii="Arial" w:hAnsi="Arial"/>
          <w:i/>
          <w:sz w:val="24"/>
        </w:rPr>
        <w:t>problema suscitado, ya que ahora el agricultor no sería propietario de la tierra que cultiva ni del maíz que sembró, por lo que evidentemente se implantaría la ley del más fuerte y el vecino se impondría</w:t>
      </w:r>
      <w:r>
        <w:rPr>
          <w:rFonts w:ascii="Arial" w:hAnsi="Arial"/>
          <w:i/>
          <w:spacing w:val="-3"/>
          <w:sz w:val="24"/>
        </w:rPr>
        <w:t> </w:t>
      </w:r>
      <w:r>
        <w:rPr>
          <w:rFonts w:ascii="Arial" w:hAnsi="Arial"/>
          <w:i/>
          <w:sz w:val="24"/>
        </w:rPr>
        <w:t>al</w:t>
      </w:r>
      <w:r>
        <w:rPr>
          <w:rFonts w:ascii="Arial" w:hAnsi="Arial"/>
          <w:i/>
          <w:spacing w:val="-3"/>
          <w:sz w:val="24"/>
        </w:rPr>
        <w:t> </w:t>
      </w:r>
      <w:r>
        <w:rPr>
          <w:rFonts w:ascii="Arial" w:hAnsi="Arial"/>
          <w:i/>
          <w:sz w:val="24"/>
        </w:rPr>
        <w:t>agricultor.</w:t>
      </w:r>
      <w:r>
        <w:rPr>
          <w:rFonts w:ascii="Arial" w:hAnsi="Arial"/>
          <w:i/>
          <w:spacing w:val="-3"/>
          <w:sz w:val="24"/>
        </w:rPr>
        <w:t> </w:t>
      </w:r>
      <w:r>
        <w:rPr>
          <w:rFonts w:ascii="Arial" w:hAnsi="Arial"/>
          <w:i/>
          <w:sz w:val="24"/>
        </w:rPr>
        <w:t>Pero</w:t>
      </w:r>
      <w:r>
        <w:rPr>
          <w:rFonts w:ascii="Arial" w:hAnsi="Arial"/>
          <w:i/>
          <w:spacing w:val="-3"/>
          <w:sz w:val="24"/>
        </w:rPr>
        <w:t> </w:t>
      </w:r>
      <w:r>
        <w:rPr>
          <w:rFonts w:ascii="Arial" w:hAnsi="Arial"/>
          <w:i/>
          <w:sz w:val="24"/>
        </w:rPr>
        <w:t>el</w:t>
      </w:r>
      <w:r>
        <w:rPr>
          <w:rFonts w:ascii="Arial" w:hAnsi="Arial"/>
          <w:i/>
          <w:spacing w:val="-3"/>
          <w:sz w:val="24"/>
        </w:rPr>
        <w:t> </w:t>
      </w:r>
      <w:r>
        <w:rPr>
          <w:rFonts w:ascii="Arial" w:hAnsi="Arial"/>
          <w:i/>
          <w:sz w:val="24"/>
        </w:rPr>
        <w:t>efecto principal que generaría esta situación es que el agricultor decidirá abandonar su actividad y –según lo que afirma Posner- finalmente</w:t>
      </w:r>
      <w:r>
        <w:rPr>
          <w:rFonts w:ascii="Arial" w:hAnsi="Arial"/>
          <w:i/>
          <w:spacing w:val="40"/>
          <w:sz w:val="24"/>
        </w:rPr>
        <w:t> </w:t>
      </w:r>
      <w:r>
        <w:rPr>
          <w:rFonts w:ascii="Arial" w:hAnsi="Arial"/>
          <w:i/>
          <w:sz w:val="24"/>
        </w:rPr>
        <w:t>aquella</w:t>
      </w:r>
      <w:r>
        <w:rPr>
          <w:rFonts w:ascii="Arial" w:hAnsi="Arial"/>
          <w:i/>
          <w:spacing w:val="40"/>
          <w:sz w:val="24"/>
        </w:rPr>
        <w:t> </w:t>
      </w:r>
      <w:r>
        <w:rPr>
          <w:rFonts w:ascii="Arial" w:hAnsi="Arial"/>
          <w:i/>
          <w:sz w:val="24"/>
        </w:rPr>
        <w:t>sociedad regresaría a una</w:t>
      </w:r>
      <w:r>
        <w:rPr>
          <w:rFonts w:ascii="Arial" w:hAnsi="Arial"/>
          <w:i/>
          <w:spacing w:val="-3"/>
          <w:sz w:val="24"/>
        </w:rPr>
        <w:t> </w:t>
      </w:r>
      <w:r>
        <w:rPr>
          <w:rFonts w:ascii="Arial" w:hAnsi="Arial"/>
          <w:i/>
          <w:sz w:val="24"/>
        </w:rPr>
        <w:t>vida</w:t>
      </w:r>
      <w:r>
        <w:rPr>
          <w:rFonts w:ascii="Arial" w:hAnsi="Arial"/>
          <w:i/>
          <w:spacing w:val="-3"/>
          <w:sz w:val="24"/>
        </w:rPr>
        <w:t> </w:t>
      </w:r>
      <w:r>
        <w:rPr>
          <w:rFonts w:ascii="Arial" w:hAnsi="Arial"/>
          <w:i/>
          <w:sz w:val="24"/>
        </w:rPr>
        <w:t>semejante</w:t>
      </w:r>
      <w:r>
        <w:rPr>
          <w:rFonts w:ascii="Arial" w:hAnsi="Arial"/>
          <w:i/>
          <w:spacing w:val="-3"/>
          <w:sz w:val="24"/>
        </w:rPr>
        <w:t> </w:t>
      </w:r>
      <w:r>
        <w:rPr>
          <w:rFonts w:ascii="Arial" w:hAnsi="Arial"/>
          <w:i/>
          <w:sz w:val="24"/>
        </w:rPr>
        <w:t>a</w:t>
      </w:r>
      <w:r>
        <w:rPr>
          <w:rFonts w:ascii="Arial" w:hAnsi="Arial"/>
          <w:i/>
          <w:spacing w:val="-3"/>
          <w:sz w:val="24"/>
        </w:rPr>
        <w:t> </w:t>
      </w:r>
      <w:r>
        <w:rPr>
          <w:rFonts w:ascii="Arial" w:hAnsi="Arial"/>
          <w:i/>
          <w:sz w:val="24"/>
        </w:rPr>
        <w:t>la</w:t>
      </w:r>
      <w:r>
        <w:rPr>
          <w:rFonts w:ascii="Arial" w:hAnsi="Arial"/>
          <w:i/>
          <w:spacing w:val="-3"/>
          <w:sz w:val="24"/>
        </w:rPr>
        <w:t> </w:t>
      </w:r>
      <w:r>
        <w:rPr>
          <w:rFonts w:ascii="Arial" w:hAnsi="Arial"/>
          <w:i/>
          <w:sz w:val="24"/>
        </w:rPr>
        <w:t>del</w:t>
      </w:r>
      <w:r>
        <w:rPr>
          <w:rFonts w:ascii="Arial" w:hAnsi="Arial"/>
          <w:i/>
          <w:spacing w:val="-3"/>
          <w:sz w:val="24"/>
        </w:rPr>
        <w:t> </w:t>
      </w:r>
      <w:r>
        <w:rPr>
          <w:rFonts w:ascii="Arial" w:hAnsi="Arial"/>
          <w:i/>
          <w:sz w:val="24"/>
        </w:rPr>
        <w:t>Paleolítico,</w:t>
      </w:r>
      <w:r>
        <w:rPr>
          <w:rFonts w:ascii="Arial" w:hAnsi="Arial"/>
          <w:i/>
          <w:spacing w:val="-3"/>
          <w:sz w:val="24"/>
        </w:rPr>
        <w:t> </w:t>
      </w:r>
      <w:r>
        <w:rPr>
          <w:rFonts w:ascii="Arial" w:hAnsi="Arial"/>
          <w:i/>
          <w:sz w:val="24"/>
        </w:rPr>
        <w:t>es decir,</w:t>
      </w:r>
      <w:r>
        <w:rPr>
          <w:rFonts w:ascii="Arial" w:hAnsi="Arial"/>
          <w:i/>
          <w:spacing w:val="54"/>
          <w:w w:val="150"/>
          <w:sz w:val="24"/>
        </w:rPr>
        <w:t>  </w:t>
      </w:r>
      <w:r>
        <w:rPr>
          <w:rFonts w:ascii="Arial" w:hAnsi="Arial"/>
          <w:i/>
          <w:sz w:val="24"/>
        </w:rPr>
        <w:t>caracterizada</w:t>
      </w:r>
      <w:r>
        <w:rPr>
          <w:rFonts w:ascii="Arial" w:hAnsi="Arial"/>
          <w:i/>
          <w:spacing w:val="55"/>
          <w:w w:val="150"/>
          <w:sz w:val="24"/>
        </w:rPr>
        <w:t> </w:t>
      </w:r>
      <w:r>
        <w:rPr>
          <w:rFonts w:ascii="Arial" w:hAnsi="Arial"/>
          <w:i/>
          <w:sz w:val="24"/>
        </w:rPr>
        <w:t>por</w:t>
      </w:r>
      <w:r>
        <w:rPr>
          <w:rFonts w:ascii="Arial" w:hAnsi="Arial"/>
          <w:i/>
          <w:spacing w:val="54"/>
          <w:w w:val="150"/>
          <w:sz w:val="24"/>
        </w:rPr>
        <w:t> </w:t>
      </w:r>
      <w:r>
        <w:rPr>
          <w:rFonts w:ascii="Arial" w:hAnsi="Arial"/>
          <w:i/>
          <w:sz w:val="24"/>
        </w:rPr>
        <w:t>la</w:t>
      </w:r>
      <w:r>
        <w:rPr>
          <w:rFonts w:ascii="Arial" w:hAnsi="Arial"/>
          <w:i/>
          <w:spacing w:val="54"/>
          <w:w w:val="150"/>
          <w:sz w:val="24"/>
        </w:rPr>
        <w:t> </w:t>
      </w:r>
      <w:r>
        <w:rPr>
          <w:rFonts w:ascii="Arial" w:hAnsi="Arial"/>
          <w:i/>
          <w:sz w:val="24"/>
        </w:rPr>
        <w:t>caza</w:t>
      </w:r>
      <w:r>
        <w:rPr>
          <w:rFonts w:ascii="Arial" w:hAnsi="Arial"/>
          <w:i/>
          <w:spacing w:val="55"/>
          <w:w w:val="150"/>
          <w:sz w:val="24"/>
        </w:rPr>
        <w:t> </w:t>
      </w:r>
      <w:r>
        <w:rPr>
          <w:rFonts w:ascii="Arial" w:hAnsi="Arial"/>
          <w:i/>
          <w:sz w:val="24"/>
        </w:rPr>
        <w:t>y</w:t>
      </w:r>
      <w:r>
        <w:rPr>
          <w:rFonts w:ascii="Arial" w:hAnsi="Arial"/>
          <w:i/>
          <w:spacing w:val="73"/>
          <w:sz w:val="24"/>
        </w:rPr>
        <w:t> </w:t>
      </w:r>
      <w:r>
        <w:rPr>
          <w:rFonts w:ascii="Arial" w:hAnsi="Arial"/>
          <w:i/>
          <w:sz w:val="24"/>
        </w:rPr>
        <w:t>la</w:t>
      </w:r>
      <w:r>
        <w:rPr>
          <w:rFonts w:ascii="Arial" w:hAnsi="Arial"/>
          <w:i/>
          <w:spacing w:val="72"/>
          <w:sz w:val="24"/>
        </w:rPr>
        <w:t> </w:t>
      </w:r>
      <w:r>
        <w:rPr>
          <w:rFonts w:ascii="Arial" w:hAnsi="Arial"/>
          <w:i/>
          <w:sz w:val="24"/>
        </w:rPr>
        <w:t>recolección</w:t>
      </w:r>
      <w:r>
        <w:rPr>
          <w:rFonts w:ascii="Arial" w:hAnsi="Arial"/>
          <w:i/>
          <w:spacing w:val="73"/>
          <w:sz w:val="24"/>
        </w:rPr>
        <w:t> </w:t>
      </w:r>
      <w:r>
        <w:rPr>
          <w:rFonts w:ascii="Arial" w:hAnsi="Arial"/>
          <w:i/>
          <w:sz w:val="24"/>
        </w:rPr>
        <w:t>como</w:t>
      </w:r>
      <w:r>
        <w:rPr>
          <w:rFonts w:ascii="Arial" w:hAnsi="Arial"/>
          <w:i/>
          <w:spacing w:val="73"/>
          <w:sz w:val="24"/>
        </w:rPr>
        <w:t> </w:t>
      </w:r>
      <w:r>
        <w:rPr>
          <w:rFonts w:ascii="Arial" w:hAnsi="Arial"/>
          <w:i/>
          <w:sz w:val="24"/>
        </w:rPr>
        <w:t>medios</w:t>
      </w:r>
      <w:r>
        <w:rPr>
          <w:rFonts w:ascii="Arial" w:hAnsi="Arial"/>
          <w:i/>
          <w:spacing w:val="73"/>
          <w:sz w:val="24"/>
        </w:rPr>
        <w:t> </w:t>
      </w:r>
      <w:r>
        <w:rPr>
          <w:rFonts w:ascii="Arial" w:hAnsi="Arial"/>
          <w:i/>
          <w:spacing w:val="-5"/>
          <w:sz w:val="24"/>
        </w:rPr>
        <w:t>de</w:t>
      </w:r>
    </w:p>
    <w:p>
      <w:pPr>
        <w:spacing w:after="0" w:line="364" w:lineRule="auto"/>
        <w:jc w:val="both"/>
        <w:rPr>
          <w:rFonts w:ascii="Arial" w:hAnsi="Arial"/>
          <w:sz w:val="24"/>
        </w:rPr>
        <w:sectPr>
          <w:pgSz w:w="11920" w:h="16840"/>
          <w:pgMar w:top="1340" w:bottom="280" w:left="1380" w:right="1280"/>
        </w:sectPr>
      </w:pPr>
    </w:p>
    <w:p>
      <w:pPr>
        <w:spacing w:line="364" w:lineRule="auto" w:before="67"/>
        <w:ind w:left="1031" w:right="367" w:firstLine="0"/>
        <w:jc w:val="both"/>
        <w:rPr>
          <w:rFonts w:ascii="Arial" w:hAnsi="Arial"/>
          <w:i/>
          <w:sz w:val="24"/>
        </w:rPr>
      </w:pPr>
      <w:r>
        <w:rPr>
          <w:rFonts w:ascii="Arial" w:hAnsi="Arial"/>
          <w:i/>
          <w:sz w:val="24"/>
        </w:rPr>
        <w:t>subsistencia,</w:t>
      </w:r>
      <w:r>
        <w:rPr>
          <w:rFonts w:ascii="Arial" w:hAnsi="Arial"/>
          <w:i/>
          <w:spacing w:val="40"/>
          <w:sz w:val="24"/>
        </w:rPr>
        <w:t> </w:t>
      </w:r>
      <w:r>
        <w:rPr>
          <w:rFonts w:ascii="Arial" w:hAnsi="Arial"/>
          <w:i/>
          <w:sz w:val="24"/>
        </w:rPr>
        <w:t>pues sin derechos de propiedad no existiría ningún incentivo para incurrir</w:t>
      </w:r>
      <w:r>
        <w:rPr>
          <w:rFonts w:ascii="Arial" w:hAnsi="Arial"/>
          <w:i/>
          <w:spacing w:val="40"/>
          <w:sz w:val="24"/>
        </w:rPr>
        <w:t> </w:t>
      </w:r>
      <w:r>
        <w:rPr>
          <w:rFonts w:ascii="Arial" w:hAnsi="Arial"/>
          <w:i/>
          <w:sz w:val="24"/>
        </w:rPr>
        <w:t>en costos de inversión en tiempo, trabajo </w:t>
      </w:r>
      <w:r>
        <w:rPr>
          <w:rFonts w:ascii="Arial" w:hAnsi="Arial"/>
          <w:i/>
          <w:sz w:val="24"/>
        </w:rPr>
        <w:t>e insumos, porque no habría</w:t>
      </w:r>
      <w:r>
        <w:rPr>
          <w:rFonts w:ascii="Arial" w:hAnsi="Arial"/>
          <w:i/>
          <w:spacing w:val="40"/>
          <w:sz w:val="24"/>
        </w:rPr>
        <w:t> </w:t>
      </w:r>
      <w:r>
        <w:rPr>
          <w:rFonts w:ascii="Arial" w:hAnsi="Arial"/>
          <w:i/>
          <w:sz w:val="24"/>
        </w:rPr>
        <w:t>ninguna recompensa razonablemente asegurada para tal acción; toda vez</w:t>
      </w:r>
      <w:r>
        <w:rPr>
          <w:rFonts w:ascii="Arial" w:hAnsi="Arial"/>
          <w:i/>
          <w:spacing w:val="40"/>
          <w:sz w:val="24"/>
        </w:rPr>
        <w:t> </w:t>
      </w:r>
      <w:r>
        <w:rPr>
          <w:rFonts w:ascii="Arial" w:hAnsi="Arial"/>
          <w:i/>
          <w:sz w:val="24"/>
        </w:rPr>
        <w:t>que en el ejemplo planteado, el agricultor ya no tendría la posibilidad de</w:t>
      </w:r>
      <w:r>
        <w:rPr>
          <w:rFonts w:ascii="Arial" w:hAnsi="Arial"/>
          <w:i/>
          <w:spacing w:val="40"/>
          <w:sz w:val="24"/>
        </w:rPr>
        <w:t> </w:t>
      </w:r>
      <w:r>
        <w:rPr>
          <w:rFonts w:ascii="Arial" w:hAnsi="Arial"/>
          <w:i/>
          <w:sz w:val="24"/>
        </w:rPr>
        <w:t>exclusión sobre el maíz</w:t>
      </w:r>
      <w:r>
        <w:rPr>
          <w:rFonts w:ascii="Arial" w:hAnsi="Arial"/>
          <w:i/>
          <w:spacing w:val="-2"/>
          <w:sz w:val="24"/>
        </w:rPr>
        <w:t> </w:t>
      </w:r>
      <w:r>
        <w:rPr>
          <w:rFonts w:ascii="Arial" w:hAnsi="Arial"/>
          <w:i/>
          <w:sz w:val="24"/>
        </w:rPr>
        <w:t>que</w:t>
      </w:r>
      <w:r>
        <w:rPr>
          <w:rFonts w:ascii="Arial" w:hAnsi="Arial"/>
          <w:i/>
          <w:spacing w:val="-2"/>
          <w:sz w:val="24"/>
        </w:rPr>
        <w:t> </w:t>
      </w:r>
      <w:r>
        <w:rPr>
          <w:rFonts w:ascii="Arial" w:hAnsi="Arial"/>
          <w:i/>
          <w:sz w:val="24"/>
        </w:rPr>
        <w:t>ha sembrado.” (párr. 4)</w:t>
      </w:r>
    </w:p>
    <w:p>
      <w:pPr>
        <w:pStyle w:val="BodyText"/>
        <w:spacing w:line="364" w:lineRule="auto" w:before="192"/>
        <w:ind w:left="326" w:right="368" w:firstLine="285"/>
        <w:jc w:val="both"/>
      </w:pPr>
      <w:r>
        <w:rPr/>
        <w:t>Con</w:t>
      </w:r>
      <w:r>
        <w:rPr>
          <w:spacing w:val="-3"/>
        </w:rPr>
        <w:t> </w:t>
      </w:r>
      <w:r>
        <w:rPr/>
        <w:t>este</w:t>
      </w:r>
      <w:r>
        <w:rPr>
          <w:spacing w:val="-3"/>
        </w:rPr>
        <w:t> </w:t>
      </w:r>
      <w:r>
        <w:rPr/>
        <w:t>ejemplo</w:t>
      </w:r>
      <w:r>
        <w:rPr>
          <w:spacing w:val="-3"/>
        </w:rPr>
        <w:t> </w:t>
      </w:r>
      <w:r>
        <w:rPr/>
        <w:t>dilucidamos</w:t>
      </w:r>
      <w:r>
        <w:rPr>
          <w:spacing w:val="-3"/>
        </w:rPr>
        <w:t> </w:t>
      </w:r>
      <w:r>
        <w:rPr/>
        <w:t>el</w:t>
      </w:r>
      <w:r>
        <w:rPr>
          <w:spacing w:val="-3"/>
        </w:rPr>
        <w:t> </w:t>
      </w:r>
      <w:r>
        <w:rPr/>
        <w:t>rol</w:t>
      </w:r>
      <w:r>
        <w:rPr>
          <w:spacing w:val="-3"/>
        </w:rPr>
        <w:t> </w:t>
      </w:r>
      <w:r>
        <w:rPr/>
        <w:t>de</w:t>
      </w:r>
      <w:r>
        <w:rPr>
          <w:spacing w:val="-3"/>
        </w:rPr>
        <w:t> </w:t>
      </w:r>
      <w:r>
        <w:rPr/>
        <w:t>la</w:t>
      </w:r>
      <w:r>
        <w:rPr>
          <w:spacing w:val="-3"/>
        </w:rPr>
        <w:t> </w:t>
      </w:r>
      <w:r>
        <w:rPr/>
        <w:t>propiedad</w:t>
      </w:r>
      <w:r>
        <w:rPr>
          <w:spacing w:val="-3"/>
        </w:rPr>
        <w:t> </w:t>
      </w:r>
      <w:r>
        <w:rPr/>
        <w:t>dentro</w:t>
      </w:r>
      <w:r>
        <w:rPr>
          <w:spacing w:val="-3"/>
        </w:rPr>
        <w:t> </w:t>
      </w:r>
      <w:r>
        <w:rPr/>
        <w:t>de</w:t>
      </w:r>
      <w:r>
        <w:rPr>
          <w:spacing w:val="-3"/>
        </w:rPr>
        <w:t> </w:t>
      </w:r>
      <w:r>
        <w:rPr/>
        <w:t>la</w:t>
      </w:r>
      <w:r>
        <w:rPr>
          <w:spacing w:val="-3"/>
        </w:rPr>
        <w:t> </w:t>
      </w:r>
      <w:r>
        <w:rPr/>
        <w:t>sociedad,</w:t>
      </w:r>
      <w:r>
        <w:rPr>
          <w:spacing w:val="-3"/>
        </w:rPr>
        <w:t> </w:t>
      </w:r>
      <w:r>
        <w:rPr/>
        <w:t>no tan como un derecho personalísimo, sino</w:t>
      </w:r>
      <w:r>
        <w:rPr>
          <w:spacing w:val="-3"/>
        </w:rPr>
        <w:t> </w:t>
      </w:r>
      <w:r>
        <w:rPr/>
        <w:t>también</w:t>
      </w:r>
      <w:r>
        <w:rPr>
          <w:spacing w:val="-3"/>
        </w:rPr>
        <w:t> </w:t>
      </w:r>
      <w:r>
        <w:rPr/>
        <w:t>como</w:t>
      </w:r>
      <w:r>
        <w:rPr>
          <w:spacing w:val="-3"/>
        </w:rPr>
        <w:t> </w:t>
      </w:r>
      <w:r>
        <w:rPr/>
        <w:t>un</w:t>
      </w:r>
      <w:r>
        <w:rPr>
          <w:spacing w:val="-3"/>
        </w:rPr>
        <w:t> </w:t>
      </w:r>
      <w:r>
        <w:rPr/>
        <w:t>derecho</w:t>
      </w:r>
      <w:r>
        <w:rPr>
          <w:spacing w:val="-3"/>
        </w:rPr>
        <w:t> </w:t>
      </w:r>
      <w:r>
        <w:rPr/>
        <w:t>que</w:t>
      </w:r>
      <w:r>
        <w:rPr>
          <w:spacing w:val="-3"/>
        </w:rPr>
        <w:t> </w:t>
      </w:r>
      <w:r>
        <w:rPr/>
        <w:t>asume la sociedad al momento de respetar la propiedad privada. Esto, por un lado, demuestra el grado de importancia y por ende la influencia del respeto a la propiedad como pilar fundamental de la</w:t>
      </w:r>
      <w:r>
        <w:rPr>
          <w:spacing w:val="-3"/>
        </w:rPr>
        <w:t> </w:t>
      </w:r>
      <w:r>
        <w:rPr/>
        <w:t>sociedad</w:t>
      </w:r>
      <w:r>
        <w:rPr>
          <w:spacing w:val="-3"/>
        </w:rPr>
        <w:t> </w:t>
      </w:r>
      <w:r>
        <w:rPr/>
        <w:t>y</w:t>
      </w:r>
      <w:r>
        <w:rPr>
          <w:spacing w:val="-3"/>
        </w:rPr>
        <w:t> </w:t>
      </w:r>
      <w:r>
        <w:rPr/>
        <w:t>sus</w:t>
      </w:r>
      <w:r>
        <w:rPr>
          <w:spacing w:val="-3"/>
        </w:rPr>
        <w:t> </w:t>
      </w:r>
      <w:r>
        <w:rPr/>
        <w:t>costumbres,</w:t>
      </w:r>
      <w:r>
        <w:rPr>
          <w:spacing w:val="-3"/>
        </w:rPr>
        <w:t> </w:t>
      </w:r>
      <w:r>
        <w:rPr/>
        <w:t>es</w:t>
      </w:r>
      <w:r>
        <w:rPr>
          <w:spacing w:val="-3"/>
        </w:rPr>
        <w:t> </w:t>
      </w:r>
      <w:r>
        <w:rPr/>
        <w:t>decir</w:t>
      </w:r>
      <w:r>
        <w:rPr>
          <w:spacing w:val="-3"/>
        </w:rPr>
        <w:t> </w:t>
      </w:r>
      <w:r>
        <w:rPr/>
        <w:t>de sus conductas diarias; pues mientras se respete el derecho de propiedad, tendremos la seguridad de adquirir nuevos bienes. Por otro lado, se entiende que, de ser mermado el derecho</w:t>
      </w:r>
      <w:r>
        <w:rPr>
          <w:spacing w:val="-3"/>
        </w:rPr>
        <w:t> </w:t>
      </w:r>
      <w:r>
        <w:rPr/>
        <w:t>de</w:t>
      </w:r>
      <w:r>
        <w:rPr>
          <w:spacing w:val="-3"/>
        </w:rPr>
        <w:t> </w:t>
      </w:r>
      <w:r>
        <w:rPr/>
        <w:t>propiedad,</w:t>
      </w:r>
      <w:r>
        <w:rPr>
          <w:spacing w:val="-3"/>
        </w:rPr>
        <w:t> </w:t>
      </w:r>
      <w:r>
        <w:rPr/>
        <w:t>ocasionaría</w:t>
      </w:r>
      <w:r>
        <w:rPr>
          <w:spacing w:val="-3"/>
        </w:rPr>
        <w:t> </w:t>
      </w:r>
      <w:r>
        <w:rPr/>
        <w:t>un</w:t>
      </w:r>
      <w:r>
        <w:rPr>
          <w:spacing w:val="-3"/>
        </w:rPr>
        <w:t> </w:t>
      </w:r>
      <w:r>
        <w:rPr/>
        <w:t>desmedro</w:t>
      </w:r>
      <w:r>
        <w:rPr>
          <w:spacing w:val="-3"/>
        </w:rPr>
        <w:t> </w:t>
      </w:r>
      <w:r>
        <w:rPr/>
        <w:t>en</w:t>
      </w:r>
      <w:r>
        <w:rPr>
          <w:spacing w:val="-3"/>
        </w:rPr>
        <w:t> </w:t>
      </w:r>
      <w:r>
        <w:rPr/>
        <w:t>los actos de adquisición de bienes o actividades, pues sin la seguridad jurídica de preservar a través del tiempo tus</w:t>
      </w:r>
      <w:r>
        <w:rPr>
          <w:spacing w:val="-3"/>
        </w:rPr>
        <w:t> </w:t>
      </w:r>
      <w:r>
        <w:rPr/>
        <w:t>bienes,</w:t>
      </w:r>
      <w:r>
        <w:rPr>
          <w:spacing w:val="-3"/>
        </w:rPr>
        <w:t> </w:t>
      </w:r>
      <w:r>
        <w:rPr/>
        <w:t>tampoco</w:t>
      </w:r>
      <w:r>
        <w:rPr>
          <w:spacing w:val="-3"/>
        </w:rPr>
        <w:t> </w:t>
      </w:r>
      <w:r>
        <w:rPr/>
        <w:t>tendría</w:t>
      </w:r>
      <w:r>
        <w:rPr>
          <w:spacing w:val="-3"/>
        </w:rPr>
        <w:t> </w:t>
      </w:r>
      <w:r>
        <w:rPr/>
        <w:t>sentido</w:t>
      </w:r>
      <w:r>
        <w:rPr>
          <w:spacing w:val="-3"/>
        </w:rPr>
        <w:t> </w:t>
      </w:r>
      <w:r>
        <w:rPr/>
        <w:t>adquirirlos</w:t>
      </w:r>
      <w:r>
        <w:rPr>
          <w:spacing w:val="-3"/>
        </w:rPr>
        <w:t> </w:t>
      </w:r>
      <w:r>
        <w:rPr/>
        <w:t>en base a un básico análisis coste-beneficio.</w:t>
      </w:r>
    </w:p>
    <w:p>
      <w:pPr>
        <w:pStyle w:val="Heading3"/>
        <w:spacing w:before="185"/>
      </w:pPr>
      <w:r>
        <w:rPr>
          <w:spacing w:val="-2"/>
        </w:rPr>
        <w:t>FUNDAMENTO</w:t>
      </w:r>
    </w:p>
    <w:p>
      <w:pPr>
        <w:pStyle w:val="BodyText"/>
        <w:spacing w:line="364" w:lineRule="auto" w:before="271"/>
        <w:ind w:left="341" w:firstLine="285"/>
      </w:pPr>
      <w:r>
        <w:rPr/>
        <w:t>Por</w:t>
      </w:r>
      <w:r>
        <w:rPr>
          <w:spacing w:val="-4"/>
        </w:rPr>
        <w:t> </w:t>
      </w:r>
      <w:r>
        <w:rPr/>
        <w:t>su</w:t>
      </w:r>
      <w:r>
        <w:rPr>
          <w:spacing w:val="-4"/>
        </w:rPr>
        <w:t> </w:t>
      </w:r>
      <w:r>
        <w:rPr/>
        <w:t>parte</w:t>
      </w:r>
      <w:r>
        <w:rPr>
          <w:spacing w:val="-4"/>
        </w:rPr>
        <w:t> </w:t>
      </w:r>
      <w:r>
        <w:rPr/>
        <w:t>Cooter</w:t>
      </w:r>
      <w:r>
        <w:rPr>
          <w:spacing w:val="-4"/>
        </w:rPr>
        <w:t> </w:t>
      </w:r>
      <w:r>
        <w:rPr/>
        <w:t>(2004)</w:t>
      </w:r>
      <w:r>
        <w:rPr>
          <w:spacing w:val="-4"/>
        </w:rPr>
        <w:t> </w:t>
      </w:r>
      <w:r>
        <w:rPr/>
        <w:t>señala</w:t>
      </w:r>
      <w:r>
        <w:rPr>
          <w:spacing w:val="-4"/>
        </w:rPr>
        <w:t> </w:t>
      </w:r>
      <w:r>
        <w:rPr/>
        <w:t>acerca</w:t>
      </w:r>
      <w:r>
        <w:rPr>
          <w:spacing w:val="-4"/>
        </w:rPr>
        <w:t> </w:t>
      </w:r>
      <w:r>
        <w:rPr/>
        <w:t>de</w:t>
      </w:r>
      <w:r>
        <w:rPr>
          <w:spacing w:val="-4"/>
        </w:rPr>
        <w:t> </w:t>
      </w:r>
      <w:r>
        <w:rPr/>
        <w:t>la</w:t>
      </w:r>
      <w:r>
        <w:rPr>
          <w:spacing w:val="-4"/>
        </w:rPr>
        <w:t> </w:t>
      </w:r>
      <w:r>
        <w:rPr/>
        <w:t>relevancia</w:t>
      </w:r>
      <w:r>
        <w:rPr>
          <w:spacing w:val="-4"/>
        </w:rPr>
        <w:t> </w:t>
      </w:r>
      <w:r>
        <w:rPr/>
        <w:t>del</w:t>
      </w:r>
      <w:r>
        <w:rPr>
          <w:spacing w:val="-4"/>
        </w:rPr>
        <w:t> </w:t>
      </w:r>
      <w:r>
        <w:rPr/>
        <w:t>derecho</w:t>
      </w:r>
      <w:r>
        <w:rPr>
          <w:spacing w:val="-4"/>
        </w:rPr>
        <w:t> </w:t>
      </w:r>
      <w:r>
        <w:rPr/>
        <w:t>de </w:t>
      </w:r>
      <w:r>
        <w:rPr>
          <w:spacing w:val="-2"/>
        </w:rPr>
        <w:t>propiedad:</w:t>
      </w:r>
    </w:p>
    <w:p>
      <w:pPr>
        <w:spacing w:line="362" w:lineRule="auto" w:before="190"/>
        <w:ind w:left="1046" w:right="376" w:firstLine="15"/>
        <w:jc w:val="both"/>
        <w:rPr>
          <w:rFonts w:ascii="Arial" w:hAnsi="Arial"/>
          <w:i/>
          <w:sz w:val="24"/>
        </w:rPr>
      </w:pPr>
      <w:r>
        <w:rPr>
          <w:rFonts w:ascii="Arial" w:hAnsi="Arial"/>
          <w:i/>
          <w:sz w:val="24"/>
        </w:rPr>
        <w:t>“El concepto de la libertad de los propietarios es deseable en </w:t>
      </w:r>
      <w:r>
        <w:rPr>
          <w:rFonts w:ascii="Arial" w:hAnsi="Arial"/>
          <w:i/>
          <w:sz w:val="24"/>
        </w:rPr>
        <w:t>una sociedad</w:t>
      </w:r>
      <w:r>
        <w:rPr>
          <w:rFonts w:ascii="Arial" w:hAnsi="Arial"/>
          <w:i/>
          <w:spacing w:val="40"/>
          <w:sz w:val="24"/>
        </w:rPr>
        <w:t> </w:t>
      </w:r>
      <w:r>
        <w:rPr>
          <w:rFonts w:ascii="Arial" w:hAnsi="Arial"/>
          <w:i/>
          <w:sz w:val="24"/>
        </w:rPr>
        <w:t>a fin de obtener producción de riqueza porque la descentralización de la</w:t>
      </w:r>
      <w:r>
        <w:rPr>
          <w:rFonts w:ascii="Arial" w:hAnsi="Arial"/>
          <w:i/>
          <w:spacing w:val="40"/>
          <w:sz w:val="24"/>
        </w:rPr>
        <w:t> </w:t>
      </w:r>
      <w:r>
        <w:rPr>
          <w:rFonts w:ascii="Arial" w:hAnsi="Arial"/>
          <w:i/>
          <w:sz w:val="24"/>
        </w:rPr>
        <w:t>información y la toma de decisiones son necesarias en un mundo</w:t>
      </w:r>
    </w:p>
    <w:p>
      <w:pPr>
        <w:pStyle w:val="BodyText"/>
        <w:spacing w:before="70"/>
        <w:rPr>
          <w:rFonts w:ascii="Arial"/>
          <w:i/>
        </w:rPr>
      </w:pPr>
    </w:p>
    <w:p>
      <w:pPr>
        <w:pStyle w:val="BodyText"/>
        <w:ind w:right="88"/>
        <w:jc w:val="center"/>
      </w:pPr>
      <w:r>
        <w:rPr>
          <w:spacing w:val="-5"/>
        </w:rPr>
        <w:t>50</w:t>
      </w:r>
    </w:p>
    <w:p>
      <w:pPr>
        <w:spacing w:line="364" w:lineRule="auto" w:before="12"/>
        <w:ind w:left="1046" w:right="372" w:firstLine="0"/>
        <w:jc w:val="both"/>
        <w:rPr>
          <w:rFonts w:ascii="Arial" w:hAnsi="Arial"/>
          <w:i/>
          <w:sz w:val="24"/>
        </w:rPr>
      </w:pPr>
      <w:r>
        <w:rPr>
          <w:rFonts w:ascii="Arial" w:hAnsi="Arial"/>
          <w:i/>
          <w:sz w:val="24"/>
        </w:rPr>
        <w:t>complejo. La decisión de cómo utilizar más eficientemente un </w:t>
      </w:r>
      <w:r>
        <w:rPr>
          <w:rFonts w:ascii="Arial" w:hAnsi="Arial"/>
          <w:i/>
          <w:sz w:val="24"/>
        </w:rPr>
        <w:t>recurso tiene, necesariamente, una alta carga subjetiva. Debemos asegurarnos de darle la discrecionalidad necesaria al propietario particular para que éste pueda tomar tales decisiones.” (p.262)</w:t>
      </w:r>
    </w:p>
    <w:p>
      <w:pPr>
        <w:pStyle w:val="BodyText"/>
        <w:spacing w:line="357" w:lineRule="auto" w:before="190"/>
        <w:ind w:left="326" w:right="365" w:firstLine="300"/>
      </w:pPr>
      <w:r>
        <w:rPr/>
        <w:t>De esta manera, se precisa que la</w:t>
      </w:r>
      <w:r>
        <w:rPr>
          <w:spacing w:val="-3"/>
        </w:rPr>
        <w:t> </w:t>
      </w:r>
      <w:r>
        <w:rPr/>
        <w:t>libertad</w:t>
      </w:r>
      <w:r>
        <w:rPr>
          <w:spacing w:val="-3"/>
        </w:rPr>
        <w:t> </w:t>
      </w:r>
      <w:r>
        <w:rPr/>
        <w:t>del</w:t>
      </w:r>
      <w:r>
        <w:rPr>
          <w:spacing w:val="-3"/>
        </w:rPr>
        <w:t> </w:t>
      </w:r>
      <w:r>
        <w:rPr/>
        <w:t>propietario</w:t>
      </w:r>
      <w:r>
        <w:rPr>
          <w:spacing w:val="-3"/>
        </w:rPr>
        <w:t> </w:t>
      </w:r>
      <w:r>
        <w:rPr/>
        <w:t>se</w:t>
      </w:r>
      <w:r>
        <w:rPr>
          <w:spacing w:val="-3"/>
        </w:rPr>
        <w:t> </w:t>
      </w:r>
      <w:r>
        <w:rPr/>
        <w:t>relaciona</w:t>
      </w:r>
      <w:r>
        <w:rPr>
          <w:spacing w:val="-3"/>
        </w:rPr>
        <w:t> </w:t>
      </w:r>
      <w:r>
        <w:rPr/>
        <w:t>con</w:t>
      </w:r>
      <w:r>
        <w:rPr>
          <w:spacing w:val="-3"/>
        </w:rPr>
        <w:t> </w:t>
      </w:r>
      <w:r>
        <w:rPr/>
        <w:t>el desarrollo</w:t>
      </w:r>
      <w:r>
        <w:rPr>
          <w:spacing w:val="30"/>
        </w:rPr>
        <w:t> </w:t>
      </w:r>
      <w:r>
        <w:rPr/>
        <w:t>económico</w:t>
      </w:r>
      <w:r>
        <w:rPr>
          <w:spacing w:val="30"/>
        </w:rPr>
        <w:t> </w:t>
      </w:r>
      <w:r>
        <w:rPr/>
        <w:t>de</w:t>
      </w:r>
      <w:r>
        <w:rPr>
          <w:spacing w:val="30"/>
        </w:rPr>
        <w:t> </w:t>
      </w:r>
      <w:r>
        <w:rPr/>
        <w:t>un</w:t>
      </w:r>
      <w:r>
        <w:rPr>
          <w:spacing w:val="30"/>
        </w:rPr>
        <w:t> </w:t>
      </w:r>
      <w:r>
        <w:rPr/>
        <w:t>país,</w:t>
      </w:r>
      <w:r>
        <w:rPr>
          <w:spacing w:val="30"/>
        </w:rPr>
        <w:t> </w:t>
      </w:r>
      <w:r>
        <w:rPr/>
        <w:t>y</w:t>
      </w:r>
      <w:r>
        <w:rPr>
          <w:spacing w:val="30"/>
        </w:rPr>
        <w:t> </w:t>
      </w:r>
      <w:r>
        <w:rPr/>
        <w:t>si</w:t>
      </w:r>
      <w:r>
        <w:rPr>
          <w:spacing w:val="30"/>
        </w:rPr>
        <w:t> </w:t>
      </w:r>
      <w:r>
        <w:rPr/>
        <w:t>bien</w:t>
      </w:r>
      <w:r>
        <w:rPr>
          <w:spacing w:val="30"/>
        </w:rPr>
        <w:t> </w:t>
      </w:r>
      <w:r>
        <w:rPr/>
        <w:t>esto</w:t>
      </w:r>
      <w:r>
        <w:rPr>
          <w:spacing w:val="30"/>
        </w:rPr>
        <w:t> </w:t>
      </w:r>
      <w:r>
        <w:rPr/>
        <w:t>no</w:t>
      </w:r>
      <w:r>
        <w:rPr>
          <w:spacing w:val="30"/>
        </w:rPr>
        <w:t> </w:t>
      </w:r>
      <w:r>
        <w:rPr/>
        <w:t>implica</w:t>
      </w:r>
      <w:r>
        <w:rPr>
          <w:spacing w:val="30"/>
        </w:rPr>
        <w:t> </w:t>
      </w:r>
      <w:r>
        <w:rPr/>
        <w:t>que</w:t>
      </w:r>
      <w:r>
        <w:rPr>
          <w:spacing w:val="30"/>
        </w:rPr>
        <w:t> </w:t>
      </w:r>
      <w:r>
        <w:rPr/>
        <w:t>el</w:t>
      </w:r>
      <w:r>
        <w:rPr>
          <w:spacing w:val="30"/>
        </w:rPr>
        <w:t> </w:t>
      </w:r>
      <w:r>
        <w:rPr/>
        <w:t>derecho</w:t>
      </w:r>
      <w:r>
        <w:rPr>
          <w:spacing w:val="30"/>
        </w:rPr>
        <w:t> </w:t>
      </w:r>
      <w:r>
        <w:rPr>
          <w:spacing w:val="-5"/>
        </w:rPr>
        <w:t>de</w:t>
      </w:r>
    </w:p>
    <w:p>
      <w:pPr>
        <w:spacing w:after="0" w:line="357" w:lineRule="auto"/>
        <w:sectPr>
          <w:pgSz w:w="11920" w:h="16840"/>
          <w:pgMar w:top="1340" w:bottom="280" w:left="1380" w:right="1280"/>
        </w:sectPr>
      </w:pPr>
    </w:p>
    <w:p>
      <w:pPr>
        <w:pStyle w:val="BodyText"/>
        <w:spacing w:line="364" w:lineRule="auto" w:before="67"/>
        <w:ind w:left="326" w:right="369"/>
        <w:jc w:val="both"/>
      </w:pPr>
      <w:r>
        <w:rPr/>
        <w:t>propiedad deba estar por encima del derecho del heredero, si podríamos </w:t>
      </w:r>
      <w:r>
        <w:rPr/>
        <w:t>estar hablando de un derecho con amplia incidencia, tanto a nivel individual como a nivel de sociedad. En esta línea de</w:t>
      </w:r>
      <w:r>
        <w:rPr>
          <w:spacing w:val="-3"/>
        </w:rPr>
        <w:t> </w:t>
      </w:r>
      <w:r>
        <w:rPr/>
        <w:t>ideas,</w:t>
      </w:r>
      <w:r>
        <w:rPr>
          <w:spacing w:val="-3"/>
        </w:rPr>
        <w:t> </w:t>
      </w:r>
      <w:r>
        <w:rPr/>
        <w:t>la</w:t>
      </w:r>
      <w:r>
        <w:rPr>
          <w:spacing w:val="-3"/>
        </w:rPr>
        <w:t> </w:t>
      </w:r>
      <w:r>
        <w:rPr/>
        <w:t>limitación</w:t>
      </w:r>
      <w:r>
        <w:rPr>
          <w:spacing w:val="-3"/>
        </w:rPr>
        <w:t> </w:t>
      </w:r>
      <w:r>
        <w:rPr/>
        <w:t>al</w:t>
      </w:r>
      <w:r>
        <w:rPr>
          <w:spacing w:val="-3"/>
        </w:rPr>
        <w:t> </w:t>
      </w:r>
      <w:r>
        <w:rPr/>
        <w:t>derecho</w:t>
      </w:r>
      <w:r>
        <w:rPr>
          <w:spacing w:val="-3"/>
        </w:rPr>
        <w:t> </w:t>
      </w:r>
      <w:r>
        <w:rPr/>
        <w:t>de</w:t>
      </w:r>
      <w:r>
        <w:rPr>
          <w:spacing w:val="-3"/>
        </w:rPr>
        <w:t> </w:t>
      </w:r>
      <w:r>
        <w:rPr/>
        <w:t>propiedad, se encuentra supeditada</w:t>
      </w:r>
      <w:r>
        <w:rPr>
          <w:spacing w:val="-3"/>
        </w:rPr>
        <w:t> </w:t>
      </w:r>
      <w:r>
        <w:rPr/>
        <w:t>al</w:t>
      </w:r>
      <w:r>
        <w:rPr>
          <w:spacing w:val="-3"/>
        </w:rPr>
        <w:t> </w:t>
      </w:r>
      <w:r>
        <w:rPr/>
        <w:t>grado</w:t>
      </w:r>
      <w:r>
        <w:rPr>
          <w:spacing w:val="-3"/>
        </w:rPr>
        <w:t> </w:t>
      </w:r>
      <w:r>
        <w:rPr/>
        <w:t>de</w:t>
      </w:r>
      <w:r>
        <w:rPr>
          <w:spacing w:val="-3"/>
        </w:rPr>
        <w:t> </w:t>
      </w:r>
      <w:r>
        <w:rPr/>
        <w:t>afectación</w:t>
      </w:r>
      <w:r>
        <w:rPr>
          <w:spacing w:val="-3"/>
        </w:rPr>
        <w:t> </w:t>
      </w:r>
      <w:r>
        <w:rPr/>
        <w:t>que</w:t>
      </w:r>
      <w:r>
        <w:rPr>
          <w:spacing w:val="-3"/>
        </w:rPr>
        <w:t> </w:t>
      </w:r>
      <w:r>
        <w:rPr/>
        <w:t>tiene</w:t>
      </w:r>
      <w:r>
        <w:rPr>
          <w:spacing w:val="-3"/>
        </w:rPr>
        <w:t> </w:t>
      </w:r>
      <w:r>
        <w:rPr/>
        <w:t>con</w:t>
      </w:r>
      <w:r>
        <w:rPr>
          <w:spacing w:val="-3"/>
        </w:rPr>
        <w:t> </w:t>
      </w:r>
      <w:r>
        <w:rPr/>
        <w:t>los</w:t>
      </w:r>
      <w:r>
        <w:rPr>
          <w:spacing w:val="-3"/>
        </w:rPr>
        <w:t> </w:t>
      </w:r>
      <w:r>
        <w:rPr/>
        <w:t>terceros,</w:t>
      </w:r>
      <w:r>
        <w:rPr>
          <w:spacing w:val="-3"/>
        </w:rPr>
        <w:t> </w:t>
      </w:r>
      <w:r>
        <w:rPr/>
        <w:t>pues mientras</w:t>
      </w:r>
      <w:r>
        <w:rPr>
          <w:spacing w:val="26"/>
        </w:rPr>
        <w:t> </w:t>
      </w:r>
      <w:r>
        <w:rPr/>
        <w:t>mayor pueda ser el grado de afectación, mayor serán las limitaciones</w:t>
      </w:r>
      <w:r>
        <w:rPr>
          <w:spacing w:val="40"/>
        </w:rPr>
        <w:t> </w:t>
      </w:r>
      <w:r>
        <w:rPr/>
        <w:t>a su libertad propietaria.</w:t>
      </w:r>
    </w:p>
    <w:p>
      <w:pPr>
        <w:pStyle w:val="BodyText"/>
        <w:spacing w:line="362" w:lineRule="auto" w:before="194"/>
        <w:ind w:left="326" w:right="370" w:firstLine="285"/>
        <w:jc w:val="both"/>
      </w:pPr>
      <w:r>
        <w:rPr/>
        <w:t>Con esta idea, relacionando el derecho de propiedad con el </w:t>
      </w:r>
      <w:r>
        <w:rPr/>
        <w:t>derecho sucesorio, entendemos que la acción de testar conlleva una forma de transmisión</w:t>
      </w:r>
      <w:r>
        <w:rPr>
          <w:spacing w:val="40"/>
        </w:rPr>
        <w:t> </w:t>
      </w:r>
      <w:r>
        <w:rPr/>
        <w:t>de propiedad, como escribe Savigny (1878) sobre el concepto de derecho</w:t>
      </w:r>
      <w:r>
        <w:rPr>
          <w:spacing w:val="40"/>
        </w:rPr>
        <w:t> </w:t>
      </w:r>
      <w:r>
        <w:rPr/>
        <w:t>sucesorio:</w:t>
      </w:r>
    </w:p>
    <w:p>
      <w:pPr>
        <w:pStyle w:val="BodyText"/>
        <w:spacing w:line="362" w:lineRule="auto" w:before="191"/>
        <w:ind w:left="1031" w:right="368" w:firstLine="15"/>
        <w:jc w:val="both"/>
      </w:pPr>
      <w:r>
        <w:rPr/>
        <w:t>“Este derecho consiste en la transmisión del derecho del difunto a </w:t>
      </w:r>
      <w:r>
        <w:rPr/>
        <w:t>otras personas, lo cual constituye una extensión del poder y la voluntad del hombre más allá del término de la vida; y esta voluntad que continúa obrándose unas veces expresa, otra vez tácita” (p. 298).</w:t>
      </w:r>
    </w:p>
    <w:p>
      <w:pPr>
        <w:pStyle w:val="BodyText"/>
        <w:spacing w:line="364" w:lineRule="auto" w:before="193"/>
        <w:ind w:left="326" w:right="368" w:firstLine="300"/>
        <w:jc w:val="both"/>
      </w:pPr>
      <w:r>
        <w:rPr/>
        <w:t>Por lo tanto el derecho sucesorio al tener influencia en el derecho de propiedad, indirectamente las limitaciones que la misma aplique al propietario/testador, también afectarán a las conductas humanas, esto </w:t>
      </w:r>
      <w:r>
        <w:rPr/>
        <w:t>quiere decir, que si las</w:t>
      </w:r>
      <w:r>
        <w:rPr>
          <w:spacing w:val="-4"/>
        </w:rPr>
        <w:t> </w:t>
      </w:r>
      <w:r>
        <w:rPr/>
        <w:t>limitaciones</w:t>
      </w:r>
      <w:r>
        <w:rPr>
          <w:spacing w:val="-4"/>
        </w:rPr>
        <w:t> </w:t>
      </w:r>
      <w:r>
        <w:rPr/>
        <w:t>sucesorias</w:t>
      </w:r>
      <w:r>
        <w:rPr>
          <w:spacing w:val="-4"/>
        </w:rPr>
        <w:t> </w:t>
      </w:r>
      <w:r>
        <w:rPr/>
        <w:t>determinan</w:t>
      </w:r>
      <w:r>
        <w:rPr>
          <w:spacing w:val="-4"/>
        </w:rPr>
        <w:t> </w:t>
      </w:r>
      <w:r>
        <w:rPr/>
        <w:t>un</w:t>
      </w:r>
      <w:r>
        <w:rPr>
          <w:spacing w:val="-4"/>
        </w:rPr>
        <w:t> </w:t>
      </w:r>
      <w:r>
        <w:rPr/>
        <w:t>mínimo</w:t>
      </w:r>
      <w:r>
        <w:rPr>
          <w:spacing w:val="-4"/>
        </w:rPr>
        <w:t> </w:t>
      </w:r>
      <w:r>
        <w:rPr/>
        <w:t>rango</w:t>
      </w:r>
      <w:r>
        <w:rPr>
          <w:spacing w:val="-4"/>
        </w:rPr>
        <w:t> </w:t>
      </w:r>
      <w:r>
        <w:rPr/>
        <w:t>de</w:t>
      </w:r>
      <w:r>
        <w:rPr>
          <w:spacing w:val="-4"/>
        </w:rPr>
        <w:t> </w:t>
      </w:r>
      <w:r>
        <w:rPr/>
        <w:t>libertad dispositiva, es decir el control distributivo de tan solo un tercio de sus bienes, conllevará a las personas a no realizar testamentos, pues no resulta de un beneficio considerable confrontado al valor oneroso que implica realizar un </w:t>
      </w:r>
      <w:r>
        <w:rPr>
          <w:spacing w:val="-2"/>
        </w:rPr>
        <w:t>testamento.</w:t>
      </w:r>
    </w:p>
    <w:p>
      <w:pPr>
        <w:pStyle w:val="Heading3"/>
        <w:spacing w:before="184"/>
        <w:jc w:val="both"/>
      </w:pPr>
      <w:r>
        <w:rPr/>
        <w:t>ELEMENTOS</w:t>
      </w:r>
      <w:r>
        <w:rPr>
          <w:spacing w:val="-4"/>
        </w:rPr>
        <w:t> </w:t>
      </w:r>
      <w:r>
        <w:rPr/>
        <w:t>DE</w:t>
      </w:r>
      <w:r>
        <w:rPr>
          <w:spacing w:val="-2"/>
        </w:rPr>
        <w:t> </w:t>
      </w:r>
      <w:r>
        <w:rPr/>
        <w:t>LA</w:t>
      </w:r>
      <w:r>
        <w:rPr>
          <w:spacing w:val="-1"/>
        </w:rPr>
        <w:t> </w:t>
      </w:r>
      <w:r>
        <w:rPr>
          <w:spacing w:val="-2"/>
        </w:rPr>
        <w:t>PROPIEDAD</w:t>
      </w:r>
    </w:p>
    <w:p>
      <w:pPr>
        <w:pStyle w:val="BodyText"/>
        <w:spacing w:line="364" w:lineRule="auto" w:before="271"/>
        <w:ind w:left="326" w:right="646" w:firstLine="300"/>
      </w:pPr>
      <w:r>
        <w:rPr/>
        <w:t>Históricamente</w:t>
      </w:r>
      <w:r>
        <w:rPr>
          <w:spacing w:val="-5"/>
        </w:rPr>
        <w:t> </w:t>
      </w:r>
      <w:r>
        <w:rPr/>
        <w:t>el</w:t>
      </w:r>
      <w:r>
        <w:rPr>
          <w:spacing w:val="-5"/>
        </w:rPr>
        <w:t> </w:t>
      </w:r>
      <w:r>
        <w:rPr/>
        <w:t>derecho</w:t>
      </w:r>
      <w:r>
        <w:rPr>
          <w:spacing w:val="-5"/>
        </w:rPr>
        <w:t> </w:t>
      </w:r>
      <w:r>
        <w:rPr/>
        <w:t>romano</w:t>
      </w:r>
      <w:r>
        <w:rPr>
          <w:spacing w:val="-5"/>
        </w:rPr>
        <w:t> </w:t>
      </w:r>
      <w:r>
        <w:rPr/>
        <w:t>ha</w:t>
      </w:r>
      <w:r>
        <w:rPr>
          <w:spacing w:val="-5"/>
        </w:rPr>
        <w:t> </w:t>
      </w:r>
      <w:r>
        <w:rPr/>
        <w:t>reconocido</w:t>
      </w:r>
      <w:r>
        <w:rPr>
          <w:spacing w:val="-5"/>
        </w:rPr>
        <w:t> </w:t>
      </w:r>
      <w:r>
        <w:rPr/>
        <w:t>las</w:t>
      </w:r>
      <w:r>
        <w:rPr>
          <w:spacing w:val="-5"/>
        </w:rPr>
        <w:t> </w:t>
      </w:r>
      <w:r>
        <w:rPr/>
        <w:t>facultades</w:t>
      </w:r>
      <w:r>
        <w:rPr>
          <w:spacing w:val="-5"/>
        </w:rPr>
        <w:t> </w:t>
      </w:r>
      <w:r>
        <w:rPr/>
        <w:t>del</w:t>
      </w:r>
      <w:r>
        <w:rPr>
          <w:spacing w:val="-5"/>
        </w:rPr>
        <w:t> </w:t>
      </w:r>
      <w:r>
        <w:rPr/>
        <w:t>ius abutendi (abuso), ius fruendi (goce) y el utendi (uso); elementos que en </w:t>
      </w:r>
      <w:r>
        <w:rPr>
          <w:spacing w:val="-2"/>
        </w:rPr>
        <w:t>conjunto</w:t>
      </w:r>
    </w:p>
    <w:p>
      <w:pPr>
        <w:pStyle w:val="BodyText"/>
        <w:spacing w:before="162"/>
      </w:pPr>
    </w:p>
    <w:p>
      <w:pPr>
        <w:pStyle w:val="BodyText"/>
        <w:ind w:right="88"/>
        <w:jc w:val="center"/>
      </w:pPr>
      <w:r>
        <w:rPr>
          <w:spacing w:val="-5"/>
        </w:rPr>
        <w:t>51</w:t>
      </w:r>
    </w:p>
    <w:p>
      <w:pPr>
        <w:pStyle w:val="BodyText"/>
        <w:spacing w:line="364" w:lineRule="auto" w:before="7"/>
        <w:ind w:left="326" w:right="374"/>
        <w:jc w:val="both"/>
      </w:pPr>
      <w:r>
        <w:rPr/>
        <w:t>son el “poder jurídico”,</w:t>
      </w:r>
      <w:r>
        <w:rPr>
          <w:spacing w:val="-4"/>
        </w:rPr>
        <w:t> </w:t>
      </w:r>
      <w:r>
        <w:rPr/>
        <w:t>pues</w:t>
      </w:r>
      <w:r>
        <w:rPr>
          <w:spacing w:val="-4"/>
        </w:rPr>
        <w:t> </w:t>
      </w:r>
      <w:r>
        <w:rPr/>
        <w:t>desde</w:t>
      </w:r>
      <w:r>
        <w:rPr>
          <w:spacing w:val="-4"/>
        </w:rPr>
        <w:t> </w:t>
      </w:r>
      <w:r>
        <w:rPr/>
        <w:t>una</w:t>
      </w:r>
      <w:r>
        <w:rPr>
          <w:spacing w:val="-4"/>
        </w:rPr>
        <w:t> </w:t>
      </w:r>
      <w:r>
        <w:rPr/>
        <w:t>perspectiva</w:t>
      </w:r>
      <w:r>
        <w:rPr>
          <w:spacing w:val="-4"/>
        </w:rPr>
        <w:t> </w:t>
      </w:r>
      <w:r>
        <w:rPr/>
        <w:t>general,</w:t>
      </w:r>
      <w:r>
        <w:rPr>
          <w:spacing w:val="-4"/>
        </w:rPr>
        <w:t> </w:t>
      </w:r>
      <w:r>
        <w:rPr/>
        <w:t>esto</w:t>
      </w:r>
      <w:r>
        <w:rPr>
          <w:spacing w:val="-4"/>
        </w:rPr>
        <w:t> </w:t>
      </w:r>
      <w:r>
        <w:rPr/>
        <w:t>proporcionaba la</w:t>
      </w:r>
      <w:r>
        <w:rPr>
          <w:spacing w:val="40"/>
        </w:rPr>
        <w:t> </w:t>
      </w:r>
      <w:r>
        <w:rPr/>
        <w:t>posibilidad de ejercer total control de sus bienes al propietario, incluso cuando</w:t>
      </w:r>
      <w:r>
        <w:rPr>
          <w:spacing w:val="40"/>
        </w:rPr>
        <w:t> </w:t>
      </w:r>
      <w:r>
        <w:rPr/>
        <w:t>estas</w:t>
      </w:r>
      <w:r>
        <w:rPr>
          <w:spacing w:val="-3"/>
        </w:rPr>
        <w:t> </w:t>
      </w:r>
      <w:r>
        <w:rPr/>
        <w:t>contravenían</w:t>
      </w:r>
      <w:r>
        <w:rPr>
          <w:spacing w:val="-3"/>
        </w:rPr>
        <w:t> </w:t>
      </w:r>
      <w:r>
        <w:rPr/>
        <w:t>o</w:t>
      </w:r>
      <w:r>
        <w:rPr>
          <w:spacing w:val="-3"/>
        </w:rPr>
        <w:t> </w:t>
      </w:r>
      <w:r>
        <w:rPr/>
        <w:t>lesionaban</w:t>
      </w:r>
      <w:r>
        <w:rPr>
          <w:spacing w:val="-3"/>
        </w:rPr>
        <w:t> </w:t>
      </w:r>
      <w:r>
        <w:rPr/>
        <w:t>los</w:t>
      </w:r>
      <w:r>
        <w:rPr>
          <w:spacing w:val="-3"/>
        </w:rPr>
        <w:t> </w:t>
      </w:r>
      <w:r>
        <w:rPr/>
        <w:t>derechos</w:t>
      </w:r>
      <w:r>
        <w:rPr>
          <w:spacing w:val="-3"/>
        </w:rPr>
        <w:t> </w:t>
      </w:r>
      <w:r>
        <w:rPr/>
        <w:t>de</w:t>
      </w:r>
      <w:r>
        <w:rPr>
          <w:spacing w:val="-3"/>
        </w:rPr>
        <w:t> </w:t>
      </w:r>
      <w:r>
        <w:rPr/>
        <w:t>terceros,</w:t>
      </w:r>
      <w:r>
        <w:rPr>
          <w:spacing w:val="-3"/>
        </w:rPr>
        <w:t> </w:t>
      </w:r>
      <w:r>
        <w:rPr/>
        <w:t>este</w:t>
      </w:r>
      <w:r>
        <w:rPr>
          <w:spacing w:val="-3"/>
        </w:rPr>
        <w:t> </w:t>
      </w:r>
      <w:r>
        <w:rPr/>
        <w:t>“abuso” legitimado</w:t>
      </w:r>
      <w:r>
        <w:rPr>
          <w:spacing w:val="55"/>
          <w:w w:val="150"/>
        </w:rPr>
        <w:t> </w:t>
      </w:r>
      <w:r>
        <w:rPr/>
        <w:t>respondía</w:t>
      </w:r>
      <w:r>
        <w:rPr>
          <w:spacing w:val="56"/>
          <w:w w:val="150"/>
        </w:rPr>
        <w:t> </w:t>
      </w:r>
      <w:r>
        <w:rPr/>
        <w:t>a</w:t>
      </w:r>
      <w:r>
        <w:rPr>
          <w:spacing w:val="55"/>
          <w:w w:val="150"/>
        </w:rPr>
        <w:t> </w:t>
      </w:r>
      <w:r>
        <w:rPr/>
        <w:t>la</w:t>
      </w:r>
      <w:r>
        <w:rPr>
          <w:spacing w:val="56"/>
          <w:w w:val="150"/>
        </w:rPr>
        <w:t> </w:t>
      </w:r>
      <w:r>
        <w:rPr/>
        <w:t>naturaleza</w:t>
      </w:r>
      <w:r>
        <w:rPr>
          <w:spacing w:val="56"/>
          <w:w w:val="150"/>
        </w:rPr>
        <w:t> </w:t>
      </w:r>
      <w:r>
        <w:rPr/>
        <w:t>subjetiva</w:t>
      </w:r>
      <w:r>
        <w:rPr>
          <w:spacing w:val="55"/>
          <w:w w:val="150"/>
        </w:rPr>
        <w:t> </w:t>
      </w:r>
      <w:r>
        <w:rPr/>
        <w:t>y</w:t>
      </w:r>
      <w:r>
        <w:rPr>
          <w:spacing w:val="56"/>
          <w:w w:val="150"/>
        </w:rPr>
        <w:t> </w:t>
      </w:r>
      <w:r>
        <w:rPr/>
        <w:t>absoluta</w:t>
      </w:r>
      <w:r>
        <w:rPr>
          <w:spacing w:val="74"/>
        </w:rPr>
        <w:t> </w:t>
      </w:r>
      <w:r>
        <w:rPr/>
        <w:t>del</w:t>
      </w:r>
      <w:r>
        <w:rPr>
          <w:spacing w:val="74"/>
        </w:rPr>
        <w:t> </w:t>
      </w:r>
      <w:r>
        <w:rPr/>
        <w:t>derecho</w:t>
      </w:r>
      <w:r>
        <w:rPr>
          <w:spacing w:val="74"/>
        </w:rPr>
        <w:t> </w:t>
      </w:r>
      <w:r>
        <w:rPr>
          <w:spacing w:val="-5"/>
        </w:rPr>
        <w:t>de</w:t>
      </w:r>
    </w:p>
    <w:p>
      <w:pPr>
        <w:spacing w:after="0" w:line="364" w:lineRule="auto"/>
        <w:jc w:val="both"/>
        <w:sectPr>
          <w:pgSz w:w="11920" w:h="16840"/>
          <w:pgMar w:top="1340" w:bottom="280" w:left="1380" w:right="1280"/>
        </w:sectPr>
      </w:pPr>
    </w:p>
    <w:p>
      <w:pPr>
        <w:pStyle w:val="BodyText"/>
        <w:spacing w:before="67"/>
        <w:ind w:left="326"/>
        <w:jc w:val="both"/>
      </w:pPr>
      <w:r>
        <w:rPr/>
        <w:t>propiedad que por ese entonces se tenía como base </w:t>
      </w:r>
      <w:r>
        <w:rPr>
          <w:spacing w:val="-2"/>
        </w:rPr>
        <w:t>doctrinaria.</w:t>
      </w:r>
    </w:p>
    <w:p>
      <w:pPr>
        <w:pStyle w:val="BodyText"/>
        <w:spacing w:line="364" w:lineRule="auto" w:before="174"/>
        <w:ind w:left="326" w:right="368" w:firstLine="285"/>
        <w:jc w:val="both"/>
      </w:pPr>
      <w:r>
        <w:rPr/>
        <w:t>Con el avance doctrinal, se ha podido establecer que ningún derecho es absoluto, por lo tanto, esta determinación donde el derecho subjetivo, </w:t>
      </w:r>
      <w:r>
        <w:rPr/>
        <w:t>puede lesionar el derecho de terceros, ya no es</w:t>
      </w:r>
      <w:r>
        <w:rPr>
          <w:spacing w:val="-3"/>
        </w:rPr>
        <w:t> </w:t>
      </w:r>
      <w:r>
        <w:rPr/>
        <w:t>admisible,</w:t>
      </w:r>
      <w:r>
        <w:rPr>
          <w:spacing w:val="-3"/>
        </w:rPr>
        <w:t> </w:t>
      </w:r>
      <w:r>
        <w:rPr/>
        <w:t>en</w:t>
      </w:r>
      <w:r>
        <w:rPr>
          <w:spacing w:val="-3"/>
        </w:rPr>
        <w:t> </w:t>
      </w:r>
      <w:r>
        <w:rPr/>
        <w:t>su</w:t>
      </w:r>
      <w:r>
        <w:rPr>
          <w:spacing w:val="-3"/>
        </w:rPr>
        <w:t> </w:t>
      </w:r>
      <w:r>
        <w:rPr/>
        <w:t>lugar</w:t>
      </w:r>
      <w:r>
        <w:rPr>
          <w:spacing w:val="-3"/>
        </w:rPr>
        <w:t> </w:t>
      </w:r>
      <w:r>
        <w:rPr/>
        <w:t>se</w:t>
      </w:r>
      <w:r>
        <w:rPr>
          <w:spacing w:val="-3"/>
        </w:rPr>
        <w:t> </w:t>
      </w:r>
      <w:r>
        <w:rPr/>
        <w:t>han</w:t>
      </w:r>
      <w:r>
        <w:rPr>
          <w:spacing w:val="-3"/>
        </w:rPr>
        <w:t> </w:t>
      </w:r>
      <w:r>
        <w:rPr/>
        <w:t>traído</w:t>
      </w:r>
      <w:r>
        <w:rPr>
          <w:spacing w:val="-3"/>
        </w:rPr>
        <w:t> </w:t>
      </w:r>
      <w:r>
        <w:rPr/>
        <w:t>al estudio doctrinario, la ponderación de derechos, la interdependencia e indivisibilidad de los derechos, y su progresividad, que en línea cortas tratan sobre</w:t>
      </w:r>
      <w:r>
        <w:rPr>
          <w:spacing w:val="-2"/>
        </w:rPr>
        <w:t> </w:t>
      </w:r>
      <w:r>
        <w:rPr/>
        <w:t>la</w:t>
      </w:r>
      <w:r>
        <w:rPr>
          <w:spacing w:val="-2"/>
        </w:rPr>
        <w:t> </w:t>
      </w:r>
      <w:r>
        <w:rPr/>
        <w:t>necesidad</w:t>
      </w:r>
      <w:r>
        <w:rPr>
          <w:spacing w:val="-2"/>
        </w:rPr>
        <w:t> </w:t>
      </w:r>
      <w:r>
        <w:rPr/>
        <w:t>del</w:t>
      </w:r>
      <w:r>
        <w:rPr>
          <w:spacing w:val="-2"/>
        </w:rPr>
        <w:t> </w:t>
      </w:r>
      <w:r>
        <w:rPr/>
        <w:t>respeto</w:t>
      </w:r>
      <w:r>
        <w:rPr>
          <w:spacing w:val="-2"/>
        </w:rPr>
        <w:t> </w:t>
      </w:r>
      <w:r>
        <w:rPr/>
        <w:t>de</w:t>
      </w:r>
      <w:r>
        <w:rPr>
          <w:spacing w:val="-2"/>
        </w:rPr>
        <w:t> </w:t>
      </w:r>
      <w:r>
        <w:rPr/>
        <w:t>los</w:t>
      </w:r>
      <w:r>
        <w:rPr>
          <w:spacing w:val="-2"/>
        </w:rPr>
        <w:t> </w:t>
      </w:r>
      <w:r>
        <w:rPr/>
        <w:t>derechos</w:t>
      </w:r>
      <w:r>
        <w:rPr>
          <w:spacing w:val="-2"/>
        </w:rPr>
        <w:t> </w:t>
      </w:r>
      <w:r>
        <w:rPr/>
        <w:t>de</w:t>
      </w:r>
      <w:r>
        <w:rPr>
          <w:spacing w:val="-2"/>
        </w:rPr>
        <w:t> </w:t>
      </w:r>
      <w:r>
        <w:rPr/>
        <w:t>todos</w:t>
      </w:r>
      <w:r>
        <w:rPr>
          <w:spacing w:val="-2"/>
        </w:rPr>
        <w:t> </w:t>
      </w:r>
      <w:r>
        <w:rPr/>
        <w:t>los</w:t>
      </w:r>
      <w:r>
        <w:rPr>
          <w:spacing w:val="-2"/>
        </w:rPr>
        <w:t> </w:t>
      </w:r>
      <w:r>
        <w:rPr/>
        <w:t>rangos,</w:t>
      </w:r>
      <w:r>
        <w:rPr>
          <w:spacing w:val="-2"/>
        </w:rPr>
        <w:t> </w:t>
      </w:r>
      <w:r>
        <w:rPr/>
        <w:t>así</w:t>
      </w:r>
      <w:r>
        <w:rPr>
          <w:spacing w:val="-2"/>
        </w:rPr>
        <w:t> </w:t>
      </w:r>
      <w:r>
        <w:rPr/>
        <w:t>como</w:t>
      </w:r>
      <w:r>
        <w:rPr>
          <w:spacing w:val="-2"/>
        </w:rPr>
        <w:t> </w:t>
      </w:r>
      <w:r>
        <w:rPr/>
        <w:t>la armonía de los mismo llevan a la efectividad de los mismos.</w:t>
      </w:r>
    </w:p>
    <w:p>
      <w:pPr>
        <w:pStyle w:val="BodyText"/>
        <w:spacing w:line="364" w:lineRule="auto" w:before="31"/>
        <w:ind w:left="326" w:right="368" w:firstLine="285"/>
        <w:jc w:val="both"/>
      </w:pPr>
      <w:r>
        <w:rPr/>
        <w:t>Vásquez y Serrano (2011) acotan “En consecuencia, se trata de priorizar algunos derechos en atención a sus posibilidades de realización, a su importancia para un</w:t>
      </w:r>
      <w:r>
        <w:rPr>
          <w:spacing w:val="-3"/>
        </w:rPr>
        <w:t> </w:t>
      </w:r>
      <w:r>
        <w:rPr/>
        <w:t>contexto</w:t>
      </w:r>
      <w:r>
        <w:rPr>
          <w:spacing w:val="-3"/>
        </w:rPr>
        <w:t> </w:t>
      </w:r>
      <w:r>
        <w:rPr/>
        <w:t>determinado</w:t>
      </w:r>
      <w:r>
        <w:rPr>
          <w:spacing w:val="-3"/>
        </w:rPr>
        <w:t> </w:t>
      </w:r>
      <w:r>
        <w:rPr/>
        <w:t>o</w:t>
      </w:r>
      <w:r>
        <w:rPr>
          <w:spacing w:val="-3"/>
        </w:rPr>
        <w:t> </w:t>
      </w:r>
      <w:r>
        <w:rPr/>
        <w:t>su</w:t>
      </w:r>
      <w:r>
        <w:rPr>
          <w:spacing w:val="-3"/>
        </w:rPr>
        <w:t> </w:t>
      </w:r>
      <w:r>
        <w:rPr/>
        <w:t>vinculación</w:t>
      </w:r>
      <w:r>
        <w:rPr>
          <w:spacing w:val="-3"/>
        </w:rPr>
        <w:t> </w:t>
      </w:r>
      <w:r>
        <w:rPr/>
        <w:t>con</w:t>
      </w:r>
      <w:r>
        <w:rPr>
          <w:spacing w:val="-3"/>
        </w:rPr>
        <w:t> </w:t>
      </w:r>
      <w:r>
        <w:rPr/>
        <w:t>otros</w:t>
      </w:r>
      <w:r>
        <w:rPr>
          <w:spacing w:val="-3"/>
        </w:rPr>
        <w:t> </w:t>
      </w:r>
      <w:r>
        <w:rPr/>
        <w:t>derechos.” (p. 158) lo cual nos lleva a interpretar que los derechos al estar vinculados </w:t>
      </w:r>
      <w:r>
        <w:rPr/>
        <w:t>en una sociedad interdependiente permiten que el valor jurídico aplicable al derecho</w:t>
      </w:r>
      <w:r>
        <w:rPr>
          <w:spacing w:val="40"/>
        </w:rPr>
        <w:t> </w:t>
      </w:r>
      <w:r>
        <w:rPr/>
        <w:t>varié según el contexto, bajo es idea, no</w:t>
      </w:r>
      <w:r>
        <w:rPr>
          <w:spacing w:val="-2"/>
        </w:rPr>
        <w:t> </w:t>
      </w:r>
      <w:r>
        <w:rPr/>
        <w:t>es</w:t>
      </w:r>
      <w:r>
        <w:rPr>
          <w:spacing w:val="-2"/>
        </w:rPr>
        <w:t> </w:t>
      </w:r>
      <w:r>
        <w:rPr/>
        <w:t>posible</w:t>
      </w:r>
      <w:r>
        <w:rPr>
          <w:spacing w:val="-2"/>
        </w:rPr>
        <w:t> </w:t>
      </w:r>
      <w:r>
        <w:rPr/>
        <w:t>limitar</w:t>
      </w:r>
      <w:r>
        <w:rPr>
          <w:spacing w:val="-2"/>
        </w:rPr>
        <w:t> </w:t>
      </w:r>
      <w:r>
        <w:rPr/>
        <w:t>un</w:t>
      </w:r>
      <w:r>
        <w:rPr>
          <w:spacing w:val="-2"/>
        </w:rPr>
        <w:t> </w:t>
      </w:r>
      <w:r>
        <w:rPr/>
        <w:t>derecho de forma</w:t>
      </w:r>
      <w:r>
        <w:rPr>
          <w:spacing w:val="40"/>
        </w:rPr>
        <w:t> </w:t>
      </w:r>
      <w:r>
        <w:rPr/>
        <w:t>absoluta y permanente, sino que la misma limitación responde al contexto</w:t>
      </w:r>
      <w:r>
        <w:rPr>
          <w:spacing w:val="40"/>
        </w:rPr>
        <w:t> </w:t>
      </w:r>
      <w:r>
        <w:rPr/>
        <w:t>plausible de cambios que permite una flexibilización y por lo tanto la desaparición</w:t>
      </w:r>
      <w:r>
        <w:rPr>
          <w:spacing w:val="40"/>
        </w:rPr>
        <w:t> </w:t>
      </w:r>
      <w:r>
        <w:rPr/>
        <w:t>de la limitante, o su atenuación.</w:t>
      </w:r>
    </w:p>
    <w:p>
      <w:pPr>
        <w:pStyle w:val="BodyText"/>
        <w:spacing w:line="364" w:lineRule="auto" w:before="22"/>
        <w:ind w:left="326" w:right="368" w:firstLine="285"/>
        <w:jc w:val="both"/>
      </w:pPr>
      <w:r>
        <w:rPr/>
        <w:t>Ahora bien, el Código Civil peruano de 1984 define a la propiedad como </w:t>
      </w:r>
      <w:r>
        <w:rPr/>
        <w:t>un “poder jurídico” expresado en 4 momentos, uso, disfrute, disposición y reivindicación; siempre y cuando estas sean congruentes con</w:t>
      </w:r>
      <w:r>
        <w:rPr>
          <w:spacing w:val="-3"/>
        </w:rPr>
        <w:t> </w:t>
      </w:r>
      <w:r>
        <w:rPr/>
        <w:t>el</w:t>
      </w:r>
      <w:r>
        <w:rPr>
          <w:spacing w:val="-3"/>
        </w:rPr>
        <w:t> </w:t>
      </w:r>
      <w:r>
        <w:rPr/>
        <w:t>interés</w:t>
      </w:r>
      <w:r>
        <w:rPr>
          <w:spacing w:val="-3"/>
        </w:rPr>
        <w:t> </w:t>
      </w:r>
      <w:r>
        <w:rPr/>
        <w:t>social</w:t>
      </w:r>
      <w:r>
        <w:rPr>
          <w:spacing w:val="-3"/>
        </w:rPr>
        <w:t> </w:t>
      </w:r>
      <w:r>
        <w:rPr/>
        <w:t>y los límites que determine la ley, lo cual demuestra que los fundamentos modernos han impregnado al pensamiento jurídico que</w:t>
      </w:r>
      <w:r>
        <w:rPr>
          <w:spacing w:val="-3"/>
        </w:rPr>
        <w:t> </w:t>
      </w:r>
      <w:r>
        <w:rPr/>
        <w:t>rige</w:t>
      </w:r>
      <w:r>
        <w:rPr>
          <w:spacing w:val="-3"/>
        </w:rPr>
        <w:t> </w:t>
      </w:r>
      <w:r>
        <w:rPr/>
        <w:t>al</w:t>
      </w:r>
      <w:r>
        <w:rPr>
          <w:spacing w:val="-3"/>
        </w:rPr>
        <w:t> </w:t>
      </w:r>
      <w:r>
        <w:rPr/>
        <w:t>Código</w:t>
      </w:r>
      <w:r>
        <w:rPr>
          <w:spacing w:val="-3"/>
        </w:rPr>
        <w:t> </w:t>
      </w:r>
      <w:r>
        <w:rPr/>
        <w:t>Civil,</w:t>
      </w:r>
      <w:r>
        <w:rPr>
          <w:spacing w:val="-3"/>
        </w:rPr>
        <w:t> </w:t>
      </w:r>
      <w:r>
        <w:rPr/>
        <w:t>que a la vez expresa la filosofía humanista que predomina en el Derecho </w:t>
      </w:r>
      <w:r>
        <w:rPr>
          <w:spacing w:val="-2"/>
        </w:rPr>
        <w:t>Internacional.</w:t>
      </w:r>
    </w:p>
    <w:p>
      <w:pPr>
        <w:pStyle w:val="Heading3"/>
        <w:spacing w:before="152"/>
      </w:pPr>
      <w:r>
        <w:rPr>
          <w:spacing w:val="-5"/>
        </w:rPr>
        <w:t>USO</w:t>
      </w:r>
    </w:p>
    <w:p>
      <w:pPr>
        <w:pStyle w:val="BodyText"/>
        <w:spacing w:line="362" w:lineRule="auto" w:before="264"/>
        <w:ind w:left="326" w:right="369" w:firstLine="300"/>
        <w:jc w:val="both"/>
      </w:pPr>
      <w:r>
        <w:rPr/>
        <w:t>Pezet (2011) analiza el elemento del</w:t>
      </w:r>
      <w:r>
        <w:rPr>
          <w:spacing w:val="-5"/>
        </w:rPr>
        <w:t> </w:t>
      </w:r>
      <w:r>
        <w:rPr/>
        <w:t>uso</w:t>
      </w:r>
      <w:r>
        <w:rPr>
          <w:spacing w:val="-5"/>
        </w:rPr>
        <w:t> </w:t>
      </w:r>
      <w:r>
        <w:rPr/>
        <w:t>de</w:t>
      </w:r>
      <w:r>
        <w:rPr>
          <w:spacing w:val="-5"/>
        </w:rPr>
        <w:t> </w:t>
      </w:r>
      <w:r>
        <w:rPr/>
        <w:t>la</w:t>
      </w:r>
      <w:r>
        <w:rPr>
          <w:spacing w:val="-5"/>
        </w:rPr>
        <w:t> </w:t>
      </w:r>
      <w:r>
        <w:rPr/>
        <w:t>siguiente</w:t>
      </w:r>
      <w:r>
        <w:rPr>
          <w:spacing w:val="-5"/>
        </w:rPr>
        <w:t> </w:t>
      </w:r>
      <w:r>
        <w:rPr/>
        <w:t>manera,</w:t>
      </w:r>
      <w:r>
        <w:rPr>
          <w:spacing w:val="-5"/>
        </w:rPr>
        <w:t> </w:t>
      </w:r>
      <w:r>
        <w:rPr/>
        <w:t>“El</w:t>
      </w:r>
      <w:r>
        <w:rPr>
          <w:spacing w:val="-5"/>
        </w:rPr>
        <w:t> </w:t>
      </w:r>
      <w:r>
        <w:rPr/>
        <w:t>derecho de usar o </w:t>
      </w:r>
      <w:r>
        <w:rPr>
          <w:rFonts w:ascii="Arial" w:hAnsi="Arial"/>
          <w:i/>
        </w:rPr>
        <w:t>ius utendi </w:t>
      </w:r>
      <w:r>
        <w:rPr/>
        <w:t>es aquel en virtud del cual el propietario utiliza el bien de conformidad con su naturaleza o destino” (p. 190), bajo esta premisa tenemos que el uso hace referencia a la acción de emplear el bien para el fin por el cual</w:t>
      </w:r>
    </w:p>
    <w:p>
      <w:pPr>
        <w:pStyle w:val="BodyText"/>
        <w:spacing w:before="10"/>
      </w:pPr>
    </w:p>
    <w:p>
      <w:pPr>
        <w:pStyle w:val="BodyText"/>
        <w:spacing w:before="1"/>
        <w:ind w:right="88"/>
        <w:jc w:val="center"/>
      </w:pPr>
      <w:r>
        <w:rPr>
          <w:spacing w:val="-5"/>
        </w:rPr>
        <w:t>52</w:t>
      </w:r>
    </w:p>
    <w:p>
      <w:pPr>
        <w:pStyle w:val="BodyText"/>
        <w:spacing w:line="364" w:lineRule="auto" w:before="7"/>
        <w:ind w:left="326" w:right="367"/>
        <w:jc w:val="both"/>
      </w:pPr>
      <w:r>
        <w:rPr/>
        <w:t>se construyó, sin embargo</w:t>
      </w:r>
      <w:r>
        <w:rPr>
          <w:spacing w:val="-3"/>
        </w:rPr>
        <w:t> </w:t>
      </w:r>
      <w:r>
        <w:rPr/>
        <w:t>esta</w:t>
      </w:r>
      <w:r>
        <w:rPr>
          <w:spacing w:val="-3"/>
        </w:rPr>
        <w:t> </w:t>
      </w:r>
      <w:r>
        <w:rPr/>
        <w:t>facultad</w:t>
      </w:r>
      <w:r>
        <w:rPr>
          <w:spacing w:val="-3"/>
        </w:rPr>
        <w:t> </w:t>
      </w:r>
      <w:r>
        <w:rPr/>
        <w:t>también</w:t>
      </w:r>
      <w:r>
        <w:rPr>
          <w:spacing w:val="-3"/>
        </w:rPr>
        <w:t> </w:t>
      </w:r>
      <w:r>
        <w:rPr/>
        <w:t>encuentra</w:t>
      </w:r>
      <w:r>
        <w:rPr>
          <w:spacing w:val="-3"/>
        </w:rPr>
        <w:t> </w:t>
      </w:r>
      <w:r>
        <w:rPr/>
        <w:t>expresión</w:t>
      </w:r>
      <w:r>
        <w:rPr>
          <w:spacing w:val="-3"/>
        </w:rPr>
        <w:t> </w:t>
      </w:r>
      <w:r>
        <w:rPr/>
        <w:t>cuando</w:t>
      </w:r>
      <w:r>
        <w:rPr>
          <w:spacing w:val="-3"/>
        </w:rPr>
        <w:t> </w:t>
      </w:r>
      <w:r>
        <w:rPr/>
        <w:t>el bien encuentra empleo hacia otros fines distintos al primigenio, como </w:t>
      </w:r>
      <w:r>
        <w:rPr/>
        <w:t>la utilización</w:t>
      </w:r>
      <w:r>
        <w:rPr>
          <w:spacing w:val="15"/>
        </w:rPr>
        <w:t> </w:t>
      </w:r>
      <w:r>
        <w:rPr/>
        <w:t>de</w:t>
      </w:r>
      <w:r>
        <w:rPr>
          <w:spacing w:val="15"/>
        </w:rPr>
        <w:t> </w:t>
      </w:r>
      <w:r>
        <w:rPr/>
        <w:t>diversos</w:t>
      </w:r>
      <w:r>
        <w:rPr>
          <w:spacing w:val="15"/>
        </w:rPr>
        <w:t> </w:t>
      </w:r>
      <w:r>
        <w:rPr/>
        <w:t>materiales para la creación de arte, pues el fin </w:t>
      </w:r>
      <w:r>
        <w:rPr>
          <w:spacing w:val="-2"/>
        </w:rPr>
        <w:t>primigenio</w:t>
      </w:r>
    </w:p>
    <w:p>
      <w:pPr>
        <w:spacing w:after="0" w:line="364" w:lineRule="auto"/>
        <w:jc w:val="both"/>
        <w:sectPr>
          <w:pgSz w:w="11920" w:h="16840"/>
          <w:pgMar w:top="1340" w:bottom="280" w:left="1380" w:right="1280"/>
        </w:sectPr>
      </w:pPr>
    </w:p>
    <w:p>
      <w:pPr>
        <w:pStyle w:val="BodyText"/>
        <w:spacing w:line="364" w:lineRule="auto" w:before="67"/>
        <w:ind w:left="326" w:right="373"/>
        <w:jc w:val="both"/>
      </w:pPr>
      <w:r>
        <w:rPr/>
        <w:t>de estos sea utilitario, sin embargo, un fin alterno a estos es su manejo </w:t>
      </w:r>
      <w:r>
        <w:rPr/>
        <w:t>en elaboraciones de piezas artísticas o de otra connotación</w:t>
      </w:r>
    </w:p>
    <w:p>
      <w:pPr>
        <w:pStyle w:val="BodyText"/>
        <w:spacing w:line="364" w:lineRule="auto" w:before="31"/>
        <w:ind w:left="326" w:right="369" w:firstLine="300"/>
        <w:jc w:val="both"/>
      </w:pPr>
      <w:r>
        <w:rPr/>
        <w:t>Bajo estas circunstancias, entendemos que el aprovechamiento o no del</w:t>
      </w:r>
      <w:r>
        <w:rPr>
          <w:spacing w:val="40"/>
        </w:rPr>
        <w:t> </w:t>
      </w:r>
      <w:r>
        <w:rPr/>
        <w:t>bien,</w:t>
      </w:r>
      <w:r>
        <w:rPr>
          <w:spacing w:val="80"/>
        </w:rPr>
        <w:t> </w:t>
      </w:r>
      <w:r>
        <w:rPr/>
        <w:t>no</w:t>
      </w:r>
      <w:r>
        <w:rPr>
          <w:spacing w:val="-3"/>
        </w:rPr>
        <w:t> </w:t>
      </w:r>
      <w:r>
        <w:rPr/>
        <w:t>incide</w:t>
      </w:r>
      <w:r>
        <w:rPr>
          <w:spacing w:val="-3"/>
        </w:rPr>
        <w:t> </w:t>
      </w:r>
      <w:r>
        <w:rPr/>
        <w:t>en</w:t>
      </w:r>
      <w:r>
        <w:rPr>
          <w:spacing w:val="-3"/>
        </w:rPr>
        <w:t> </w:t>
      </w:r>
      <w:r>
        <w:rPr/>
        <w:t>la</w:t>
      </w:r>
      <w:r>
        <w:rPr>
          <w:spacing w:val="-3"/>
        </w:rPr>
        <w:t> </w:t>
      </w:r>
      <w:r>
        <w:rPr/>
        <w:t>caducidad</w:t>
      </w:r>
      <w:r>
        <w:rPr>
          <w:spacing w:val="-3"/>
        </w:rPr>
        <w:t> </w:t>
      </w:r>
      <w:r>
        <w:rPr/>
        <w:t>del</w:t>
      </w:r>
      <w:r>
        <w:rPr>
          <w:spacing w:val="-3"/>
        </w:rPr>
        <w:t> </w:t>
      </w:r>
      <w:r>
        <w:rPr/>
        <w:t>derecho,</w:t>
      </w:r>
      <w:r>
        <w:rPr>
          <w:spacing w:val="-3"/>
        </w:rPr>
        <w:t> </w:t>
      </w:r>
      <w:r>
        <w:rPr/>
        <w:t>es</w:t>
      </w:r>
      <w:r>
        <w:rPr>
          <w:spacing w:val="-3"/>
        </w:rPr>
        <w:t> </w:t>
      </w:r>
      <w:r>
        <w:rPr/>
        <w:t>decir,</w:t>
      </w:r>
      <w:r>
        <w:rPr>
          <w:spacing w:val="-3"/>
        </w:rPr>
        <w:t> </w:t>
      </w:r>
      <w:r>
        <w:rPr/>
        <w:t>es</w:t>
      </w:r>
      <w:r>
        <w:rPr>
          <w:spacing w:val="-3"/>
        </w:rPr>
        <w:t> </w:t>
      </w:r>
      <w:r>
        <w:rPr/>
        <w:t>un</w:t>
      </w:r>
      <w:r>
        <w:rPr>
          <w:spacing w:val="-3"/>
        </w:rPr>
        <w:t> </w:t>
      </w:r>
      <w:r>
        <w:rPr/>
        <w:t>derecho</w:t>
      </w:r>
      <w:r>
        <w:rPr>
          <w:spacing w:val="-3"/>
        </w:rPr>
        <w:t> </w:t>
      </w:r>
      <w:r>
        <w:rPr/>
        <w:t>que</w:t>
      </w:r>
      <w:r>
        <w:rPr>
          <w:spacing w:val="-3"/>
        </w:rPr>
        <w:t> </w:t>
      </w:r>
      <w:r>
        <w:rPr/>
        <w:t>si</w:t>
      </w:r>
      <w:r>
        <w:rPr>
          <w:spacing w:val="-3"/>
        </w:rPr>
        <w:t> </w:t>
      </w:r>
      <w:r>
        <w:rPr/>
        <w:t>bien no es</w:t>
      </w:r>
      <w:r>
        <w:rPr>
          <w:spacing w:val="80"/>
        </w:rPr>
        <w:t> </w:t>
      </w:r>
      <w:r>
        <w:rPr/>
        <w:t>absoluto es perpetuo, esto quiere decir que a pesar del paso del</w:t>
      </w:r>
      <w:r>
        <w:rPr>
          <w:spacing w:val="-3"/>
        </w:rPr>
        <w:t> </w:t>
      </w:r>
      <w:r>
        <w:rPr/>
        <w:t>tiempo el</w:t>
      </w:r>
      <w:r>
        <w:rPr>
          <w:spacing w:val="40"/>
        </w:rPr>
        <w:t> </w:t>
      </w:r>
      <w:r>
        <w:rPr/>
        <w:t>derecho de propiedad persiste y empapa de sus</w:t>
      </w:r>
      <w:r>
        <w:rPr>
          <w:spacing w:val="-2"/>
        </w:rPr>
        <w:t> </w:t>
      </w:r>
      <w:r>
        <w:rPr/>
        <w:t>características</w:t>
      </w:r>
      <w:r>
        <w:rPr>
          <w:spacing w:val="-2"/>
        </w:rPr>
        <w:t> </w:t>
      </w:r>
      <w:r>
        <w:rPr/>
        <w:t>a</w:t>
      </w:r>
      <w:r>
        <w:rPr>
          <w:spacing w:val="-2"/>
        </w:rPr>
        <w:t> </w:t>
      </w:r>
      <w:r>
        <w:rPr/>
        <w:t>los</w:t>
      </w:r>
      <w:r>
        <w:rPr>
          <w:spacing w:val="-2"/>
        </w:rPr>
        <w:t> </w:t>
      </w:r>
      <w:r>
        <w:rPr/>
        <w:t>bienes sujetos de la persona, Avendaño (1994) señala, “Es un derecho perpetuo, finalmente, porque no se extingue por el solo no uso, lo cual hace que la prescripción</w:t>
      </w:r>
      <w:r>
        <w:rPr>
          <w:spacing w:val="-3"/>
        </w:rPr>
        <w:t> </w:t>
      </w:r>
      <w:r>
        <w:rPr/>
        <w:t>extintiva</w:t>
      </w:r>
      <w:r>
        <w:rPr>
          <w:spacing w:val="-3"/>
        </w:rPr>
        <w:t> </w:t>
      </w:r>
      <w:r>
        <w:rPr/>
        <w:t>no</w:t>
      </w:r>
      <w:r>
        <w:rPr>
          <w:spacing w:val="-3"/>
        </w:rPr>
        <w:t> </w:t>
      </w:r>
      <w:r>
        <w:rPr/>
        <w:t>afecte</w:t>
      </w:r>
      <w:r>
        <w:rPr>
          <w:spacing w:val="-3"/>
        </w:rPr>
        <w:t> </w:t>
      </w:r>
      <w:r>
        <w:rPr/>
        <w:t>a</w:t>
      </w:r>
      <w:r>
        <w:rPr>
          <w:spacing w:val="-3"/>
        </w:rPr>
        <w:t> </w:t>
      </w:r>
      <w:r>
        <w:rPr/>
        <w:t>la</w:t>
      </w:r>
      <w:r>
        <w:rPr>
          <w:spacing w:val="-3"/>
        </w:rPr>
        <w:t> </w:t>
      </w:r>
      <w:r>
        <w:rPr/>
        <w:t>propiedad</w:t>
      </w:r>
      <w:r>
        <w:rPr>
          <w:spacing w:val="-3"/>
        </w:rPr>
        <w:t> </w:t>
      </w:r>
      <w:r>
        <w:rPr/>
        <w:t>y</w:t>
      </w:r>
      <w:r>
        <w:rPr>
          <w:spacing w:val="-3"/>
        </w:rPr>
        <w:t> </w:t>
      </w:r>
      <w:r>
        <w:rPr/>
        <w:t>que</w:t>
      </w:r>
      <w:r>
        <w:rPr>
          <w:spacing w:val="-3"/>
        </w:rPr>
        <w:t> </w:t>
      </w:r>
      <w:r>
        <w:rPr/>
        <w:t>la</w:t>
      </w:r>
      <w:r>
        <w:rPr>
          <w:spacing w:val="-3"/>
        </w:rPr>
        <w:t> </w:t>
      </w:r>
      <w:r>
        <w:rPr/>
        <w:t>acción</w:t>
      </w:r>
      <w:r>
        <w:rPr>
          <w:spacing w:val="-3"/>
        </w:rPr>
        <w:t> </w:t>
      </w:r>
      <w:r>
        <w:rPr/>
        <w:t>reivindicatoria</w:t>
      </w:r>
      <w:r>
        <w:rPr>
          <w:spacing w:val="-3"/>
        </w:rPr>
        <w:t> </w:t>
      </w:r>
      <w:r>
        <w:rPr/>
        <w:t>sea imprescriptible.” (p. 117).</w:t>
      </w:r>
    </w:p>
    <w:p>
      <w:pPr>
        <w:pStyle w:val="BodyText"/>
        <w:spacing w:line="364" w:lineRule="auto" w:before="34"/>
        <w:ind w:left="326" w:right="371" w:firstLine="300"/>
        <w:jc w:val="both"/>
      </w:pPr>
      <w:r>
        <w:rPr/>
        <w:t>Entonces, queda claro que el “uso” es un elemento constitutivo de </w:t>
      </w:r>
      <w:r>
        <w:rPr/>
        <w:t>la propiedad</w:t>
      </w:r>
      <w:r>
        <w:rPr>
          <w:spacing w:val="40"/>
        </w:rPr>
        <w:t> </w:t>
      </w:r>
      <w:r>
        <w:rPr/>
        <w:t>y se encuentra relacionado con el empleo del bien; pero también conviene la faz</w:t>
      </w:r>
      <w:r>
        <w:rPr>
          <w:spacing w:val="40"/>
        </w:rPr>
        <w:t> </w:t>
      </w:r>
      <w:r>
        <w:rPr/>
        <w:t>negativa de no emplearlo; lo cual a largo plazo no restringe ni afecta su derecho</w:t>
      </w:r>
      <w:r>
        <w:rPr>
          <w:spacing w:val="80"/>
        </w:rPr>
        <w:t> </w:t>
      </w:r>
      <w:r>
        <w:rPr/>
        <w:t>de propiedad, pero sin embargo esta puede</w:t>
      </w:r>
      <w:r>
        <w:rPr>
          <w:spacing w:val="-3"/>
        </w:rPr>
        <w:t> </w:t>
      </w:r>
      <w:r>
        <w:rPr/>
        <w:t>ser</w:t>
      </w:r>
      <w:r>
        <w:rPr>
          <w:spacing w:val="-3"/>
        </w:rPr>
        <w:t> </w:t>
      </w:r>
      <w:r>
        <w:rPr/>
        <w:t>limitada</w:t>
      </w:r>
      <w:r>
        <w:rPr>
          <w:spacing w:val="-3"/>
        </w:rPr>
        <w:t> </w:t>
      </w:r>
      <w:r>
        <w:rPr/>
        <w:t>por la ley o por el interés</w:t>
      </w:r>
      <w:r>
        <w:rPr>
          <w:spacing w:val="40"/>
        </w:rPr>
        <w:t> </w:t>
      </w:r>
      <w:r>
        <w:rPr/>
        <w:t>social; en caso de la expropiación.</w:t>
      </w:r>
    </w:p>
    <w:p>
      <w:pPr>
        <w:pStyle w:val="Heading3"/>
        <w:spacing w:before="150"/>
        <w:jc w:val="both"/>
      </w:pPr>
      <w:r>
        <w:rPr/>
        <w:t>GOCE O </w:t>
      </w:r>
      <w:r>
        <w:rPr>
          <w:spacing w:val="-2"/>
        </w:rPr>
        <w:t>DISFRUTE</w:t>
      </w:r>
    </w:p>
    <w:p>
      <w:pPr>
        <w:pStyle w:val="BodyText"/>
        <w:spacing w:line="364" w:lineRule="auto" w:before="267"/>
        <w:ind w:left="326" w:right="353" w:firstLine="300"/>
        <w:jc w:val="both"/>
      </w:pPr>
      <w:r>
        <w:rPr/>
        <w:t>Este elemento es el símil del ius fruendi del derecho romano, esto </w:t>
      </w:r>
      <w:r>
        <w:rPr/>
        <w:t>quiere decir,</w:t>
      </w:r>
      <w:r>
        <w:rPr>
          <w:spacing w:val="40"/>
        </w:rPr>
        <w:t> </w:t>
      </w:r>
      <w:r>
        <w:rPr/>
        <w:t>que el goce y disfrute se basa no en el fin que tiene el objeto,</w:t>
      </w:r>
      <w:r>
        <w:rPr>
          <w:spacing w:val="-2"/>
        </w:rPr>
        <w:t> </w:t>
      </w:r>
      <w:r>
        <w:rPr/>
        <w:t>sino</w:t>
      </w:r>
      <w:r>
        <w:rPr>
          <w:spacing w:val="-2"/>
        </w:rPr>
        <w:t> </w:t>
      </w:r>
      <w:r>
        <w:rPr/>
        <w:t>en</w:t>
      </w:r>
      <w:r>
        <w:rPr>
          <w:spacing w:val="-2"/>
        </w:rPr>
        <w:t> </w:t>
      </w:r>
      <w:r>
        <w:rPr/>
        <w:t>el aprovechamiento que tiene el propietario sobre ella, incluyendo los beneficios (frutos) que pueda obtener a largo plazo. Bajo la posición de Pereira (2014)</w:t>
      </w:r>
      <w:r>
        <w:rPr>
          <w:spacing w:val="-2"/>
        </w:rPr>
        <w:t> </w:t>
      </w:r>
      <w:r>
        <w:rPr/>
        <w:t>“El lenguaje corriente, incluso jurídico, emplea la expresión en un sentido más amplio,</w:t>
      </w:r>
      <w:r>
        <w:rPr>
          <w:spacing w:val="-2"/>
        </w:rPr>
        <w:t> </w:t>
      </w:r>
      <w:r>
        <w:rPr/>
        <w:t>insertando</w:t>
      </w:r>
      <w:r>
        <w:rPr>
          <w:spacing w:val="-2"/>
        </w:rPr>
        <w:t> </w:t>
      </w:r>
      <w:r>
        <w:rPr/>
        <w:t>en</w:t>
      </w:r>
      <w:r>
        <w:rPr>
          <w:spacing w:val="-2"/>
        </w:rPr>
        <w:t> </w:t>
      </w:r>
      <w:r>
        <w:rPr/>
        <w:t>el</w:t>
      </w:r>
      <w:r>
        <w:rPr>
          <w:spacing w:val="-2"/>
        </w:rPr>
        <w:t> </w:t>
      </w:r>
      <w:r>
        <w:rPr/>
        <w:t>derecho</w:t>
      </w:r>
      <w:r>
        <w:rPr>
          <w:spacing w:val="-2"/>
        </w:rPr>
        <w:t> </w:t>
      </w:r>
      <w:r>
        <w:rPr/>
        <w:t>de</w:t>
      </w:r>
      <w:r>
        <w:rPr>
          <w:spacing w:val="-2"/>
        </w:rPr>
        <w:t> </w:t>
      </w:r>
      <w:r>
        <w:rPr/>
        <w:t>goce</w:t>
      </w:r>
      <w:r>
        <w:rPr>
          <w:spacing w:val="-2"/>
        </w:rPr>
        <w:t> </w:t>
      </w:r>
      <w:r>
        <w:rPr/>
        <w:t>el</w:t>
      </w:r>
      <w:r>
        <w:rPr>
          <w:spacing w:val="-2"/>
        </w:rPr>
        <w:t> </w:t>
      </w:r>
      <w:r>
        <w:rPr/>
        <w:t>de</w:t>
      </w:r>
      <w:r>
        <w:rPr>
          <w:spacing w:val="-2"/>
        </w:rPr>
        <w:t> </w:t>
      </w:r>
      <w:r>
        <w:rPr/>
        <w:t>uso,</w:t>
      </w:r>
      <w:r>
        <w:rPr>
          <w:spacing w:val="-2"/>
        </w:rPr>
        <w:t> </w:t>
      </w:r>
      <w:r>
        <w:rPr/>
        <w:t>teniendo</w:t>
      </w:r>
      <w:r>
        <w:rPr>
          <w:spacing w:val="-2"/>
        </w:rPr>
        <w:t> </w:t>
      </w:r>
      <w:r>
        <w:rPr/>
        <w:t>en</w:t>
      </w:r>
      <w:r>
        <w:rPr>
          <w:spacing w:val="-2"/>
        </w:rPr>
        <w:t> </w:t>
      </w:r>
      <w:r>
        <w:rPr/>
        <w:t>cuenta</w:t>
      </w:r>
      <w:r>
        <w:rPr>
          <w:spacing w:val="-2"/>
        </w:rPr>
        <w:t> </w:t>
      </w:r>
      <w:r>
        <w:rPr/>
        <w:t>la</w:t>
      </w:r>
      <w:r>
        <w:rPr>
          <w:spacing w:val="-2"/>
        </w:rPr>
        <w:t> </w:t>
      </w:r>
      <w:r>
        <w:rPr/>
        <w:t>lógica del empleo de la cosa, cuyo disfrute habitualmente involucra</w:t>
      </w:r>
      <w:r>
        <w:rPr>
          <w:spacing w:val="-3"/>
        </w:rPr>
        <w:t> </w:t>
      </w:r>
      <w:r>
        <w:rPr/>
        <w:t>el</w:t>
      </w:r>
      <w:r>
        <w:rPr>
          <w:spacing w:val="-3"/>
        </w:rPr>
        <w:t> </w:t>
      </w:r>
      <w:r>
        <w:rPr/>
        <w:t>uso.”</w:t>
      </w:r>
      <w:r>
        <w:rPr>
          <w:spacing w:val="-3"/>
        </w:rPr>
        <w:t> </w:t>
      </w:r>
      <w:r>
        <w:rPr/>
        <w:t>(p.</w:t>
      </w:r>
      <w:r>
        <w:rPr>
          <w:spacing w:val="-3"/>
        </w:rPr>
        <w:t> </w:t>
      </w:r>
      <w:r>
        <w:rPr/>
        <w:t>96-97), es pues en efecto una deducción acertada relacionar el goce de</w:t>
      </w:r>
      <w:r>
        <w:rPr>
          <w:spacing w:val="-2"/>
        </w:rPr>
        <w:t> </w:t>
      </w:r>
      <w:r>
        <w:rPr/>
        <w:t>la</w:t>
      </w:r>
      <w:r>
        <w:rPr>
          <w:spacing w:val="-2"/>
        </w:rPr>
        <w:t> </w:t>
      </w:r>
      <w:r>
        <w:rPr/>
        <w:t>cosa,</w:t>
      </w:r>
      <w:r>
        <w:rPr>
          <w:spacing w:val="-2"/>
        </w:rPr>
        <w:t> </w:t>
      </w:r>
      <w:r>
        <w:rPr/>
        <w:t>con</w:t>
      </w:r>
      <w:r>
        <w:rPr>
          <w:spacing w:val="-2"/>
        </w:rPr>
        <w:t> </w:t>
      </w:r>
      <w:r>
        <w:rPr/>
        <w:t>el uso, sin embargo, esta</w:t>
      </w:r>
      <w:r>
        <w:rPr>
          <w:spacing w:val="-3"/>
        </w:rPr>
        <w:t> </w:t>
      </w:r>
      <w:r>
        <w:rPr/>
        <w:t>regla</w:t>
      </w:r>
      <w:r>
        <w:rPr>
          <w:spacing w:val="-3"/>
        </w:rPr>
        <w:t> </w:t>
      </w:r>
      <w:r>
        <w:rPr/>
        <w:t>no</w:t>
      </w:r>
      <w:r>
        <w:rPr>
          <w:spacing w:val="-3"/>
        </w:rPr>
        <w:t> </w:t>
      </w:r>
      <w:r>
        <w:rPr/>
        <w:t>tiene</w:t>
      </w:r>
      <w:r>
        <w:rPr>
          <w:spacing w:val="-3"/>
        </w:rPr>
        <w:t> </w:t>
      </w:r>
      <w:r>
        <w:rPr/>
        <w:t>un</w:t>
      </w:r>
      <w:r>
        <w:rPr>
          <w:spacing w:val="-3"/>
        </w:rPr>
        <w:t> </w:t>
      </w:r>
      <w:r>
        <w:rPr/>
        <w:t>sentido</w:t>
      </w:r>
      <w:r>
        <w:rPr>
          <w:spacing w:val="-3"/>
        </w:rPr>
        <w:t> </w:t>
      </w:r>
      <w:r>
        <w:rPr/>
        <w:t>general,</w:t>
      </w:r>
      <w:r>
        <w:rPr>
          <w:spacing w:val="-3"/>
        </w:rPr>
        <w:t> </w:t>
      </w:r>
      <w:r>
        <w:rPr/>
        <w:t>sino</w:t>
      </w:r>
      <w:r>
        <w:rPr>
          <w:spacing w:val="-3"/>
        </w:rPr>
        <w:t> </w:t>
      </w:r>
      <w:r>
        <w:rPr/>
        <w:t>de</w:t>
      </w:r>
      <w:r>
        <w:rPr>
          <w:spacing w:val="-3"/>
        </w:rPr>
        <w:t> </w:t>
      </w:r>
      <w:r>
        <w:rPr/>
        <w:t>presunción,</w:t>
      </w:r>
      <w:r>
        <w:rPr>
          <w:spacing w:val="-3"/>
        </w:rPr>
        <w:t> </w:t>
      </w:r>
      <w:r>
        <w:rPr/>
        <w:t>es decir, se presume que un bien se disfruta</w:t>
      </w:r>
      <w:r>
        <w:rPr>
          <w:spacing w:val="-3"/>
        </w:rPr>
        <w:t> </w:t>
      </w:r>
      <w:r>
        <w:rPr/>
        <w:t>o</w:t>
      </w:r>
      <w:r>
        <w:rPr>
          <w:spacing w:val="-3"/>
        </w:rPr>
        <w:t> </w:t>
      </w:r>
      <w:r>
        <w:rPr/>
        <w:t>goza,</w:t>
      </w:r>
      <w:r>
        <w:rPr>
          <w:spacing w:val="-3"/>
        </w:rPr>
        <w:t> </w:t>
      </w:r>
      <w:r>
        <w:rPr/>
        <w:t>mediante</w:t>
      </w:r>
      <w:r>
        <w:rPr>
          <w:spacing w:val="-3"/>
        </w:rPr>
        <w:t> </w:t>
      </w:r>
      <w:r>
        <w:rPr/>
        <w:t>el</w:t>
      </w:r>
      <w:r>
        <w:rPr>
          <w:spacing w:val="-3"/>
        </w:rPr>
        <w:t> </w:t>
      </w:r>
      <w:r>
        <w:rPr/>
        <w:t>uso;</w:t>
      </w:r>
      <w:r>
        <w:rPr>
          <w:spacing w:val="-3"/>
        </w:rPr>
        <w:t> </w:t>
      </w:r>
      <w:r>
        <w:rPr/>
        <w:t>ergo</w:t>
      </w:r>
      <w:r>
        <w:rPr>
          <w:spacing w:val="-3"/>
        </w:rPr>
        <w:t> </w:t>
      </w:r>
      <w:r>
        <w:rPr/>
        <w:t>esta</w:t>
      </w:r>
      <w:r>
        <w:rPr>
          <w:spacing w:val="-3"/>
        </w:rPr>
        <w:t> </w:t>
      </w:r>
      <w:r>
        <w:rPr/>
        <w:t>no es la única manera de gozar los frutos de un bien, pues la cesión –arrendamiento</w:t>
      </w:r>
      <w:r>
        <w:rPr>
          <w:spacing w:val="80"/>
        </w:rPr>
        <w:t> </w:t>
      </w:r>
      <w:r>
        <w:rPr/>
        <w:t>o alquiler- de la cosa también causa el goce de los frutos que esta puede generar,</w:t>
      </w:r>
      <w:r>
        <w:rPr>
          <w:spacing w:val="40"/>
        </w:rPr>
        <w:t> </w:t>
      </w:r>
      <w:r>
        <w:rPr/>
        <w:t>teniendo que la cesión puede ser a una pluralidad de persona como a una sola,</w:t>
      </w:r>
      <w:r>
        <w:rPr>
          <w:spacing w:val="40"/>
        </w:rPr>
        <w:t> </w:t>
      </w:r>
      <w:r>
        <w:rPr/>
        <w:t>en un tiempo determinado o indeterminado.</w:t>
      </w:r>
    </w:p>
    <w:p>
      <w:pPr>
        <w:pStyle w:val="BodyText"/>
        <w:spacing w:before="18"/>
      </w:pPr>
    </w:p>
    <w:p>
      <w:pPr>
        <w:pStyle w:val="BodyText"/>
        <w:ind w:left="4451"/>
      </w:pPr>
      <w:r>
        <w:rPr>
          <w:spacing w:val="-5"/>
        </w:rPr>
        <w:t>53</w:t>
      </w:r>
    </w:p>
    <w:p>
      <w:pPr>
        <w:pStyle w:val="BodyText"/>
        <w:spacing w:line="364" w:lineRule="auto" w:before="7"/>
        <w:ind w:left="326" w:firstLine="285"/>
      </w:pPr>
      <w:r>
        <w:rPr/>
        <w:t>Avendaño</w:t>
      </w:r>
      <w:r>
        <w:rPr>
          <w:spacing w:val="40"/>
        </w:rPr>
        <w:t> </w:t>
      </w:r>
      <w:r>
        <w:rPr/>
        <w:t>(1984)</w:t>
      </w:r>
      <w:r>
        <w:rPr>
          <w:spacing w:val="40"/>
        </w:rPr>
        <w:t> </w:t>
      </w:r>
      <w:r>
        <w:rPr/>
        <w:t>señalaría</w:t>
      </w:r>
      <w:r>
        <w:rPr>
          <w:spacing w:val="40"/>
        </w:rPr>
        <w:t> </w:t>
      </w:r>
      <w:r>
        <w:rPr/>
        <w:t>sobre</w:t>
      </w:r>
      <w:r>
        <w:rPr>
          <w:spacing w:val="40"/>
        </w:rPr>
        <w:t> </w:t>
      </w:r>
      <w:r>
        <w:rPr/>
        <w:t>el</w:t>
      </w:r>
      <w:r>
        <w:rPr>
          <w:spacing w:val="40"/>
        </w:rPr>
        <w:t> </w:t>
      </w:r>
      <w:r>
        <w:rPr/>
        <w:t>goce,</w:t>
      </w:r>
      <w:r>
        <w:rPr>
          <w:spacing w:val="27"/>
        </w:rPr>
        <w:t> </w:t>
      </w:r>
      <w:r>
        <w:rPr/>
        <w:t>“Por</w:t>
      </w:r>
      <w:r>
        <w:rPr>
          <w:spacing w:val="27"/>
        </w:rPr>
        <w:t> </w:t>
      </w:r>
      <w:r>
        <w:rPr/>
        <w:t>ello</w:t>
      </w:r>
      <w:r>
        <w:rPr>
          <w:spacing w:val="27"/>
        </w:rPr>
        <w:t> </w:t>
      </w:r>
      <w:r>
        <w:rPr/>
        <w:t>es</w:t>
      </w:r>
      <w:r>
        <w:rPr>
          <w:spacing w:val="27"/>
        </w:rPr>
        <w:t> </w:t>
      </w:r>
      <w:r>
        <w:rPr/>
        <w:t>este</w:t>
      </w:r>
      <w:r>
        <w:rPr>
          <w:spacing w:val="27"/>
        </w:rPr>
        <w:t> </w:t>
      </w:r>
      <w:r>
        <w:rPr/>
        <w:t>el</w:t>
      </w:r>
      <w:r>
        <w:rPr>
          <w:spacing w:val="27"/>
        </w:rPr>
        <w:t> </w:t>
      </w:r>
      <w:r>
        <w:rPr/>
        <w:t>atributo</w:t>
      </w:r>
      <w:r>
        <w:rPr>
          <w:spacing w:val="27"/>
        </w:rPr>
        <w:t> </w:t>
      </w:r>
      <w:r>
        <w:rPr/>
        <w:t>que debe</w:t>
      </w:r>
      <w:r>
        <w:rPr>
          <w:spacing w:val="70"/>
          <w:w w:val="150"/>
        </w:rPr>
        <w:t> </w:t>
      </w:r>
      <w:r>
        <w:rPr/>
        <w:t>más</w:t>
      </w:r>
      <w:r>
        <w:rPr>
          <w:spacing w:val="56"/>
          <w:w w:val="150"/>
        </w:rPr>
        <w:t> </w:t>
      </w:r>
      <w:r>
        <w:rPr/>
        <w:t>urgentemente</w:t>
      </w:r>
      <w:r>
        <w:rPr>
          <w:spacing w:val="55"/>
          <w:w w:val="150"/>
        </w:rPr>
        <w:t> </w:t>
      </w:r>
      <w:r>
        <w:rPr/>
        <w:t>armonizar</w:t>
      </w:r>
      <w:r>
        <w:rPr>
          <w:spacing w:val="56"/>
          <w:w w:val="150"/>
        </w:rPr>
        <w:t> </w:t>
      </w:r>
      <w:r>
        <w:rPr/>
        <w:t>con</w:t>
      </w:r>
      <w:r>
        <w:rPr>
          <w:spacing w:val="56"/>
          <w:w w:val="150"/>
        </w:rPr>
        <w:t> </w:t>
      </w:r>
      <w:r>
        <w:rPr/>
        <w:t>el</w:t>
      </w:r>
      <w:r>
        <w:rPr>
          <w:spacing w:val="55"/>
          <w:w w:val="150"/>
        </w:rPr>
        <w:t> </w:t>
      </w:r>
      <w:r>
        <w:rPr/>
        <w:t>interés</w:t>
      </w:r>
      <w:r>
        <w:rPr>
          <w:spacing w:val="56"/>
          <w:w w:val="150"/>
        </w:rPr>
        <w:t> </w:t>
      </w:r>
      <w:r>
        <w:rPr/>
        <w:t>social.</w:t>
      </w:r>
      <w:r>
        <w:rPr>
          <w:spacing w:val="56"/>
          <w:w w:val="150"/>
        </w:rPr>
        <w:t> </w:t>
      </w:r>
      <w:r>
        <w:rPr/>
        <w:t>Esta</w:t>
      </w:r>
      <w:r>
        <w:rPr>
          <w:spacing w:val="55"/>
          <w:w w:val="150"/>
        </w:rPr>
        <w:t> </w:t>
      </w:r>
      <w:r>
        <w:rPr/>
        <w:t>es</w:t>
      </w:r>
      <w:r>
        <w:rPr>
          <w:spacing w:val="56"/>
          <w:w w:val="150"/>
        </w:rPr>
        <w:t> </w:t>
      </w:r>
      <w:r>
        <w:rPr/>
        <w:t>la</w:t>
      </w:r>
      <w:r>
        <w:rPr>
          <w:spacing w:val="56"/>
          <w:w w:val="150"/>
        </w:rPr>
        <w:t> </w:t>
      </w:r>
      <w:r>
        <w:rPr>
          <w:spacing w:val="-5"/>
        </w:rPr>
        <w:t>que</w:t>
      </w:r>
    </w:p>
    <w:p>
      <w:pPr>
        <w:spacing w:after="0" w:line="364" w:lineRule="auto"/>
        <w:sectPr>
          <w:pgSz w:w="11920" w:h="16840"/>
          <w:pgMar w:top="1340" w:bottom="280" w:left="1380" w:right="1280"/>
        </w:sectPr>
      </w:pPr>
    </w:p>
    <w:p>
      <w:pPr>
        <w:pStyle w:val="BodyText"/>
        <w:spacing w:line="364" w:lineRule="auto" w:before="67"/>
        <w:ind w:left="326" w:right="353"/>
        <w:jc w:val="both"/>
      </w:pPr>
      <w:r>
        <w:rPr/>
        <w:t>podríamos llamar la “zona del conflicto social” (p. 102). Por lo expuesto, </w:t>
      </w:r>
      <w:r>
        <w:rPr/>
        <w:t>queda entendido que el aprovechamiento del bien por parte</w:t>
      </w:r>
      <w:r>
        <w:rPr>
          <w:spacing w:val="-3"/>
        </w:rPr>
        <w:t> </w:t>
      </w:r>
      <w:r>
        <w:rPr/>
        <w:t>de</w:t>
      </w:r>
      <w:r>
        <w:rPr>
          <w:spacing w:val="-3"/>
        </w:rPr>
        <w:t> </w:t>
      </w:r>
      <w:r>
        <w:rPr/>
        <w:t>la</w:t>
      </w:r>
      <w:r>
        <w:rPr>
          <w:spacing w:val="-3"/>
        </w:rPr>
        <w:t> </w:t>
      </w:r>
      <w:r>
        <w:rPr/>
        <w:t>persona,</w:t>
      </w:r>
      <w:r>
        <w:rPr>
          <w:spacing w:val="-3"/>
        </w:rPr>
        <w:t> </w:t>
      </w:r>
      <w:r>
        <w:rPr/>
        <w:t>responde</w:t>
      </w:r>
      <w:r>
        <w:rPr>
          <w:spacing w:val="-3"/>
        </w:rPr>
        <w:t> </w:t>
      </w:r>
      <w:r>
        <w:rPr/>
        <w:t>a una necesidad política económica de beneficiarse del bien,</w:t>
      </w:r>
      <w:r>
        <w:rPr>
          <w:spacing w:val="-3"/>
        </w:rPr>
        <w:t> </w:t>
      </w:r>
      <w:r>
        <w:rPr/>
        <w:t>es</w:t>
      </w:r>
      <w:r>
        <w:rPr>
          <w:spacing w:val="-3"/>
        </w:rPr>
        <w:t> </w:t>
      </w:r>
      <w:r>
        <w:rPr/>
        <w:t>pues</w:t>
      </w:r>
      <w:r>
        <w:rPr>
          <w:spacing w:val="-3"/>
        </w:rPr>
        <w:t> </w:t>
      </w:r>
      <w:r>
        <w:rPr/>
        <w:t>el</w:t>
      </w:r>
      <w:r>
        <w:rPr>
          <w:spacing w:val="-3"/>
        </w:rPr>
        <w:t> </w:t>
      </w:r>
      <w:r>
        <w:rPr/>
        <w:t>beneficio económico</w:t>
      </w:r>
      <w:r>
        <w:rPr>
          <w:spacing w:val="-3"/>
        </w:rPr>
        <w:t> </w:t>
      </w:r>
      <w:r>
        <w:rPr/>
        <w:t>y</w:t>
      </w:r>
      <w:r>
        <w:rPr>
          <w:spacing w:val="-3"/>
        </w:rPr>
        <w:t> </w:t>
      </w:r>
      <w:r>
        <w:rPr/>
        <w:t>los</w:t>
      </w:r>
      <w:r>
        <w:rPr>
          <w:spacing w:val="-3"/>
        </w:rPr>
        <w:t> </w:t>
      </w:r>
      <w:r>
        <w:rPr/>
        <w:t>efectos</w:t>
      </w:r>
      <w:r>
        <w:rPr>
          <w:spacing w:val="-3"/>
        </w:rPr>
        <w:t> </w:t>
      </w:r>
      <w:r>
        <w:rPr/>
        <w:t>que</w:t>
      </w:r>
      <w:r>
        <w:rPr>
          <w:spacing w:val="-3"/>
        </w:rPr>
        <w:t> </w:t>
      </w:r>
      <w:r>
        <w:rPr/>
        <w:t>esta</w:t>
      </w:r>
      <w:r>
        <w:rPr>
          <w:spacing w:val="-3"/>
        </w:rPr>
        <w:t> </w:t>
      </w:r>
      <w:r>
        <w:rPr/>
        <w:t>pueda</w:t>
      </w:r>
      <w:r>
        <w:rPr>
          <w:spacing w:val="-3"/>
        </w:rPr>
        <w:t> </w:t>
      </w:r>
      <w:r>
        <w:rPr/>
        <w:t>generar,</w:t>
      </w:r>
      <w:r>
        <w:rPr>
          <w:spacing w:val="-3"/>
        </w:rPr>
        <w:t> </w:t>
      </w:r>
      <w:r>
        <w:rPr/>
        <w:t>los</w:t>
      </w:r>
      <w:r>
        <w:rPr>
          <w:spacing w:val="-3"/>
        </w:rPr>
        <w:t> </w:t>
      </w:r>
      <w:r>
        <w:rPr/>
        <w:t>que</w:t>
      </w:r>
      <w:r>
        <w:rPr>
          <w:spacing w:val="-3"/>
        </w:rPr>
        <w:t> </w:t>
      </w:r>
      <w:r>
        <w:rPr/>
        <w:t>más</w:t>
      </w:r>
      <w:r>
        <w:rPr>
          <w:spacing w:val="-3"/>
        </w:rPr>
        <w:t> </w:t>
      </w:r>
      <w:r>
        <w:rPr/>
        <w:t>se</w:t>
      </w:r>
      <w:r>
        <w:rPr>
          <w:spacing w:val="-3"/>
        </w:rPr>
        <w:t> </w:t>
      </w:r>
      <w:r>
        <w:rPr/>
        <w:t>vinculan</w:t>
      </w:r>
      <w:r>
        <w:rPr>
          <w:spacing w:val="-3"/>
        </w:rPr>
        <w:t> </w:t>
      </w:r>
      <w:r>
        <w:rPr/>
        <w:t>con</w:t>
      </w:r>
      <w:r>
        <w:rPr>
          <w:spacing w:val="-3"/>
        </w:rPr>
        <w:t> </w:t>
      </w:r>
      <w:r>
        <w:rPr/>
        <w:t>el interés</w:t>
      </w:r>
      <w:r>
        <w:rPr>
          <w:spacing w:val="30"/>
        </w:rPr>
        <w:t> </w:t>
      </w:r>
      <w:r>
        <w:rPr/>
        <w:t>social,</w:t>
      </w:r>
      <w:r>
        <w:rPr>
          <w:spacing w:val="30"/>
        </w:rPr>
        <w:t> </w:t>
      </w:r>
      <w:r>
        <w:rPr/>
        <w:t>por</w:t>
      </w:r>
      <w:r>
        <w:rPr>
          <w:spacing w:val="30"/>
        </w:rPr>
        <w:t> </w:t>
      </w:r>
      <w:r>
        <w:rPr/>
        <w:t>ejemplo,</w:t>
      </w:r>
      <w:r>
        <w:rPr>
          <w:spacing w:val="30"/>
        </w:rPr>
        <w:t> </w:t>
      </w:r>
      <w:r>
        <w:rPr/>
        <w:t>si</w:t>
      </w:r>
      <w:r>
        <w:rPr>
          <w:spacing w:val="30"/>
        </w:rPr>
        <w:t> </w:t>
      </w:r>
      <w:r>
        <w:rPr/>
        <w:t>A</w:t>
      </w:r>
      <w:r>
        <w:rPr>
          <w:spacing w:val="30"/>
        </w:rPr>
        <w:t> </w:t>
      </w:r>
      <w:r>
        <w:rPr/>
        <w:t>tuviese</w:t>
      </w:r>
      <w:r>
        <w:rPr>
          <w:spacing w:val="30"/>
        </w:rPr>
        <w:t> </w:t>
      </w:r>
      <w:r>
        <w:rPr/>
        <w:t>un</w:t>
      </w:r>
      <w:r>
        <w:rPr>
          <w:spacing w:val="30"/>
        </w:rPr>
        <w:t> </w:t>
      </w:r>
      <w:r>
        <w:rPr/>
        <w:t>auto</w:t>
      </w:r>
      <w:r>
        <w:rPr>
          <w:spacing w:val="30"/>
        </w:rPr>
        <w:t> </w:t>
      </w:r>
      <w:r>
        <w:rPr/>
        <w:t>último</w:t>
      </w:r>
      <w:r>
        <w:rPr>
          <w:spacing w:val="30"/>
        </w:rPr>
        <w:t> </w:t>
      </w:r>
      <w:r>
        <w:rPr/>
        <w:t>modelo</w:t>
      </w:r>
      <w:r>
        <w:rPr>
          <w:spacing w:val="30"/>
        </w:rPr>
        <w:t> </w:t>
      </w:r>
      <w:r>
        <w:rPr/>
        <w:t>que</w:t>
      </w:r>
      <w:r>
        <w:rPr>
          <w:spacing w:val="15"/>
        </w:rPr>
        <w:t> </w:t>
      </w:r>
      <w:r>
        <w:rPr/>
        <w:t>llega</w:t>
      </w:r>
      <w:r>
        <w:rPr>
          <w:spacing w:val="15"/>
        </w:rPr>
        <w:t> </w:t>
      </w:r>
      <w:r>
        <w:rPr/>
        <w:t>a</w:t>
      </w:r>
      <w:r>
        <w:rPr>
          <w:spacing w:val="15"/>
        </w:rPr>
        <w:t> </w:t>
      </w:r>
      <w:r>
        <w:rPr>
          <w:spacing w:val="-5"/>
        </w:rPr>
        <w:t>los</w:t>
      </w:r>
    </w:p>
    <w:p>
      <w:pPr>
        <w:pStyle w:val="BodyText"/>
        <w:spacing w:line="364" w:lineRule="auto" w:before="3"/>
        <w:ind w:left="326" w:right="353"/>
        <w:jc w:val="both"/>
      </w:pPr>
      <w:r>
        <w:rPr/>
        <w:t>200</w:t>
      </w:r>
      <w:r>
        <w:rPr>
          <w:spacing w:val="40"/>
        </w:rPr>
        <w:t> </w:t>
      </w:r>
      <w:r>
        <w:rPr/>
        <w:t>km/h, es claro que A si lo desease tiene completo poder para acelerar su vehículo</w:t>
      </w:r>
      <w:r>
        <w:rPr>
          <w:spacing w:val="80"/>
        </w:rPr>
        <w:t> </w:t>
      </w:r>
      <w:r>
        <w:rPr/>
        <w:t>cercanos a los 200 km/h, sin embargo, el interés social y en</w:t>
      </w:r>
      <w:r>
        <w:rPr>
          <w:spacing w:val="40"/>
        </w:rPr>
        <w:t> </w:t>
      </w:r>
      <w:r>
        <w:rPr/>
        <w:t>específico, el interés</w:t>
      </w:r>
      <w:r>
        <w:rPr>
          <w:spacing w:val="40"/>
        </w:rPr>
        <w:t> </w:t>
      </w:r>
      <w:r>
        <w:rPr/>
        <w:t>por la seguridad ciudadana, ha</w:t>
      </w:r>
      <w:r>
        <w:rPr>
          <w:spacing w:val="-3"/>
        </w:rPr>
        <w:t> </w:t>
      </w:r>
      <w:r>
        <w:rPr/>
        <w:t>logrado</w:t>
      </w:r>
      <w:r>
        <w:rPr>
          <w:spacing w:val="-3"/>
        </w:rPr>
        <w:t> </w:t>
      </w:r>
      <w:r>
        <w:rPr/>
        <w:t>normar</w:t>
      </w:r>
      <w:r>
        <w:rPr>
          <w:spacing w:val="-3"/>
        </w:rPr>
        <w:t> </w:t>
      </w:r>
      <w:r>
        <w:rPr/>
        <w:t>y</w:t>
      </w:r>
      <w:r>
        <w:rPr>
          <w:spacing w:val="-3"/>
        </w:rPr>
        <w:t> </w:t>
      </w:r>
      <w:r>
        <w:rPr/>
        <w:t>limitar</w:t>
      </w:r>
      <w:r>
        <w:rPr>
          <w:spacing w:val="-3"/>
        </w:rPr>
        <w:t> </w:t>
      </w:r>
      <w:r>
        <w:rPr/>
        <w:t>la capacidad de los</w:t>
      </w:r>
      <w:r>
        <w:rPr>
          <w:spacing w:val="40"/>
        </w:rPr>
        <w:t> </w:t>
      </w:r>
      <w:r>
        <w:rPr/>
        <w:t>dueños de autos para conducir sus vehículos a más de 35 km/h, dentro de las</w:t>
      </w:r>
      <w:r>
        <w:rPr>
          <w:spacing w:val="40"/>
        </w:rPr>
        <w:t> </w:t>
      </w:r>
      <w:r>
        <w:rPr/>
        <w:t>calles de la ciudad, y siendo obligatorio el detenerse preventivamente en zonas</w:t>
      </w:r>
      <w:r>
        <w:rPr>
          <w:spacing w:val="40"/>
        </w:rPr>
        <w:t> </w:t>
      </w:r>
      <w:r>
        <w:rPr/>
        <w:t>de entradas a colegios, hospitales, etc.; esto ve limitado el poder jurídico de A al</w:t>
      </w:r>
      <w:r>
        <w:rPr>
          <w:spacing w:val="80"/>
        </w:rPr>
        <w:t> </w:t>
      </w:r>
      <w:r>
        <w:rPr/>
        <w:t>impedirle ir más allá de</w:t>
      </w:r>
      <w:r>
        <w:rPr>
          <w:spacing w:val="-2"/>
        </w:rPr>
        <w:t> </w:t>
      </w:r>
      <w:r>
        <w:rPr/>
        <w:t>los</w:t>
      </w:r>
      <w:r>
        <w:rPr>
          <w:spacing w:val="-2"/>
        </w:rPr>
        <w:t> </w:t>
      </w:r>
      <w:r>
        <w:rPr/>
        <w:t>35</w:t>
      </w:r>
      <w:r>
        <w:rPr>
          <w:spacing w:val="-2"/>
        </w:rPr>
        <w:t> </w:t>
      </w:r>
      <w:r>
        <w:rPr/>
        <w:t>km/h</w:t>
      </w:r>
      <w:r>
        <w:rPr>
          <w:spacing w:val="-2"/>
        </w:rPr>
        <w:t> </w:t>
      </w:r>
      <w:r>
        <w:rPr/>
        <w:t>dentro</w:t>
      </w:r>
      <w:r>
        <w:rPr>
          <w:spacing w:val="-2"/>
        </w:rPr>
        <w:t> </w:t>
      </w:r>
      <w:r>
        <w:rPr/>
        <w:t>de la ciudad, sin embargo, esta</w:t>
      </w:r>
      <w:r>
        <w:rPr>
          <w:spacing w:val="40"/>
        </w:rPr>
        <w:t> </w:t>
      </w:r>
      <w:r>
        <w:rPr/>
        <w:t>limitación es justificada, y genera una línea abstracta de lo socialmente permitido;</w:t>
      </w:r>
      <w:r>
        <w:rPr>
          <w:spacing w:val="40"/>
        </w:rPr>
        <w:t> </w:t>
      </w:r>
      <w:r>
        <w:rPr/>
        <w:t>en base a este fundamento se explica porque el goce se encuentra íntimamente</w:t>
      </w:r>
      <w:r>
        <w:rPr>
          <w:spacing w:val="40"/>
        </w:rPr>
        <w:t> </w:t>
      </w:r>
      <w:r>
        <w:rPr/>
        <w:t>vinculado al interés social.</w:t>
      </w:r>
    </w:p>
    <w:p>
      <w:pPr>
        <w:pStyle w:val="Heading3"/>
        <w:spacing w:before="155"/>
      </w:pPr>
      <w:r>
        <w:rPr>
          <w:spacing w:val="-2"/>
        </w:rPr>
        <w:t>DISPOSICIÓN</w:t>
      </w:r>
    </w:p>
    <w:p>
      <w:pPr>
        <w:pStyle w:val="BodyText"/>
        <w:spacing w:before="261"/>
        <w:ind w:left="626"/>
      </w:pPr>
      <w:r>
        <w:rPr/>
        <w:t>En</w:t>
      </w:r>
      <w:r>
        <w:rPr>
          <w:spacing w:val="-3"/>
        </w:rPr>
        <w:t> </w:t>
      </w:r>
      <w:r>
        <w:rPr/>
        <w:t>palabras</w:t>
      </w:r>
      <w:r>
        <w:rPr>
          <w:spacing w:val="-3"/>
        </w:rPr>
        <w:t> </w:t>
      </w:r>
      <w:r>
        <w:rPr/>
        <w:t>de</w:t>
      </w:r>
      <w:r>
        <w:rPr>
          <w:spacing w:val="-3"/>
        </w:rPr>
        <w:t> </w:t>
      </w:r>
      <w:r>
        <w:rPr/>
        <w:t>Schreiber</w:t>
      </w:r>
      <w:r>
        <w:rPr>
          <w:spacing w:val="-3"/>
        </w:rPr>
        <w:t> </w:t>
      </w:r>
      <w:r>
        <w:rPr/>
        <w:t>(2011)</w:t>
      </w:r>
      <w:r>
        <w:rPr>
          <w:spacing w:val="-3"/>
        </w:rPr>
        <w:t> </w:t>
      </w:r>
      <w:r>
        <w:rPr/>
        <w:t>el</w:t>
      </w:r>
      <w:r>
        <w:rPr>
          <w:spacing w:val="-3"/>
        </w:rPr>
        <w:t> </w:t>
      </w:r>
      <w:r>
        <w:rPr>
          <w:spacing w:val="-2"/>
        </w:rPr>
        <w:t>disponer:</w:t>
      </w:r>
    </w:p>
    <w:p>
      <w:pPr>
        <w:spacing w:line="364" w:lineRule="auto" w:before="147"/>
        <w:ind w:left="1046" w:right="368" w:firstLine="15"/>
        <w:jc w:val="both"/>
        <w:rPr>
          <w:rFonts w:ascii="Arial" w:hAnsi="Arial"/>
          <w:i/>
          <w:sz w:val="24"/>
        </w:rPr>
      </w:pPr>
      <w:r>
        <w:rPr>
          <w:rFonts w:ascii="Arial" w:hAnsi="Arial"/>
          <w:i/>
          <w:sz w:val="24"/>
        </w:rPr>
        <w:t>“Es el más caracterizado</w:t>
      </w:r>
      <w:r>
        <w:rPr>
          <w:rFonts w:ascii="Arial" w:hAnsi="Arial"/>
          <w:i/>
          <w:spacing w:val="-3"/>
          <w:sz w:val="24"/>
        </w:rPr>
        <w:t> </w:t>
      </w:r>
      <w:r>
        <w:rPr>
          <w:rFonts w:ascii="Arial" w:hAnsi="Arial"/>
          <w:i/>
          <w:sz w:val="24"/>
        </w:rPr>
        <w:t>y</w:t>
      </w:r>
      <w:r>
        <w:rPr>
          <w:rFonts w:ascii="Arial" w:hAnsi="Arial"/>
          <w:i/>
          <w:spacing w:val="-3"/>
          <w:sz w:val="24"/>
        </w:rPr>
        <w:t> </w:t>
      </w:r>
      <w:r>
        <w:rPr>
          <w:rFonts w:ascii="Arial" w:hAnsi="Arial"/>
          <w:i/>
          <w:sz w:val="24"/>
        </w:rPr>
        <w:t>típico</w:t>
      </w:r>
      <w:r>
        <w:rPr>
          <w:rFonts w:ascii="Arial" w:hAnsi="Arial"/>
          <w:i/>
          <w:spacing w:val="-3"/>
          <w:sz w:val="24"/>
        </w:rPr>
        <w:t> </w:t>
      </w:r>
      <w:r>
        <w:rPr>
          <w:rFonts w:ascii="Arial" w:hAnsi="Arial"/>
          <w:i/>
          <w:sz w:val="24"/>
        </w:rPr>
        <w:t>de</w:t>
      </w:r>
      <w:r>
        <w:rPr>
          <w:rFonts w:ascii="Arial" w:hAnsi="Arial"/>
          <w:i/>
          <w:spacing w:val="-3"/>
          <w:sz w:val="24"/>
        </w:rPr>
        <w:t> </w:t>
      </w:r>
      <w:r>
        <w:rPr>
          <w:rFonts w:ascii="Arial" w:hAnsi="Arial"/>
          <w:i/>
          <w:sz w:val="24"/>
        </w:rPr>
        <w:t>los</w:t>
      </w:r>
      <w:r>
        <w:rPr>
          <w:rFonts w:ascii="Arial" w:hAnsi="Arial"/>
          <w:i/>
          <w:spacing w:val="-3"/>
          <w:sz w:val="24"/>
        </w:rPr>
        <w:t> </w:t>
      </w:r>
      <w:r>
        <w:rPr>
          <w:rFonts w:ascii="Arial" w:hAnsi="Arial"/>
          <w:i/>
          <w:sz w:val="24"/>
        </w:rPr>
        <w:t>atributos</w:t>
      </w:r>
      <w:r>
        <w:rPr>
          <w:rFonts w:ascii="Arial" w:hAnsi="Arial"/>
          <w:i/>
          <w:spacing w:val="-3"/>
          <w:sz w:val="24"/>
        </w:rPr>
        <w:t> </w:t>
      </w:r>
      <w:r>
        <w:rPr>
          <w:rFonts w:ascii="Arial" w:hAnsi="Arial"/>
          <w:i/>
          <w:sz w:val="24"/>
        </w:rPr>
        <w:t>del</w:t>
      </w:r>
      <w:r>
        <w:rPr>
          <w:rFonts w:ascii="Arial" w:hAnsi="Arial"/>
          <w:i/>
          <w:spacing w:val="-3"/>
          <w:sz w:val="24"/>
        </w:rPr>
        <w:t> </w:t>
      </w:r>
      <w:r>
        <w:rPr>
          <w:rFonts w:ascii="Arial" w:hAnsi="Arial"/>
          <w:i/>
          <w:sz w:val="24"/>
        </w:rPr>
        <w:t>dominio</w:t>
      </w:r>
      <w:r>
        <w:rPr>
          <w:rFonts w:ascii="Arial" w:hAnsi="Arial"/>
          <w:i/>
          <w:spacing w:val="-3"/>
          <w:sz w:val="24"/>
        </w:rPr>
        <w:t> </w:t>
      </w:r>
      <w:r>
        <w:rPr>
          <w:rFonts w:ascii="Arial" w:hAnsi="Arial"/>
          <w:i/>
          <w:sz w:val="24"/>
        </w:rPr>
        <w:t>dado</w:t>
      </w:r>
      <w:r>
        <w:rPr>
          <w:rFonts w:ascii="Arial" w:hAnsi="Arial"/>
          <w:i/>
          <w:spacing w:val="-3"/>
          <w:sz w:val="24"/>
        </w:rPr>
        <w:t> </w:t>
      </w:r>
      <w:r>
        <w:rPr>
          <w:rFonts w:ascii="Arial" w:hAnsi="Arial"/>
          <w:i/>
          <w:sz w:val="24"/>
        </w:rPr>
        <w:t>que</w:t>
      </w:r>
      <w:r>
        <w:rPr>
          <w:rFonts w:ascii="Arial" w:hAnsi="Arial"/>
          <w:i/>
          <w:spacing w:val="-3"/>
          <w:sz w:val="24"/>
        </w:rPr>
        <w:t> </w:t>
      </w:r>
      <w:r>
        <w:rPr>
          <w:rFonts w:ascii="Arial" w:hAnsi="Arial"/>
          <w:i/>
          <w:sz w:val="24"/>
        </w:rPr>
        <w:t>el uso y el goce son actos de administración,</w:t>
      </w:r>
      <w:r>
        <w:rPr>
          <w:rFonts w:ascii="Arial" w:hAnsi="Arial"/>
          <w:i/>
          <w:spacing w:val="-3"/>
          <w:sz w:val="24"/>
        </w:rPr>
        <w:t> </w:t>
      </w:r>
      <w:r>
        <w:rPr>
          <w:rFonts w:ascii="Arial" w:hAnsi="Arial"/>
          <w:i/>
          <w:sz w:val="24"/>
        </w:rPr>
        <w:t>por</w:t>
      </w:r>
      <w:r>
        <w:rPr>
          <w:rFonts w:ascii="Arial" w:hAnsi="Arial"/>
          <w:i/>
          <w:spacing w:val="-3"/>
          <w:sz w:val="24"/>
        </w:rPr>
        <w:t> </w:t>
      </w:r>
      <w:r>
        <w:rPr>
          <w:rFonts w:ascii="Arial" w:hAnsi="Arial"/>
          <w:i/>
          <w:sz w:val="24"/>
        </w:rPr>
        <w:t>cuya</w:t>
      </w:r>
      <w:r>
        <w:rPr>
          <w:rFonts w:ascii="Arial" w:hAnsi="Arial"/>
          <w:i/>
          <w:spacing w:val="-3"/>
          <w:sz w:val="24"/>
        </w:rPr>
        <w:t> </w:t>
      </w:r>
      <w:r>
        <w:rPr>
          <w:rFonts w:ascii="Arial" w:hAnsi="Arial"/>
          <w:i/>
          <w:sz w:val="24"/>
        </w:rPr>
        <w:t>virtud</w:t>
      </w:r>
      <w:r>
        <w:rPr>
          <w:rFonts w:ascii="Arial" w:hAnsi="Arial"/>
          <w:i/>
          <w:spacing w:val="-3"/>
          <w:sz w:val="24"/>
        </w:rPr>
        <w:t> </w:t>
      </w:r>
      <w:r>
        <w:rPr>
          <w:rFonts w:ascii="Arial" w:hAnsi="Arial"/>
          <w:i/>
          <w:sz w:val="24"/>
        </w:rPr>
        <w:t>el</w:t>
      </w:r>
      <w:r>
        <w:rPr>
          <w:rFonts w:ascii="Arial" w:hAnsi="Arial"/>
          <w:i/>
          <w:spacing w:val="-3"/>
          <w:sz w:val="24"/>
        </w:rPr>
        <w:t> </w:t>
      </w:r>
      <w:r>
        <w:rPr>
          <w:rFonts w:ascii="Arial" w:hAnsi="Arial"/>
          <w:i/>
          <w:sz w:val="24"/>
        </w:rPr>
        <w:t>dueño</w:t>
      </w:r>
      <w:r>
        <w:rPr>
          <w:rFonts w:ascii="Arial" w:hAnsi="Arial"/>
          <w:i/>
          <w:spacing w:val="-3"/>
          <w:sz w:val="24"/>
        </w:rPr>
        <w:t> </w:t>
      </w:r>
      <w:r>
        <w:rPr>
          <w:rFonts w:ascii="Arial" w:hAnsi="Arial"/>
          <w:i/>
          <w:sz w:val="24"/>
        </w:rPr>
        <w:t>tiene la libertad de disposición tanto material como jurídica, consumiéndolos, afectándolos, desmembrándolos o desprendiéndose de ellos a título oneroso o gratuito.” (p. 191)</w:t>
      </w:r>
    </w:p>
    <w:p>
      <w:pPr>
        <w:pStyle w:val="BodyText"/>
        <w:spacing w:line="364" w:lineRule="auto" w:before="30"/>
        <w:ind w:left="326" w:right="368" w:firstLine="300"/>
        <w:jc w:val="both"/>
      </w:pPr>
      <w:r>
        <w:rPr/>
        <w:t>Por lo que se puede evidenciar que en</w:t>
      </w:r>
      <w:r>
        <w:rPr>
          <w:spacing w:val="-3"/>
        </w:rPr>
        <w:t> </w:t>
      </w:r>
      <w:r>
        <w:rPr/>
        <w:t>efecto</w:t>
      </w:r>
      <w:r>
        <w:rPr>
          <w:spacing w:val="-3"/>
        </w:rPr>
        <w:t> </w:t>
      </w:r>
      <w:r>
        <w:rPr/>
        <w:t>la</w:t>
      </w:r>
      <w:r>
        <w:rPr>
          <w:spacing w:val="-3"/>
        </w:rPr>
        <w:t> </w:t>
      </w:r>
      <w:r>
        <w:rPr/>
        <w:t>disposición</w:t>
      </w:r>
      <w:r>
        <w:rPr>
          <w:spacing w:val="-3"/>
        </w:rPr>
        <w:t> </w:t>
      </w:r>
      <w:r>
        <w:rPr/>
        <w:t>se</w:t>
      </w:r>
      <w:r>
        <w:rPr>
          <w:spacing w:val="-3"/>
        </w:rPr>
        <w:t> </w:t>
      </w:r>
      <w:r>
        <w:rPr/>
        <w:t>relaciona</w:t>
      </w:r>
      <w:r>
        <w:rPr>
          <w:spacing w:val="-3"/>
        </w:rPr>
        <w:t> </w:t>
      </w:r>
      <w:r>
        <w:rPr/>
        <w:t>con la libertad de hacer lo que uno desee, mientras no contravenga las leyes ni el interés social, con el bien de su propiedad, esto por un lado se entiende, mediante la disposición no es en estricto el uso del bien, sino la libertad de usarlo</w:t>
      </w:r>
      <w:r>
        <w:rPr>
          <w:spacing w:val="40"/>
        </w:rPr>
        <w:t> </w:t>
      </w:r>
      <w:r>
        <w:rPr/>
        <w:t>o no usarlo, en base a la conveniencia o decisión del propietario; esto clarificando</w:t>
      </w:r>
      <w:r>
        <w:rPr>
          <w:spacing w:val="80"/>
        </w:rPr>
        <w:t> </w:t>
      </w:r>
      <w:r>
        <w:rPr/>
        <w:t>un poco la naturaleza dispositiva del derecho de propiedad, también por otro</w:t>
      </w:r>
      <w:r>
        <w:rPr>
          <w:spacing w:val="40"/>
        </w:rPr>
        <w:t> </w:t>
      </w:r>
      <w:r>
        <w:rPr/>
        <w:t>lado, la libertad de desprenderse del mismo bajos cualquier forma prevista o no,</w:t>
      </w:r>
      <w:r>
        <w:rPr>
          <w:spacing w:val="80"/>
        </w:rPr>
        <w:t> </w:t>
      </w:r>
      <w:r>
        <w:rPr/>
        <w:t>es decir, que por la disposición se legítima la transmisión de la propiedad en</w:t>
      </w:r>
      <w:r>
        <w:rPr>
          <w:spacing w:val="40"/>
        </w:rPr>
        <w:t> </w:t>
      </w:r>
      <w:r>
        <w:rPr/>
        <w:t>todas sus formas.</w:t>
      </w:r>
    </w:p>
    <w:p>
      <w:pPr>
        <w:pStyle w:val="BodyText"/>
        <w:spacing w:before="3"/>
      </w:pPr>
    </w:p>
    <w:p>
      <w:pPr>
        <w:pStyle w:val="BodyText"/>
        <w:ind w:right="88"/>
        <w:jc w:val="center"/>
      </w:pPr>
      <w:r>
        <w:rPr>
          <w:spacing w:val="-5"/>
        </w:rPr>
        <w:t>54</w:t>
      </w:r>
    </w:p>
    <w:p>
      <w:pPr>
        <w:pStyle w:val="BodyText"/>
        <w:spacing w:before="7"/>
        <w:ind w:left="611"/>
      </w:pPr>
      <w:r>
        <w:rPr/>
        <w:t>Ya</w:t>
      </w:r>
      <w:r>
        <w:rPr>
          <w:spacing w:val="13"/>
        </w:rPr>
        <w:t> </w:t>
      </w:r>
      <w:r>
        <w:rPr/>
        <w:t>en</w:t>
      </w:r>
      <w:r>
        <w:rPr>
          <w:spacing w:val="13"/>
        </w:rPr>
        <w:t> </w:t>
      </w:r>
      <w:r>
        <w:rPr/>
        <w:t>este</w:t>
      </w:r>
      <w:r>
        <w:rPr>
          <w:spacing w:val="14"/>
        </w:rPr>
        <w:t> </w:t>
      </w:r>
      <w:r>
        <w:rPr/>
        <w:t>punto</w:t>
      </w:r>
      <w:r>
        <w:rPr>
          <w:spacing w:val="13"/>
        </w:rPr>
        <w:t> </w:t>
      </w:r>
      <w:r>
        <w:rPr/>
        <w:t>importa</w:t>
      </w:r>
      <w:r>
        <w:rPr>
          <w:spacing w:val="14"/>
        </w:rPr>
        <w:t> </w:t>
      </w:r>
      <w:r>
        <w:rPr/>
        <w:t>analizar</w:t>
      </w:r>
      <w:r>
        <w:rPr>
          <w:spacing w:val="13"/>
        </w:rPr>
        <w:t> </w:t>
      </w:r>
      <w:r>
        <w:rPr/>
        <w:t>lo</w:t>
      </w:r>
      <w:r>
        <w:rPr>
          <w:spacing w:val="13"/>
        </w:rPr>
        <w:t> </w:t>
      </w:r>
      <w:r>
        <w:rPr/>
        <w:t>descrito</w:t>
      </w:r>
      <w:r>
        <w:rPr>
          <w:spacing w:val="14"/>
        </w:rPr>
        <w:t> </w:t>
      </w:r>
      <w:r>
        <w:rPr/>
        <w:t>por</w:t>
      </w:r>
      <w:r>
        <w:rPr>
          <w:spacing w:val="-2"/>
        </w:rPr>
        <w:t> </w:t>
      </w:r>
      <w:r>
        <w:rPr/>
        <w:t>Pereira</w:t>
      </w:r>
      <w:r>
        <w:rPr>
          <w:spacing w:val="-1"/>
        </w:rPr>
        <w:t> </w:t>
      </w:r>
      <w:r>
        <w:rPr/>
        <w:t>(2014)</w:t>
      </w:r>
      <w:r>
        <w:rPr>
          <w:spacing w:val="-1"/>
        </w:rPr>
        <w:t> </w:t>
      </w:r>
      <w:r>
        <w:rPr/>
        <w:t>“disponer</w:t>
      </w:r>
      <w:r>
        <w:rPr>
          <w:spacing w:val="-1"/>
        </w:rPr>
        <w:t> </w:t>
      </w:r>
      <w:r>
        <w:rPr>
          <w:spacing w:val="-5"/>
        </w:rPr>
        <w:t>de</w:t>
      </w:r>
    </w:p>
    <w:p>
      <w:pPr>
        <w:spacing w:after="0"/>
        <w:sectPr>
          <w:pgSz w:w="11920" w:h="16840"/>
          <w:pgMar w:top="1340" w:bottom="280" w:left="1380" w:right="1280"/>
        </w:sectPr>
      </w:pPr>
    </w:p>
    <w:p>
      <w:pPr>
        <w:pStyle w:val="BodyText"/>
        <w:spacing w:line="364" w:lineRule="auto" w:before="67"/>
        <w:ind w:left="326" w:right="369"/>
        <w:jc w:val="both"/>
      </w:pPr>
      <w:r>
        <w:rPr/>
        <w:t>la cosa dará como resultado en los hechos</w:t>
      </w:r>
      <w:r>
        <w:rPr>
          <w:spacing w:val="-2"/>
        </w:rPr>
        <w:t> </w:t>
      </w:r>
      <w:r>
        <w:rPr/>
        <w:t>el</w:t>
      </w:r>
      <w:r>
        <w:rPr>
          <w:spacing w:val="-2"/>
        </w:rPr>
        <w:t> </w:t>
      </w:r>
      <w:r>
        <w:rPr/>
        <w:t>alcanzar</w:t>
      </w:r>
      <w:r>
        <w:rPr>
          <w:spacing w:val="-2"/>
        </w:rPr>
        <w:t> </w:t>
      </w:r>
      <w:r>
        <w:rPr/>
        <w:t>su</w:t>
      </w:r>
      <w:r>
        <w:rPr>
          <w:spacing w:val="-2"/>
        </w:rPr>
        <w:t> </w:t>
      </w:r>
      <w:r>
        <w:rPr>
          <w:rFonts w:ascii="Arial" w:hAnsi="Arial"/>
          <w:i/>
        </w:rPr>
        <w:t>sustancia</w:t>
      </w:r>
      <w:r>
        <w:rPr/>
        <w:t>,</w:t>
      </w:r>
      <w:r>
        <w:rPr>
          <w:spacing w:val="-2"/>
        </w:rPr>
        <w:t> </w:t>
      </w:r>
      <w:r>
        <w:rPr/>
        <w:t>desde</w:t>
      </w:r>
      <w:r>
        <w:rPr>
          <w:spacing w:val="-2"/>
        </w:rPr>
        <w:t> </w:t>
      </w:r>
      <w:r>
        <w:rPr/>
        <w:t>que el derecho a esta reside en la misma esencia del dominio.” (p. 97) A </w:t>
      </w:r>
      <w:r>
        <w:rPr/>
        <w:t>primera vista, se entiende el punto de Pereira en línea generales, la</w:t>
      </w:r>
      <w:r>
        <w:rPr>
          <w:spacing w:val="-3"/>
        </w:rPr>
        <w:t> </w:t>
      </w:r>
      <w:r>
        <w:rPr/>
        <w:t>acción</w:t>
      </w:r>
      <w:r>
        <w:rPr>
          <w:spacing w:val="-3"/>
        </w:rPr>
        <w:t> </w:t>
      </w:r>
      <w:r>
        <w:rPr/>
        <w:t>de</w:t>
      </w:r>
      <w:r>
        <w:rPr>
          <w:spacing w:val="-3"/>
        </w:rPr>
        <w:t> </w:t>
      </w:r>
      <w:r>
        <w:rPr/>
        <w:t>disponer implica la libertad activa de aprovechar el bien mediante el uso, por la función del dominio que recae sobre la</w:t>
      </w:r>
      <w:r>
        <w:rPr>
          <w:spacing w:val="-3"/>
        </w:rPr>
        <w:t> </w:t>
      </w:r>
      <w:r>
        <w:rPr/>
        <w:t>cosa;</w:t>
      </w:r>
      <w:r>
        <w:rPr>
          <w:spacing w:val="-3"/>
        </w:rPr>
        <w:t> </w:t>
      </w:r>
      <w:r>
        <w:rPr/>
        <w:t>tal</w:t>
      </w:r>
      <w:r>
        <w:rPr>
          <w:spacing w:val="-3"/>
        </w:rPr>
        <w:t> </w:t>
      </w:r>
      <w:r>
        <w:rPr/>
        <w:t>afirmación</w:t>
      </w:r>
      <w:r>
        <w:rPr>
          <w:spacing w:val="-3"/>
        </w:rPr>
        <w:t> </w:t>
      </w:r>
      <w:r>
        <w:rPr/>
        <w:t>complejiza</w:t>
      </w:r>
      <w:r>
        <w:rPr>
          <w:spacing w:val="-3"/>
        </w:rPr>
        <w:t> </w:t>
      </w:r>
      <w:r>
        <w:rPr/>
        <w:t>el</w:t>
      </w:r>
      <w:r>
        <w:rPr>
          <w:spacing w:val="-3"/>
        </w:rPr>
        <w:t> </w:t>
      </w:r>
      <w:r>
        <w:rPr/>
        <w:t>panorama</w:t>
      </w:r>
      <w:r>
        <w:rPr>
          <w:spacing w:val="-3"/>
        </w:rPr>
        <w:t> </w:t>
      </w:r>
      <w:r>
        <w:rPr/>
        <w:t>real de la</w:t>
      </w:r>
      <w:r>
        <w:rPr>
          <w:spacing w:val="-2"/>
        </w:rPr>
        <w:t> </w:t>
      </w:r>
      <w:r>
        <w:rPr/>
        <w:t>disposición,</w:t>
      </w:r>
      <w:r>
        <w:rPr>
          <w:spacing w:val="-2"/>
        </w:rPr>
        <w:t> </w:t>
      </w:r>
      <w:r>
        <w:rPr/>
        <w:t>pues</w:t>
      </w:r>
      <w:r>
        <w:rPr>
          <w:spacing w:val="-2"/>
        </w:rPr>
        <w:t> </w:t>
      </w:r>
      <w:r>
        <w:rPr/>
        <w:t>conduce</w:t>
      </w:r>
      <w:r>
        <w:rPr>
          <w:spacing w:val="-2"/>
        </w:rPr>
        <w:t> </w:t>
      </w:r>
      <w:r>
        <w:rPr/>
        <w:t>a</w:t>
      </w:r>
      <w:r>
        <w:rPr>
          <w:spacing w:val="-2"/>
        </w:rPr>
        <w:t> </w:t>
      </w:r>
      <w:r>
        <w:rPr/>
        <w:t>razonar</w:t>
      </w:r>
      <w:r>
        <w:rPr>
          <w:spacing w:val="-2"/>
        </w:rPr>
        <w:t> </w:t>
      </w:r>
      <w:r>
        <w:rPr/>
        <w:t>que</w:t>
      </w:r>
      <w:r>
        <w:rPr>
          <w:spacing w:val="-2"/>
        </w:rPr>
        <w:t> </w:t>
      </w:r>
      <w:r>
        <w:rPr/>
        <w:t>la</w:t>
      </w:r>
      <w:r>
        <w:rPr>
          <w:spacing w:val="-2"/>
        </w:rPr>
        <w:t> </w:t>
      </w:r>
      <w:r>
        <w:rPr/>
        <w:t>esencia</w:t>
      </w:r>
      <w:r>
        <w:rPr>
          <w:spacing w:val="-2"/>
        </w:rPr>
        <w:t> </w:t>
      </w:r>
      <w:r>
        <w:rPr/>
        <w:t>del</w:t>
      </w:r>
      <w:r>
        <w:rPr>
          <w:spacing w:val="-2"/>
        </w:rPr>
        <w:t> </w:t>
      </w:r>
      <w:r>
        <w:rPr/>
        <w:t>dominio</w:t>
      </w:r>
      <w:r>
        <w:rPr>
          <w:spacing w:val="-2"/>
        </w:rPr>
        <w:t> </w:t>
      </w:r>
      <w:r>
        <w:rPr/>
        <w:t>en</w:t>
      </w:r>
      <w:r>
        <w:rPr>
          <w:spacing w:val="-2"/>
        </w:rPr>
        <w:t> </w:t>
      </w:r>
      <w:r>
        <w:rPr/>
        <w:t>si</w:t>
      </w:r>
      <w:r>
        <w:rPr>
          <w:spacing w:val="-2"/>
        </w:rPr>
        <w:t> </w:t>
      </w:r>
      <w:r>
        <w:rPr/>
        <w:t>es</w:t>
      </w:r>
      <w:r>
        <w:rPr>
          <w:spacing w:val="-2"/>
        </w:rPr>
        <w:t> </w:t>
      </w:r>
      <w:r>
        <w:rPr/>
        <w:t>la de disponer, es decir, que independientemente del agente (propietario), la disposición subyace en la propia figura del dominio, y no en la persona. Afirmación bastante controversial, pues como hemos señalado en puntos anteriores, esto deviene de la corriente de pensamiento realista, es</w:t>
      </w:r>
      <w:r>
        <w:rPr>
          <w:spacing w:val="-4"/>
        </w:rPr>
        <w:t> </w:t>
      </w:r>
      <w:r>
        <w:rPr/>
        <w:t>decir,</w:t>
      </w:r>
      <w:r>
        <w:rPr>
          <w:spacing w:val="-4"/>
        </w:rPr>
        <w:t> </w:t>
      </w:r>
      <w:r>
        <w:rPr/>
        <w:t>tratar al derecho real como si fuera un derecho personal más, otorgándole características personales, pese a que su estudio es independiente de la persona</w:t>
      </w:r>
      <w:r>
        <w:rPr>
          <w:spacing w:val="40"/>
        </w:rPr>
        <w:t> </w:t>
      </w:r>
      <w:r>
        <w:rPr/>
        <w:t>y se centra en la esencia del derecho real.</w:t>
      </w:r>
    </w:p>
    <w:p>
      <w:pPr>
        <w:pStyle w:val="Heading3"/>
        <w:spacing w:before="154"/>
      </w:pPr>
      <w:r>
        <w:rPr>
          <w:spacing w:val="-2"/>
        </w:rPr>
        <w:t>REIVINDICAR</w:t>
      </w:r>
    </w:p>
    <w:p>
      <w:pPr>
        <w:pStyle w:val="BodyText"/>
        <w:spacing w:line="364" w:lineRule="auto" w:before="267"/>
        <w:ind w:left="326" w:right="371" w:firstLine="300"/>
        <w:jc w:val="both"/>
      </w:pPr>
      <w:r>
        <w:rPr/>
        <w:t>No queda duda que la acción de reivindicar es una capacidad </w:t>
      </w:r>
      <w:r>
        <w:rPr/>
        <w:t>jurídica reconocida por el legislador direccionada a proteger el uso del propietario que tiene sobre su bien, pues la acción implica</w:t>
      </w:r>
      <w:r>
        <w:rPr>
          <w:spacing w:val="-2"/>
        </w:rPr>
        <w:t> </w:t>
      </w:r>
      <w:r>
        <w:rPr/>
        <w:t>la</w:t>
      </w:r>
      <w:r>
        <w:rPr>
          <w:spacing w:val="-2"/>
        </w:rPr>
        <w:t> </w:t>
      </w:r>
      <w:r>
        <w:rPr/>
        <w:t>sujeción</w:t>
      </w:r>
      <w:r>
        <w:rPr>
          <w:spacing w:val="-2"/>
        </w:rPr>
        <w:t> </w:t>
      </w:r>
      <w:r>
        <w:rPr/>
        <w:t>del</w:t>
      </w:r>
      <w:r>
        <w:rPr>
          <w:spacing w:val="-2"/>
        </w:rPr>
        <w:t> </w:t>
      </w:r>
      <w:r>
        <w:rPr/>
        <w:t>sujeto</w:t>
      </w:r>
      <w:r>
        <w:rPr>
          <w:spacing w:val="-2"/>
        </w:rPr>
        <w:t> </w:t>
      </w:r>
      <w:r>
        <w:rPr/>
        <w:t>a</w:t>
      </w:r>
      <w:r>
        <w:rPr>
          <w:spacing w:val="-2"/>
        </w:rPr>
        <w:t> </w:t>
      </w:r>
      <w:r>
        <w:rPr/>
        <w:t>la</w:t>
      </w:r>
      <w:r>
        <w:rPr>
          <w:spacing w:val="-2"/>
        </w:rPr>
        <w:t> </w:t>
      </w:r>
      <w:r>
        <w:rPr/>
        <w:t>vía</w:t>
      </w:r>
      <w:r>
        <w:rPr>
          <w:spacing w:val="-2"/>
        </w:rPr>
        <w:t> </w:t>
      </w:r>
      <w:r>
        <w:rPr/>
        <w:t>judicial con el fin de recobrar su bien, como bien anotaría Pereira (2014):</w:t>
      </w:r>
    </w:p>
    <w:p>
      <w:pPr>
        <w:spacing w:line="364" w:lineRule="auto" w:before="32"/>
        <w:ind w:left="1046" w:right="367" w:firstLine="15"/>
        <w:jc w:val="both"/>
        <w:rPr>
          <w:rFonts w:ascii="Arial" w:hAnsi="Arial"/>
          <w:i/>
          <w:sz w:val="24"/>
        </w:rPr>
      </w:pPr>
      <w:r>
        <w:rPr>
          <w:rFonts w:ascii="Arial" w:hAnsi="Arial"/>
          <w:i/>
          <w:sz w:val="24"/>
        </w:rPr>
        <w:t>“De nada le valdría al dominus, en verdad, ser sujeto de la </w:t>
      </w:r>
      <w:r>
        <w:rPr>
          <w:rFonts w:ascii="Arial" w:hAnsi="Arial"/>
          <w:i/>
          <w:sz w:val="24"/>
        </w:rPr>
        <w:t>relación jurídica</w:t>
      </w:r>
      <w:r>
        <w:rPr>
          <w:rFonts w:ascii="Arial" w:hAnsi="Arial"/>
          <w:i/>
          <w:spacing w:val="40"/>
          <w:sz w:val="24"/>
        </w:rPr>
        <w:t> </w:t>
      </w:r>
      <w:r>
        <w:rPr>
          <w:rFonts w:ascii="Arial" w:hAnsi="Arial"/>
          <w:i/>
          <w:sz w:val="24"/>
        </w:rPr>
        <w:t>dominial</w:t>
      </w:r>
      <w:r>
        <w:rPr>
          <w:rFonts w:ascii="Arial" w:hAnsi="Arial"/>
          <w:i/>
          <w:spacing w:val="-2"/>
          <w:sz w:val="24"/>
        </w:rPr>
        <w:t> </w:t>
      </w:r>
      <w:r>
        <w:rPr>
          <w:rFonts w:ascii="Arial" w:hAnsi="Arial"/>
          <w:i/>
          <w:sz w:val="24"/>
        </w:rPr>
        <w:t>y</w:t>
      </w:r>
      <w:r>
        <w:rPr>
          <w:rFonts w:ascii="Arial" w:hAnsi="Arial"/>
          <w:i/>
          <w:spacing w:val="-2"/>
          <w:sz w:val="24"/>
        </w:rPr>
        <w:t> </w:t>
      </w:r>
      <w:r>
        <w:rPr>
          <w:rFonts w:ascii="Arial" w:hAnsi="Arial"/>
          <w:i/>
          <w:sz w:val="24"/>
        </w:rPr>
        <w:t>reunir</w:t>
      </w:r>
      <w:r>
        <w:rPr>
          <w:rFonts w:ascii="Arial" w:hAnsi="Arial"/>
          <w:i/>
          <w:spacing w:val="-2"/>
          <w:sz w:val="24"/>
        </w:rPr>
        <w:t> </w:t>
      </w:r>
      <w:r>
        <w:rPr>
          <w:rFonts w:ascii="Arial" w:hAnsi="Arial"/>
          <w:i/>
          <w:sz w:val="24"/>
        </w:rPr>
        <w:t>en</w:t>
      </w:r>
      <w:r>
        <w:rPr>
          <w:rFonts w:ascii="Arial" w:hAnsi="Arial"/>
          <w:i/>
          <w:spacing w:val="-2"/>
          <w:sz w:val="24"/>
        </w:rPr>
        <w:t> </w:t>
      </w:r>
      <w:r>
        <w:rPr>
          <w:rFonts w:ascii="Arial" w:hAnsi="Arial"/>
          <w:i/>
          <w:sz w:val="24"/>
        </w:rPr>
        <w:t>su</w:t>
      </w:r>
      <w:r>
        <w:rPr>
          <w:rFonts w:ascii="Arial" w:hAnsi="Arial"/>
          <w:i/>
          <w:spacing w:val="-2"/>
          <w:sz w:val="24"/>
        </w:rPr>
        <w:t> </w:t>
      </w:r>
      <w:r>
        <w:rPr>
          <w:rFonts w:ascii="Arial" w:hAnsi="Arial"/>
          <w:i/>
          <w:sz w:val="24"/>
        </w:rPr>
        <w:t>titularidad</w:t>
      </w:r>
      <w:r>
        <w:rPr>
          <w:rFonts w:ascii="Arial" w:hAnsi="Arial"/>
          <w:i/>
          <w:spacing w:val="-2"/>
          <w:sz w:val="24"/>
        </w:rPr>
        <w:t> </w:t>
      </w:r>
      <w:r>
        <w:rPr>
          <w:rFonts w:ascii="Arial" w:hAnsi="Arial"/>
          <w:i/>
          <w:sz w:val="24"/>
        </w:rPr>
        <w:t>el</w:t>
      </w:r>
      <w:r>
        <w:rPr>
          <w:rFonts w:ascii="Arial" w:hAnsi="Arial"/>
          <w:i/>
          <w:spacing w:val="-2"/>
          <w:sz w:val="24"/>
        </w:rPr>
        <w:t> </w:t>
      </w:r>
      <w:r>
        <w:rPr>
          <w:rFonts w:ascii="Arial" w:hAnsi="Arial"/>
          <w:i/>
          <w:sz w:val="24"/>
        </w:rPr>
        <w:t>ius</w:t>
      </w:r>
      <w:r>
        <w:rPr>
          <w:rFonts w:ascii="Arial" w:hAnsi="Arial"/>
          <w:i/>
          <w:spacing w:val="-2"/>
          <w:sz w:val="24"/>
        </w:rPr>
        <w:t> </w:t>
      </w:r>
      <w:r>
        <w:rPr>
          <w:rFonts w:ascii="Arial" w:hAnsi="Arial"/>
          <w:i/>
          <w:sz w:val="24"/>
        </w:rPr>
        <w:t>utendi,</w:t>
      </w:r>
      <w:r>
        <w:rPr>
          <w:rFonts w:ascii="Arial" w:hAnsi="Arial"/>
          <w:i/>
          <w:spacing w:val="-2"/>
          <w:sz w:val="24"/>
        </w:rPr>
        <w:t> </w:t>
      </w:r>
      <w:r>
        <w:rPr>
          <w:rFonts w:ascii="Arial" w:hAnsi="Arial"/>
          <w:i/>
          <w:sz w:val="24"/>
        </w:rPr>
        <w:t>fruendi</w:t>
      </w:r>
      <w:r>
        <w:rPr>
          <w:rFonts w:ascii="Arial" w:hAnsi="Arial"/>
          <w:i/>
          <w:spacing w:val="-2"/>
          <w:sz w:val="24"/>
        </w:rPr>
        <w:t> </w:t>
      </w:r>
      <w:r>
        <w:rPr>
          <w:rFonts w:ascii="Arial" w:hAnsi="Arial"/>
          <w:i/>
          <w:sz w:val="24"/>
        </w:rPr>
        <w:t>y</w:t>
      </w:r>
      <w:r>
        <w:rPr>
          <w:rFonts w:ascii="Arial" w:hAnsi="Arial"/>
          <w:i/>
          <w:spacing w:val="-2"/>
          <w:sz w:val="24"/>
        </w:rPr>
        <w:t> </w:t>
      </w:r>
      <w:r>
        <w:rPr>
          <w:rFonts w:ascii="Arial" w:hAnsi="Arial"/>
          <w:i/>
          <w:sz w:val="24"/>
        </w:rPr>
        <w:t>abutendi si no le</w:t>
      </w:r>
      <w:r>
        <w:rPr>
          <w:rFonts w:ascii="Arial" w:hAnsi="Arial"/>
          <w:i/>
          <w:spacing w:val="40"/>
          <w:sz w:val="24"/>
        </w:rPr>
        <w:t> </w:t>
      </w:r>
      <w:r>
        <w:rPr>
          <w:rFonts w:ascii="Arial" w:hAnsi="Arial"/>
          <w:i/>
          <w:sz w:val="24"/>
        </w:rPr>
        <w:t>fuese dada la posibilidad de readquirir el bien de quien lo poseyera</w:t>
      </w:r>
      <w:r>
        <w:rPr>
          <w:rFonts w:ascii="Arial" w:hAnsi="Arial"/>
          <w:i/>
          <w:spacing w:val="40"/>
          <w:sz w:val="24"/>
        </w:rPr>
        <w:t> </w:t>
      </w:r>
      <w:r>
        <w:rPr>
          <w:rFonts w:ascii="Arial" w:hAnsi="Arial"/>
          <w:i/>
          <w:sz w:val="24"/>
        </w:rPr>
        <w:t>injustamente o detentara sin título.” (p. 97)</w:t>
      </w:r>
    </w:p>
    <w:p>
      <w:pPr>
        <w:pStyle w:val="BodyText"/>
        <w:spacing w:line="364" w:lineRule="auto" w:before="33"/>
        <w:ind w:left="326" w:right="370" w:firstLine="300"/>
        <w:jc w:val="both"/>
      </w:pPr>
      <w:r>
        <w:rPr/>
        <w:t>Pues si el derecho de propiedad perdería su valor a la primera </w:t>
      </w:r>
      <w:r>
        <w:rPr/>
        <w:t>intromisión posesoria de cualquier otra persona, los intereses sociales decaerían hacía la finalidad de arrebatar bienes indiscriminadamente, claro está entonces, que la posibilidad que tiene el propietario de reivindicar, encuentra fundamento en la limitación a través de una línea abstracta que separa los bienes privados de otros</w:t>
      </w:r>
      <w:r>
        <w:rPr>
          <w:spacing w:val="40"/>
        </w:rPr>
        <w:t> </w:t>
      </w:r>
      <w:r>
        <w:rPr/>
        <w:t>bienes o derecho que puedan afectarlo.</w:t>
      </w:r>
    </w:p>
    <w:p>
      <w:pPr>
        <w:pStyle w:val="BodyText"/>
        <w:spacing w:line="360" w:lineRule="auto" w:before="30"/>
        <w:ind w:left="341" w:right="370" w:firstLine="285"/>
        <w:jc w:val="both"/>
      </w:pPr>
      <w:r>
        <w:rPr/>
        <w:t>De este modo, la acción reivindicatoria, es el</w:t>
      </w:r>
      <w:r>
        <w:rPr>
          <w:spacing w:val="-3"/>
        </w:rPr>
        <w:t> </w:t>
      </w:r>
      <w:r>
        <w:rPr/>
        <w:t>elemento</w:t>
      </w:r>
      <w:r>
        <w:rPr>
          <w:spacing w:val="-3"/>
        </w:rPr>
        <w:t> </w:t>
      </w:r>
      <w:r>
        <w:rPr/>
        <w:t>jurídico</w:t>
      </w:r>
      <w:r>
        <w:rPr>
          <w:spacing w:val="-3"/>
        </w:rPr>
        <w:t> </w:t>
      </w:r>
      <w:r>
        <w:rPr/>
        <w:t>válido</w:t>
      </w:r>
      <w:r>
        <w:rPr>
          <w:spacing w:val="-3"/>
        </w:rPr>
        <w:t> </w:t>
      </w:r>
      <w:r>
        <w:rPr/>
        <w:t>para</w:t>
      </w:r>
      <w:r>
        <w:rPr>
          <w:spacing w:val="-3"/>
        </w:rPr>
        <w:t> </w:t>
      </w:r>
      <w:r>
        <w:rPr/>
        <w:t>el recobro del bien y su protección ulterior a la reposición contra demás acciones ilícitas o irregulares que perturben el interés social.</w:t>
      </w:r>
    </w:p>
    <w:p>
      <w:pPr>
        <w:pStyle w:val="BodyText"/>
      </w:pPr>
    </w:p>
    <w:p>
      <w:pPr>
        <w:pStyle w:val="BodyText"/>
        <w:spacing w:before="155"/>
      </w:pPr>
    </w:p>
    <w:p>
      <w:pPr>
        <w:pStyle w:val="BodyText"/>
        <w:ind w:right="88"/>
        <w:jc w:val="center"/>
      </w:pPr>
      <w:r>
        <w:rPr>
          <w:spacing w:val="-5"/>
        </w:rPr>
        <w:t>55</w:t>
      </w:r>
    </w:p>
    <w:p>
      <w:pPr>
        <w:spacing w:after="0"/>
        <w:jc w:val="center"/>
        <w:sectPr>
          <w:pgSz w:w="11920" w:h="16840"/>
          <w:pgMar w:top="1340" w:bottom="280" w:left="1380" w:right="1280"/>
        </w:sectPr>
      </w:pPr>
    </w:p>
    <w:p>
      <w:pPr>
        <w:pStyle w:val="BodyText"/>
        <w:spacing w:line="364" w:lineRule="auto" w:before="67"/>
        <w:ind w:left="326" w:right="352" w:firstLine="285"/>
        <w:jc w:val="both"/>
      </w:pPr>
      <w:r>
        <w:rPr/>
        <w:t>Acerca del plazo de la acción, esta ha tenido claros fundamentos para determinarse como un derecho imprescriptible, pues como ya hemos</w:t>
      </w:r>
      <w:r>
        <w:rPr>
          <w:spacing w:val="-4"/>
        </w:rPr>
        <w:t> </w:t>
      </w:r>
      <w:r>
        <w:rPr/>
        <w:t>señalado, pese a no ser absoluto el derecho de propiedad deviene en perpetuo, pues su vigencia</w:t>
      </w:r>
      <w:r>
        <w:rPr>
          <w:spacing w:val="-3"/>
        </w:rPr>
        <w:t> </w:t>
      </w:r>
      <w:r>
        <w:rPr/>
        <w:t>no</w:t>
      </w:r>
      <w:r>
        <w:rPr>
          <w:spacing w:val="-3"/>
        </w:rPr>
        <w:t> </w:t>
      </w:r>
      <w:r>
        <w:rPr/>
        <w:t>está</w:t>
      </w:r>
      <w:r>
        <w:rPr>
          <w:spacing w:val="-3"/>
        </w:rPr>
        <w:t> </w:t>
      </w:r>
      <w:r>
        <w:rPr/>
        <w:t>relacionada</w:t>
      </w:r>
      <w:r>
        <w:rPr>
          <w:spacing w:val="-3"/>
        </w:rPr>
        <w:t> </w:t>
      </w:r>
      <w:r>
        <w:rPr/>
        <w:t>con</w:t>
      </w:r>
      <w:r>
        <w:rPr>
          <w:spacing w:val="-3"/>
        </w:rPr>
        <w:t> </w:t>
      </w:r>
      <w:r>
        <w:rPr/>
        <w:t>el</w:t>
      </w:r>
      <w:r>
        <w:rPr>
          <w:spacing w:val="-3"/>
        </w:rPr>
        <w:t> </w:t>
      </w:r>
      <w:r>
        <w:rPr/>
        <w:t>no</w:t>
      </w:r>
      <w:r>
        <w:rPr>
          <w:spacing w:val="-3"/>
        </w:rPr>
        <w:t> </w:t>
      </w:r>
      <w:r>
        <w:rPr/>
        <w:t>uso</w:t>
      </w:r>
      <w:r>
        <w:rPr>
          <w:spacing w:val="-3"/>
        </w:rPr>
        <w:t> </w:t>
      </w:r>
      <w:r>
        <w:rPr/>
        <w:t>del</w:t>
      </w:r>
      <w:r>
        <w:rPr>
          <w:spacing w:val="-3"/>
        </w:rPr>
        <w:t> </w:t>
      </w:r>
      <w:r>
        <w:rPr/>
        <w:t>bien,</w:t>
      </w:r>
      <w:r>
        <w:rPr>
          <w:spacing w:val="-3"/>
        </w:rPr>
        <w:t> </w:t>
      </w:r>
      <w:r>
        <w:rPr/>
        <w:t>o</w:t>
      </w:r>
      <w:r>
        <w:rPr>
          <w:spacing w:val="-3"/>
        </w:rPr>
        <w:t> </w:t>
      </w:r>
      <w:r>
        <w:rPr/>
        <w:t>el</w:t>
      </w:r>
      <w:r>
        <w:rPr>
          <w:spacing w:val="-3"/>
        </w:rPr>
        <w:t> </w:t>
      </w:r>
      <w:r>
        <w:rPr/>
        <w:t>deterioro</w:t>
      </w:r>
      <w:r>
        <w:rPr>
          <w:spacing w:val="-3"/>
        </w:rPr>
        <w:t> </w:t>
      </w:r>
      <w:r>
        <w:rPr/>
        <w:t>del</w:t>
      </w:r>
      <w:r>
        <w:rPr>
          <w:spacing w:val="-3"/>
        </w:rPr>
        <w:t> </w:t>
      </w:r>
      <w:r>
        <w:rPr/>
        <w:t>mismo;</w:t>
      </w:r>
      <w:r>
        <w:rPr>
          <w:spacing w:val="-3"/>
        </w:rPr>
        <w:t> </w:t>
      </w:r>
      <w:r>
        <w:rPr/>
        <w:t>sin embargo, en esta misma línea de ideas, pese a tener una notoria naturaleza procesal jurídica, la reivindicación responde a la necesidad que tiene el Estado de resolver los conflictos de la manera más pacífica posible y mediante el uso</w:t>
      </w:r>
      <w:r>
        <w:rPr>
          <w:spacing w:val="40"/>
        </w:rPr>
        <w:t> </w:t>
      </w:r>
      <w:r>
        <w:rPr/>
        <w:t>de</w:t>
      </w:r>
      <w:r>
        <w:rPr>
          <w:spacing w:val="40"/>
        </w:rPr>
        <w:t> </w:t>
      </w:r>
      <w:r>
        <w:rPr/>
        <w:t>razón, racionabilidad y ponderación, más no es absoluta, pues así como el código premia la diligencia del propietario, también sanciona al propietario negligente; dejando la posibilidad de realizar actos atentatorios con el derecho de propiedad negligente de forma válida, como por ejemplo la usucapión.</w:t>
      </w:r>
    </w:p>
    <w:p>
      <w:pPr>
        <w:pStyle w:val="BodyText"/>
        <w:spacing w:line="364" w:lineRule="auto" w:before="36"/>
        <w:ind w:left="611" w:right="1520" w:firstLine="15"/>
        <w:jc w:val="both"/>
      </w:pPr>
      <w:r>
        <w:rPr/>
        <w:t>Los</w:t>
      </w:r>
      <w:r>
        <w:rPr>
          <w:spacing w:val="-5"/>
        </w:rPr>
        <w:t> </w:t>
      </w:r>
      <w:r>
        <w:rPr/>
        <w:t>requisitos</w:t>
      </w:r>
      <w:r>
        <w:rPr>
          <w:spacing w:val="-5"/>
        </w:rPr>
        <w:t> </w:t>
      </w:r>
      <w:r>
        <w:rPr/>
        <w:t>de</w:t>
      </w:r>
      <w:r>
        <w:rPr>
          <w:spacing w:val="-5"/>
        </w:rPr>
        <w:t> </w:t>
      </w:r>
      <w:r>
        <w:rPr/>
        <w:t>la</w:t>
      </w:r>
      <w:r>
        <w:rPr>
          <w:spacing w:val="-5"/>
        </w:rPr>
        <w:t> </w:t>
      </w:r>
      <w:r>
        <w:rPr/>
        <w:t>acción</w:t>
      </w:r>
      <w:r>
        <w:rPr>
          <w:spacing w:val="-5"/>
        </w:rPr>
        <w:t> </w:t>
      </w:r>
      <w:r>
        <w:rPr/>
        <w:t>reivindicatoria</w:t>
      </w:r>
      <w:r>
        <w:rPr>
          <w:spacing w:val="-5"/>
        </w:rPr>
        <w:t> </w:t>
      </w:r>
      <w:r>
        <w:rPr/>
        <w:t>son:</w:t>
      </w:r>
      <w:r>
        <w:rPr>
          <w:spacing w:val="-5"/>
        </w:rPr>
        <w:t> </w:t>
      </w:r>
      <w:r>
        <w:rPr/>
        <w:t>(Vásquez,</w:t>
      </w:r>
      <w:r>
        <w:rPr>
          <w:spacing w:val="-5"/>
        </w:rPr>
        <w:t> </w:t>
      </w:r>
      <w:r>
        <w:rPr/>
        <w:t>2003,</w:t>
      </w:r>
      <w:r>
        <w:rPr>
          <w:spacing w:val="-5"/>
        </w:rPr>
        <w:t> </w:t>
      </w:r>
      <w:r>
        <w:rPr/>
        <w:t>pp. 130-131) a) El demandante deberá ser dueño de la cosa.</w:t>
      </w:r>
    </w:p>
    <w:p>
      <w:pPr>
        <w:pStyle w:val="ListParagraph"/>
        <w:numPr>
          <w:ilvl w:val="0"/>
          <w:numId w:val="15"/>
        </w:numPr>
        <w:tabs>
          <w:tab w:pos="906" w:val="left" w:leader="none"/>
        </w:tabs>
        <w:spacing w:line="240" w:lineRule="auto" w:before="32" w:after="0"/>
        <w:ind w:left="906" w:right="0" w:hanging="280"/>
        <w:jc w:val="both"/>
        <w:rPr>
          <w:sz w:val="24"/>
        </w:rPr>
      </w:pPr>
      <w:r>
        <w:rPr>
          <w:sz w:val="24"/>
        </w:rPr>
        <w:t>Individualización del </w:t>
      </w:r>
      <w:r>
        <w:rPr>
          <w:spacing w:val="-2"/>
          <w:sz w:val="24"/>
        </w:rPr>
        <w:t>bien.</w:t>
      </w:r>
    </w:p>
    <w:p>
      <w:pPr>
        <w:pStyle w:val="ListParagraph"/>
        <w:numPr>
          <w:ilvl w:val="0"/>
          <w:numId w:val="15"/>
        </w:numPr>
        <w:tabs>
          <w:tab w:pos="877" w:val="left" w:leader="none"/>
        </w:tabs>
        <w:spacing w:line="240" w:lineRule="auto" w:before="140" w:after="0"/>
        <w:ind w:left="877" w:right="0" w:hanging="266"/>
        <w:jc w:val="both"/>
        <w:rPr>
          <w:sz w:val="24"/>
        </w:rPr>
      </w:pPr>
      <w:r>
        <w:rPr>
          <w:sz w:val="24"/>
        </w:rPr>
        <w:t>Que el demandado esté en posesión del </w:t>
      </w:r>
      <w:r>
        <w:rPr>
          <w:spacing w:val="-2"/>
          <w:sz w:val="24"/>
        </w:rPr>
        <w:t>bien.</w:t>
      </w:r>
    </w:p>
    <w:p>
      <w:pPr>
        <w:pStyle w:val="Heading3"/>
        <w:spacing w:before="267"/>
      </w:pPr>
      <w:r>
        <w:rPr/>
        <w:t>FUNCIÓN SOCIAL DE LA </w:t>
      </w:r>
      <w:r>
        <w:rPr>
          <w:spacing w:val="-2"/>
        </w:rPr>
        <w:t>PROPIEDAD</w:t>
      </w:r>
    </w:p>
    <w:p>
      <w:pPr>
        <w:pStyle w:val="BodyText"/>
        <w:spacing w:line="364" w:lineRule="auto" w:before="261"/>
        <w:ind w:left="311" w:right="366" w:firstLine="315"/>
        <w:jc w:val="both"/>
      </w:pPr>
      <w:r>
        <w:rPr/>
        <w:t>Este aspecto Rojina (2011) citando a</w:t>
      </w:r>
      <w:r>
        <w:rPr>
          <w:spacing w:val="-5"/>
        </w:rPr>
        <w:t> </w:t>
      </w:r>
      <w:r>
        <w:rPr/>
        <w:t>Duguit</w:t>
      </w:r>
      <w:r>
        <w:rPr>
          <w:spacing w:val="-5"/>
        </w:rPr>
        <w:t> </w:t>
      </w:r>
      <w:r>
        <w:rPr/>
        <w:t>señala,</w:t>
      </w:r>
      <w:r>
        <w:rPr>
          <w:spacing w:val="-5"/>
        </w:rPr>
        <w:t> </w:t>
      </w:r>
      <w:r>
        <w:rPr/>
        <w:t>“Queda,</w:t>
      </w:r>
      <w:r>
        <w:rPr>
          <w:spacing w:val="-5"/>
        </w:rPr>
        <w:t> </w:t>
      </w:r>
      <w:r>
        <w:rPr/>
        <w:t>pues,</w:t>
      </w:r>
      <w:r>
        <w:rPr>
          <w:spacing w:val="-5"/>
        </w:rPr>
        <w:t> </w:t>
      </w:r>
      <w:r>
        <w:rPr/>
        <w:t>explicado cómo el derecho de propiedad, en la tesis de</w:t>
      </w:r>
      <w:r>
        <w:rPr>
          <w:spacing w:val="-2"/>
        </w:rPr>
        <w:t> </w:t>
      </w:r>
      <w:r>
        <w:rPr/>
        <w:t>Duguit,</w:t>
      </w:r>
      <w:r>
        <w:rPr>
          <w:spacing w:val="-2"/>
        </w:rPr>
        <w:t> </w:t>
      </w:r>
      <w:r>
        <w:rPr/>
        <w:t>es</w:t>
      </w:r>
      <w:r>
        <w:rPr>
          <w:spacing w:val="-2"/>
        </w:rPr>
        <w:t> </w:t>
      </w:r>
      <w:r>
        <w:rPr/>
        <w:t>una</w:t>
      </w:r>
      <w:r>
        <w:rPr>
          <w:spacing w:val="-2"/>
        </w:rPr>
        <w:t> </w:t>
      </w:r>
      <w:r>
        <w:rPr/>
        <w:t>función</w:t>
      </w:r>
      <w:r>
        <w:rPr>
          <w:spacing w:val="-2"/>
        </w:rPr>
        <w:t> </w:t>
      </w:r>
      <w:r>
        <w:rPr/>
        <w:t>social</w:t>
      </w:r>
      <w:r>
        <w:rPr>
          <w:spacing w:val="-2"/>
        </w:rPr>
        <w:t> </w:t>
      </w:r>
      <w:r>
        <w:rPr/>
        <w:t>y</w:t>
      </w:r>
      <w:r>
        <w:rPr>
          <w:spacing w:val="-2"/>
        </w:rPr>
        <w:t> </w:t>
      </w:r>
      <w:r>
        <w:rPr/>
        <w:t>no un derecho subjetivo, absoluto, inviolable, anterior a la sociedad y al Estado y que la</w:t>
      </w:r>
      <w:r>
        <w:rPr>
          <w:spacing w:val="-4"/>
        </w:rPr>
        <w:t> </w:t>
      </w:r>
      <w:r>
        <w:rPr/>
        <w:t>norma</w:t>
      </w:r>
      <w:r>
        <w:rPr>
          <w:spacing w:val="-4"/>
        </w:rPr>
        <w:t> </w:t>
      </w:r>
      <w:r>
        <w:rPr/>
        <w:t>jurídica</w:t>
      </w:r>
      <w:r>
        <w:rPr>
          <w:spacing w:val="-4"/>
        </w:rPr>
        <w:t> </w:t>
      </w:r>
      <w:r>
        <w:rPr/>
        <w:t>no</w:t>
      </w:r>
      <w:r>
        <w:rPr>
          <w:spacing w:val="-4"/>
        </w:rPr>
        <w:t> </w:t>
      </w:r>
      <w:r>
        <w:rPr/>
        <w:t>pueda</w:t>
      </w:r>
      <w:r>
        <w:rPr>
          <w:spacing w:val="-4"/>
        </w:rPr>
        <w:t> </w:t>
      </w:r>
      <w:r>
        <w:rPr/>
        <w:t>tocar.”</w:t>
      </w:r>
      <w:r>
        <w:rPr>
          <w:spacing w:val="-4"/>
        </w:rPr>
        <w:t> </w:t>
      </w:r>
      <w:r>
        <w:rPr/>
        <w:t>(p.</w:t>
      </w:r>
      <w:r>
        <w:rPr>
          <w:spacing w:val="-4"/>
        </w:rPr>
        <w:t> </w:t>
      </w:r>
      <w:r>
        <w:rPr/>
        <w:t>85),</w:t>
      </w:r>
      <w:r>
        <w:rPr>
          <w:spacing w:val="-4"/>
        </w:rPr>
        <w:t> </w:t>
      </w:r>
      <w:r>
        <w:rPr/>
        <w:t>conviene</w:t>
      </w:r>
      <w:r>
        <w:rPr>
          <w:spacing w:val="-4"/>
        </w:rPr>
        <w:t> </w:t>
      </w:r>
      <w:r>
        <w:rPr/>
        <w:t>entonces</w:t>
      </w:r>
      <w:r>
        <w:rPr>
          <w:spacing w:val="-4"/>
        </w:rPr>
        <w:t> </w:t>
      </w:r>
      <w:r>
        <w:rPr/>
        <w:t>conceptualizar de manera breve lo que se entiende por una función social. Acerca de este punto</w:t>
      </w:r>
      <w:r>
        <w:rPr>
          <w:spacing w:val="40"/>
        </w:rPr>
        <w:t> </w:t>
      </w:r>
      <w:r>
        <w:rPr/>
        <w:t>Avendaño (1994) refiere lo siguiente, “La idea de la función social de la propiedad</w:t>
      </w:r>
      <w:r>
        <w:rPr>
          <w:spacing w:val="40"/>
        </w:rPr>
        <w:t> </w:t>
      </w:r>
      <w:r>
        <w:rPr/>
        <w:t>se expresa sustantivamente cuando interviene la administración pública y</w:t>
      </w:r>
      <w:r>
        <w:rPr>
          <w:spacing w:val="40"/>
        </w:rPr>
        <w:t> </w:t>
      </w:r>
      <w:r>
        <w:rPr/>
        <w:t>concreta la</w:t>
      </w:r>
      <w:r>
        <w:rPr>
          <w:spacing w:val="-2"/>
        </w:rPr>
        <w:t> </w:t>
      </w:r>
      <w:r>
        <w:rPr/>
        <w:t>referencia</w:t>
      </w:r>
      <w:r>
        <w:rPr>
          <w:spacing w:val="-2"/>
        </w:rPr>
        <w:t> </w:t>
      </w:r>
      <w:r>
        <w:rPr/>
        <w:t>al</w:t>
      </w:r>
      <w:r>
        <w:rPr>
          <w:spacing w:val="-2"/>
        </w:rPr>
        <w:t> </w:t>
      </w:r>
      <w:r>
        <w:rPr/>
        <w:t>interés</w:t>
      </w:r>
      <w:r>
        <w:rPr>
          <w:spacing w:val="-2"/>
        </w:rPr>
        <w:t> </w:t>
      </w:r>
      <w:r>
        <w:rPr/>
        <w:t>social</w:t>
      </w:r>
      <w:r>
        <w:rPr>
          <w:spacing w:val="-2"/>
        </w:rPr>
        <w:t> </w:t>
      </w:r>
      <w:r>
        <w:rPr/>
        <w:t>en</w:t>
      </w:r>
      <w:r>
        <w:rPr>
          <w:spacing w:val="-2"/>
        </w:rPr>
        <w:t> </w:t>
      </w:r>
      <w:r>
        <w:rPr/>
        <w:t>nombre</w:t>
      </w:r>
      <w:r>
        <w:rPr>
          <w:spacing w:val="-2"/>
        </w:rPr>
        <w:t> </w:t>
      </w:r>
      <w:r>
        <w:rPr/>
        <w:t>del</w:t>
      </w:r>
      <w:r>
        <w:rPr>
          <w:spacing w:val="-2"/>
        </w:rPr>
        <w:t> </w:t>
      </w:r>
      <w:r>
        <w:rPr/>
        <w:t>interés</w:t>
      </w:r>
      <w:r>
        <w:rPr>
          <w:spacing w:val="-2"/>
        </w:rPr>
        <w:t> </w:t>
      </w:r>
      <w:r>
        <w:rPr/>
        <w:t>general.” (p. 119),</w:t>
      </w:r>
      <w:r>
        <w:rPr>
          <w:spacing w:val="40"/>
        </w:rPr>
        <w:t> </w:t>
      </w:r>
      <w:r>
        <w:rPr/>
        <w:t>esto aunado al pensamiento de Duguit se puede entenderse de esta manera, la</w:t>
      </w:r>
      <w:r>
        <w:rPr>
          <w:spacing w:val="40"/>
        </w:rPr>
        <w:t> </w:t>
      </w:r>
      <w:r>
        <w:rPr/>
        <w:t>libertad (capacidad)</w:t>
      </w:r>
      <w:r>
        <w:rPr>
          <w:spacing w:val="-2"/>
        </w:rPr>
        <w:t> </w:t>
      </w:r>
      <w:r>
        <w:rPr/>
        <w:t>de</w:t>
      </w:r>
      <w:r>
        <w:rPr>
          <w:spacing w:val="-2"/>
        </w:rPr>
        <w:t> </w:t>
      </w:r>
      <w:r>
        <w:rPr/>
        <w:t>dominar</w:t>
      </w:r>
      <w:r>
        <w:rPr>
          <w:spacing w:val="-2"/>
        </w:rPr>
        <w:t> </w:t>
      </w:r>
      <w:r>
        <w:rPr/>
        <w:t>y</w:t>
      </w:r>
      <w:r>
        <w:rPr>
          <w:spacing w:val="-2"/>
        </w:rPr>
        <w:t> </w:t>
      </w:r>
      <w:r>
        <w:rPr/>
        <w:t>reivindicar</w:t>
      </w:r>
      <w:r>
        <w:rPr>
          <w:spacing w:val="-2"/>
        </w:rPr>
        <w:t> </w:t>
      </w:r>
      <w:r>
        <w:rPr/>
        <w:t>un</w:t>
      </w:r>
      <w:r>
        <w:rPr>
          <w:spacing w:val="-2"/>
        </w:rPr>
        <w:t> </w:t>
      </w:r>
      <w:r>
        <w:rPr/>
        <w:t>bien,</w:t>
      </w:r>
      <w:r>
        <w:rPr>
          <w:spacing w:val="-2"/>
        </w:rPr>
        <w:t> </w:t>
      </w:r>
      <w:r>
        <w:rPr/>
        <w:t>tiene</w:t>
      </w:r>
      <w:r>
        <w:rPr>
          <w:spacing w:val="-2"/>
        </w:rPr>
        <w:t> </w:t>
      </w:r>
      <w:r>
        <w:rPr/>
        <w:t>límites,</w:t>
      </w:r>
      <w:r>
        <w:rPr>
          <w:spacing w:val="-2"/>
        </w:rPr>
        <w:t> </w:t>
      </w:r>
      <w:r>
        <w:rPr/>
        <w:t>y es</w:t>
      </w:r>
      <w:r>
        <w:rPr>
          <w:spacing w:val="40"/>
        </w:rPr>
        <w:t> </w:t>
      </w:r>
      <w:r>
        <w:rPr/>
        <w:t>justamente</w:t>
      </w:r>
      <w:r>
        <w:rPr>
          <w:spacing w:val="-4"/>
        </w:rPr>
        <w:t> </w:t>
      </w:r>
      <w:r>
        <w:rPr/>
        <w:t>el</w:t>
      </w:r>
      <w:r>
        <w:rPr>
          <w:spacing w:val="-4"/>
        </w:rPr>
        <w:t> </w:t>
      </w:r>
      <w:r>
        <w:rPr/>
        <w:t>límite</w:t>
      </w:r>
      <w:r>
        <w:rPr>
          <w:spacing w:val="-4"/>
        </w:rPr>
        <w:t> </w:t>
      </w:r>
      <w:r>
        <w:rPr/>
        <w:t>la</w:t>
      </w:r>
      <w:r>
        <w:rPr>
          <w:spacing w:val="-4"/>
        </w:rPr>
        <w:t> </w:t>
      </w:r>
      <w:r>
        <w:rPr/>
        <w:t>armonía</w:t>
      </w:r>
      <w:r>
        <w:rPr>
          <w:spacing w:val="-4"/>
        </w:rPr>
        <w:t> </w:t>
      </w:r>
      <w:r>
        <w:rPr/>
        <w:t>social,</w:t>
      </w:r>
      <w:r>
        <w:rPr>
          <w:spacing w:val="-4"/>
        </w:rPr>
        <w:t> </w:t>
      </w:r>
      <w:r>
        <w:rPr/>
        <w:t>es</w:t>
      </w:r>
      <w:r>
        <w:rPr>
          <w:spacing w:val="-4"/>
        </w:rPr>
        <w:t> </w:t>
      </w:r>
      <w:r>
        <w:rPr/>
        <w:t>decir,</w:t>
      </w:r>
      <w:r>
        <w:rPr>
          <w:spacing w:val="-4"/>
        </w:rPr>
        <w:t> </w:t>
      </w:r>
      <w:r>
        <w:rPr/>
        <w:t>que</w:t>
      </w:r>
      <w:r>
        <w:rPr>
          <w:spacing w:val="-4"/>
        </w:rPr>
        <w:t> </w:t>
      </w:r>
      <w:r>
        <w:rPr/>
        <w:t>los</w:t>
      </w:r>
      <w:r>
        <w:rPr>
          <w:spacing w:val="-4"/>
        </w:rPr>
        <w:t> </w:t>
      </w:r>
      <w:r>
        <w:rPr/>
        <w:t>derechos</w:t>
      </w:r>
      <w:r>
        <w:rPr>
          <w:spacing w:val="-4"/>
        </w:rPr>
        <w:t> </w:t>
      </w:r>
      <w:r>
        <w:rPr/>
        <w:t>privados</w:t>
      </w:r>
      <w:r>
        <w:rPr>
          <w:spacing w:val="-4"/>
        </w:rPr>
        <w:t> </w:t>
      </w:r>
      <w:r>
        <w:rPr/>
        <w:t>no puedan contravenir al derecho público o general, razón por la cual en contexto precisos la administración se ve obligado a intervenir, ya sea para hacer respetar</w:t>
      </w:r>
      <w:r>
        <w:rPr>
          <w:spacing w:val="40"/>
        </w:rPr>
        <w:t> </w:t>
      </w:r>
      <w:r>
        <w:rPr/>
        <w:t>los</w:t>
      </w:r>
      <w:r>
        <w:rPr>
          <w:spacing w:val="-2"/>
        </w:rPr>
        <w:t> </w:t>
      </w:r>
      <w:r>
        <w:rPr/>
        <w:t>límites</w:t>
      </w:r>
      <w:r>
        <w:rPr>
          <w:spacing w:val="-2"/>
        </w:rPr>
        <w:t> </w:t>
      </w:r>
      <w:r>
        <w:rPr/>
        <w:t>o,</w:t>
      </w:r>
      <w:r>
        <w:rPr>
          <w:spacing w:val="-2"/>
        </w:rPr>
        <w:t> </w:t>
      </w:r>
      <w:r>
        <w:rPr/>
        <w:t>por</w:t>
      </w:r>
      <w:r>
        <w:rPr>
          <w:spacing w:val="-2"/>
        </w:rPr>
        <w:t> </w:t>
      </w:r>
      <w:r>
        <w:rPr/>
        <w:t>el</w:t>
      </w:r>
      <w:r>
        <w:rPr>
          <w:spacing w:val="-2"/>
        </w:rPr>
        <w:t> </w:t>
      </w:r>
      <w:r>
        <w:rPr/>
        <w:t>contrario,</w:t>
      </w:r>
      <w:r>
        <w:rPr>
          <w:spacing w:val="-2"/>
        </w:rPr>
        <w:t> </w:t>
      </w:r>
      <w:r>
        <w:rPr/>
        <w:t>flexibilizar</w:t>
      </w:r>
      <w:r>
        <w:rPr>
          <w:spacing w:val="-2"/>
        </w:rPr>
        <w:t> </w:t>
      </w:r>
      <w:r>
        <w:rPr/>
        <w:t>el</w:t>
      </w:r>
      <w:r>
        <w:rPr>
          <w:spacing w:val="-2"/>
        </w:rPr>
        <w:t> </w:t>
      </w:r>
      <w:r>
        <w:rPr/>
        <w:t>mal</w:t>
      </w:r>
      <w:r>
        <w:rPr>
          <w:spacing w:val="-2"/>
        </w:rPr>
        <w:t> </w:t>
      </w:r>
      <w:r>
        <w:rPr/>
        <w:t>llamado</w:t>
      </w:r>
      <w:r>
        <w:rPr>
          <w:spacing w:val="-2"/>
        </w:rPr>
        <w:t> </w:t>
      </w:r>
      <w:r>
        <w:rPr/>
        <w:t>absolutismo</w:t>
      </w:r>
      <w:r>
        <w:rPr>
          <w:spacing w:val="-2"/>
        </w:rPr>
        <w:t> </w:t>
      </w:r>
      <w:r>
        <w:rPr/>
        <w:t>del derecho</w:t>
      </w:r>
      <w:r>
        <w:rPr>
          <w:spacing w:val="40"/>
        </w:rPr>
        <w:t> </w:t>
      </w:r>
      <w:r>
        <w:rPr/>
        <w:t>de propiedad, pues al ser una función social, naturalmente tiene una jerarquía</w:t>
      </w:r>
      <w:r>
        <w:rPr>
          <w:spacing w:val="40"/>
        </w:rPr>
        <w:t> </w:t>
      </w:r>
      <w:r>
        <w:rPr/>
        <w:t>más alta el interés pública o de la mayoría.</w:t>
      </w:r>
    </w:p>
    <w:p>
      <w:pPr>
        <w:spacing w:after="0" w:line="364" w:lineRule="auto"/>
        <w:jc w:val="both"/>
        <w:sectPr>
          <w:pgSz w:w="11920" w:h="16840"/>
          <w:pgMar w:top="1340" w:bottom="280" w:left="1380" w:right="1280"/>
        </w:sectPr>
      </w:pPr>
    </w:p>
    <w:p>
      <w:pPr>
        <w:pStyle w:val="BodyText"/>
        <w:spacing w:before="169"/>
        <w:ind w:right="88"/>
        <w:jc w:val="center"/>
      </w:pPr>
      <w:r>
        <w:rPr>
          <w:spacing w:val="-5"/>
        </w:rPr>
        <w:t>56</w:t>
      </w:r>
    </w:p>
    <w:p>
      <w:pPr>
        <w:pStyle w:val="BodyText"/>
        <w:spacing w:line="364" w:lineRule="auto" w:before="12"/>
        <w:ind w:left="326" w:right="367" w:firstLine="300"/>
        <w:jc w:val="both"/>
      </w:pPr>
      <w:r>
        <w:rPr/>
        <w:t>Pues si se entendiese de otra manera, como, por ejemplo, al derecho </w:t>
      </w:r>
      <w:r>
        <w:rPr/>
        <w:t>de propiedad como una institución subjetiva previa al estado y al mismo derecho, esta no podría recibir limitación alguna, es decir, que todas las personas podríamos hacer lo que deseemos con nuestros bienes, sin importar, si</w:t>
      </w:r>
      <w:r>
        <w:rPr>
          <w:spacing w:val="40"/>
        </w:rPr>
        <w:t> </w:t>
      </w:r>
      <w:r>
        <w:rPr/>
        <w:t>nuestras</w:t>
      </w:r>
      <w:r>
        <w:rPr>
          <w:spacing w:val="40"/>
        </w:rPr>
        <w:t> </w:t>
      </w:r>
      <w:r>
        <w:rPr/>
        <w:t>acciones dañen los derechos de terceros. Actualmente las liberalidades de los</w:t>
      </w:r>
      <w:r>
        <w:rPr>
          <w:spacing w:val="40"/>
        </w:rPr>
        <w:t> </w:t>
      </w:r>
      <w:r>
        <w:rPr/>
        <w:t>sistemas económicos han logrado posicionar el derecho propiedad de las</w:t>
      </w:r>
      <w:r>
        <w:rPr>
          <w:spacing w:val="40"/>
        </w:rPr>
        <w:t> </w:t>
      </w:r>
      <w:r>
        <w:rPr/>
        <w:t>corporaciones en una cumbre inalcanzable, provocando que grandes sumas de</w:t>
      </w:r>
      <w:r>
        <w:rPr>
          <w:spacing w:val="40"/>
        </w:rPr>
        <w:t> </w:t>
      </w:r>
      <w:r>
        <w:rPr/>
        <w:t>bienes y dinero recaigan sobre</w:t>
      </w:r>
      <w:r>
        <w:rPr>
          <w:spacing w:val="-2"/>
        </w:rPr>
        <w:t> </w:t>
      </w:r>
      <w:r>
        <w:rPr/>
        <w:t>una</w:t>
      </w:r>
      <w:r>
        <w:rPr>
          <w:spacing w:val="-2"/>
        </w:rPr>
        <w:t> </w:t>
      </w:r>
      <w:r>
        <w:rPr/>
        <w:t>sola</w:t>
      </w:r>
      <w:r>
        <w:rPr>
          <w:spacing w:val="-2"/>
        </w:rPr>
        <w:t> </w:t>
      </w:r>
      <w:r>
        <w:rPr/>
        <w:t>persona</w:t>
      </w:r>
      <w:r>
        <w:rPr>
          <w:spacing w:val="-2"/>
        </w:rPr>
        <w:t> </w:t>
      </w:r>
      <w:r>
        <w:rPr/>
        <w:t>–natural</w:t>
      </w:r>
      <w:r>
        <w:rPr>
          <w:spacing w:val="-2"/>
        </w:rPr>
        <w:t> </w:t>
      </w:r>
      <w:r>
        <w:rPr/>
        <w:t>o jurídica-, esto puede</w:t>
      </w:r>
      <w:r>
        <w:rPr>
          <w:spacing w:val="40"/>
        </w:rPr>
        <w:t> </w:t>
      </w:r>
      <w:r>
        <w:rPr/>
        <w:t>generar una falsa perspectiva absolutista del derecho de propiedad;</w:t>
      </w:r>
      <w:r>
        <w:rPr>
          <w:spacing w:val="40"/>
        </w:rPr>
        <w:t> </w:t>
      </w:r>
      <w:r>
        <w:rPr/>
        <w:t>convirtiéndolo de esta manera –la acumulación de riqueza- en un enemigo de la</w:t>
      </w:r>
      <w:r>
        <w:rPr>
          <w:spacing w:val="40"/>
        </w:rPr>
        <w:t> </w:t>
      </w:r>
      <w:r>
        <w:rPr/>
        <w:t>sociedad carente de recursos.</w:t>
      </w:r>
    </w:p>
    <w:p>
      <w:pPr>
        <w:pStyle w:val="Heading3"/>
        <w:numPr>
          <w:ilvl w:val="1"/>
          <w:numId w:val="8"/>
        </w:numPr>
        <w:tabs>
          <w:tab w:pos="1138" w:val="left" w:leader="none"/>
        </w:tabs>
        <w:spacing w:line="240" w:lineRule="auto" w:before="156" w:after="0"/>
        <w:ind w:left="1138" w:right="0" w:hanging="467"/>
        <w:jc w:val="left"/>
      </w:pPr>
      <w:r>
        <w:rPr/>
        <w:t>DERECHO </w:t>
      </w:r>
      <w:r>
        <w:rPr>
          <w:spacing w:val="-2"/>
        </w:rPr>
        <w:t>COMPARADO</w:t>
      </w:r>
    </w:p>
    <w:p>
      <w:pPr>
        <w:pStyle w:val="BodyText"/>
        <w:spacing w:line="362" w:lineRule="auto" w:before="261"/>
        <w:ind w:left="326" w:right="370" w:firstLine="300"/>
        <w:jc w:val="both"/>
      </w:pPr>
      <w:r>
        <w:rPr/>
        <w:t>El análisis comparativo de las ciencias jurídicas supone la recolección normativa y casuística extranjera para su posterior análisis propiamente </w:t>
      </w:r>
      <w:r>
        <w:rPr/>
        <w:t>dicho, pues la suposición de la mera recolección no supone el uso de la herramienta del derecho comparado, pues si esta no es estudiada, la actividad recaería en una mera actividad de compilación de legislación y jurisprudencia internacional.</w:t>
      </w:r>
    </w:p>
    <w:p>
      <w:pPr>
        <w:pStyle w:val="BodyText"/>
        <w:spacing w:line="364" w:lineRule="auto" w:before="34"/>
        <w:ind w:left="341" w:right="370" w:firstLine="285"/>
        <w:jc w:val="both"/>
      </w:pPr>
      <w:r>
        <w:rPr/>
        <w:t>El uso de esta herramienta proporciona al interesado diferentes enfoques </w:t>
      </w:r>
      <w:r>
        <w:rPr/>
        <w:t>o perspectivas jurídicas, cuyo beneficio para la investigación es comparar el razonamiento legislativo y jurisprudencial nacional con los razonamientos internacionales, a fin de verificar si alguna de ellas, corrobora o niega la hipótesis</w:t>
      </w:r>
      <w:r>
        <w:rPr>
          <w:spacing w:val="40"/>
        </w:rPr>
        <w:t> </w:t>
      </w:r>
      <w:r>
        <w:rPr/>
        <w:t>planteada.</w:t>
      </w:r>
    </w:p>
    <w:p>
      <w:pPr>
        <w:pStyle w:val="BodyText"/>
        <w:spacing w:line="364" w:lineRule="auto" w:before="31"/>
        <w:ind w:left="326" w:right="367" w:firstLine="285"/>
        <w:jc w:val="both"/>
      </w:pPr>
      <w:r>
        <w:rPr/>
        <w:t>Ahora bien, respecto de la selección de los países consignados en </w:t>
      </w:r>
      <w:r>
        <w:rPr/>
        <w:t>este acápite, es preciso indicar que las legislaciones traídas a colación nos servirán para contrastar cómo es que, en la realidad los ordenamientos jurídicos latinoamericanos se han visto influenciados por aquellos ordenamientos que conforman el Civil Law, especialmente tomando en consideración la similitud existente con el ordenamiento jurídico español, donde la legítima</w:t>
      </w:r>
      <w:r>
        <w:rPr>
          <w:spacing w:val="-3"/>
        </w:rPr>
        <w:t> </w:t>
      </w:r>
      <w:r>
        <w:rPr/>
        <w:t>comprende</w:t>
      </w:r>
      <w:r>
        <w:rPr>
          <w:spacing w:val="-3"/>
        </w:rPr>
        <w:t> </w:t>
      </w:r>
      <w:r>
        <w:rPr/>
        <w:t>la misma proporción que aquella consignada en nuestro Código Civil,</w:t>
      </w:r>
      <w:r>
        <w:rPr>
          <w:spacing w:val="-3"/>
        </w:rPr>
        <w:t> </w:t>
      </w:r>
      <w:r>
        <w:rPr/>
        <w:t>a</w:t>
      </w:r>
      <w:r>
        <w:rPr>
          <w:spacing w:val="-3"/>
        </w:rPr>
        <w:t> </w:t>
      </w:r>
      <w:r>
        <w:rPr/>
        <w:t>diferencia de Argentina, que muestra una predisposición a la protección de los herederos sobre</w:t>
      </w:r>
      <w:r>
        <w:rPr>
          <w:spacing w:val="15"/>
        </w:rPr>
        <w:t> </w:t>
      </w:r>
      <w:r>
        <w:rPr/>
        <w:t>los</w:t>
      </w:r>
      <w:r>
        <w:rPr>
          <w:spacing w:val="15"/>
        </w:rPr>
        <w:t> </w:t>
      </w:r>
      <w:r>
        <w:rPr/>
        <w:t>bienes</w:t>
      </w:r>
      <w:r>
        <w:rPr>
          <w:spacing w:val="15"/>
        </w:rPr>
        <w:t> </w:t>
      </w:r>
      <w:r>
        <w:rPr/>
        <w:t>de</w:t>
      </w:r>
      <w:r>
        <w:rPr>
          <w:spacing w:val="15"/>
        </w:rPr>
        <w:t> </w:t>
      </w:r>
      <w:r>
        <w:rPr/>
        <w:t>la</w:t>
      </w:r>
      <w:r>
        <w:rPr>
          <w:spacing w:val="15"/>
        </w:rPr>
        <w:t> </w:t>
      </w:r>
      <w:r>
        <w:rPr/>
        <w:t>masa</w:t>
      </w:r>
      <w:r>
        <w:rPr>
          <w:spacing w:val="15"/>
        </w:rPr>
        <w:t> </w:t>
      </w:r>
      <w:r>
        <w:rPr/>
        <w:t>hereditaria,</w:t>
      </w:r>
      <w:r>
        <w:rPr>
          <w:spacing w:val="15"/>
        </w:rPr>
        <w:t> </w:t>
      </w:r>
      <w:r>
        <w:rPr/>
        <w:t>enervando la calidad de propietario </w:t>
      </w:r>
      <w:r>
        <w:rPr>
          <w:spacing w:val="-5"/>
        </w:rPr>
        <w:t>del</w:t>
      </w:r>
    </w:p>
    <w:p>
      <w:pPr>
        <w:spacing w:after="0" w:line="364" w:lineRule="auto"/>
        <w:jc w:val="both"/>
        <w:sectPr>
          <w:pgSz w:w="11920" w:h="16840"/>
          <w:pgMar w:top="1940" w:bottom="280" w:left="1380" w:right="1280"/>
        </w:sectPr>
      </w:pPr>
    </w:p>
    <w:p>
      <w:pPr>
        <w:pStyle w:val="BodyText"/>
        <w:spacing w:line="364" w:lineRule="auto" w:before="67"/>
        <w:ind w:left="326" w:right="376"/>
        <w:jc w:val="both"/>
      </w:pPr>
      <w:r>
        <w:rPr/>
        <w:t>testador. Un aspecto</w:t>
      </w:r>
      <w:r>
        <w:rPr>
          <w:spacing w:val="-4"/>
        </w:rPr>
        <w:t> </w:t>
      </w:r>
      <w:r>
        <w:rPr/>
        <w:t>diferencial,</w:t>
      </w:r>
      <w:r>
        <w:rPr>
          <w:spacing w:val="-4"/>
        </w:rPr>
        <w:t> </w:t>
      </w:r>
      <w:r>
        <w:rPr/>
        <w:t>y</w:t>
      </w:r>
      <w:r>
        <w:rPr>
          <w:spacing w:val="-4"/>
        </w:rPr>
        <w:t> </w:t>
      </w:r>
      <w:r>
        <w:rPr/>
        <w:t>la</w:t>
      </w:r>
      <w:r>
        <w:rPr>
          <w:spacing w:val="-4"/>
        </w:rPr>
        <w:t> </w:t>
      </w:r>
      <w:r>
        <w:rPr/>
        <w:t>razón</w:t>
      </w:r>
      <w:r>
        <w:rPr>
          <w:spacing w:val="-4"/>
        </w:rPr>
        <w:t> </w:t>
      </w:r>
      <w:r>
        <w:rPr/>
        <w:t>por</w:t>
      </w:r>
      <w:r>
        <w:rPr>
          <w:spacing w:val="-4"/>
        </w:rPr>
        <w:t> </w:t>
      </w:r>
      <w:r>
        <w:rPr/>
        <w:t>la</w:t>
      </w:r>
      <w:r>
        <w:rPr>
          <w:spacing w:val="-4"/>
        </w:rPr>
        <w:t> </w:t>
      </w:r>
      <w:r>
        <w:rPr/>
        <w:t>que</w:t>
      </w:r>
      <w:r>
        <w:rPr>
          <w:spacing w:val="-4"/>
        </w:rPr>
        <w:t> </w:t>
      </w:r>
      <w:r>
        <w:rPr/>
        <w:t>se</w:t>
      </w:r>
      <w:r>
        <w:rPr>
          <w:spacing w:val="-4"/>
        </w:rPr>
        <w:t> </w:t>
      </w:r>
      <w:r>
        <w:rPr/>
        <w:t>escoge</w:t>
      </w:r>
      <w:r>
        <w:rPr>
          <w:spacing w:val="-4"/>
        </w:rPr>
        <w:t> </w:t>
      </w:r>
      <w:r>
        <w:rPr/>
        <w:t>al</w:t>
      </w:r>
      <w:r>
        <w:rPr>
          <w:spacing w:val="-4"/>
        </w:rPr>
        <w:t> </w:t>
      </w:r>
      <w:r>
        <w:rPr/>
        <w:t>país</w:t>
      </w:r>
      <w:r>
        <w:rPr>
          <w:spacing w:val="-4"/>
        </w:rPr>
        <w:t> </w:t>
      </w:r>
      <w:r>
        <w:rPr/>
        <w:t>alemán, es que este no solo se ha limitado a generar una obligación entre el testador y</w:t>
      </w:r>
    </w:p>
    <w:p>
      <w:pPr>
        <w:pStyle w:val="BodyText"/>
        <w:spacing w:before="12"/>
      </w:pPr>
    </w:p>
    <w:p>
      <w:pPr>
        <w:pStyle w:val="BodyText"/>
        <w:ind w:right="88"/>
        <w:jc w:val="center"/>
      </w:pPr>
      <w:r>
        <w:rPr>
          <w:spacing w:val="-5"/>
        </w:rPr>
        <w:t>57</w:t>
      </w:r>
    </w:p>
    <w:p>
      <w:pPr>
        <w:pStyle w:val="BodyText"/>
        <w:spacing w:line="364" w:lineRule="auto" w:before="7"/>
        <w:ind w:left="326" w:right="370"/>
        <w:jc w:val="both"/>
      </w:pPr>
      <w:r>
        <w:rPr/>
        <w:t>sus herederos, sino que evalúa elementos como la idoneidad del heredero</w:t>
      </w:r>
      <w:r>
        <w:rPr>
          <w:spacing w:val="-3"/>
        </w:rPr>
        <w:t> </w:t>
      </w:r>
      <w:r>
        <w:rPr/>
        <w:t>que recaiga en su inestabilidad económica por sus propios actos; fundamental característica que no se toma en cuenta en legislaciones latinoamericanas, e incluso en el país español, también analizado en el presente capítulo.</w:t>
      </w:r>
    </w:p>
    <w:p>
      <w:pPr>
        <w:pStyle w:val="Heading3"/>
        <w:spacing w:before="150"/>
      </w:pPr>
      <w:r>
        <w:rPr>
          <w:spacing w:val="-2"/>
        </w:rPr>
        <w:t>ESPAÑA</w:t>
      </w:r>
    </w:p>
    <w:p>
      <w:pPr>
        <w:pStyle w:val="BodyText"/>
        <w:spacing w:line="364" w:lineRule="auto" w:before="266"/>
        <w:ind w:left="326" w:right="371" w:firstLine="300"/>
        <w:jc w:val="both"/>
      </w:pPr>
      <w:r>
        <w:rPr/>
        <w:t>En la mayoría del país ibérico, tenemos, salvo en dos ciudades (Álava </w:t>
      </w:r>
      <w:r>
        <w:rPr/>
        <w:t>y Navarra), la libertad para testar se encuentra restringida por la figura de la legítima, así pues este país, al parecer inspiración de la legislación peruana, deduce las 2/3 partes de los bienes a favor del descendiente, y, por otra parte, solo en caso la persona no tenga descendientes, estos activan el derecho del ascendiente a la legítima, que en su defecto, como en la legislación peruana, deduce la mitad, salvo concurra con el cónyuge, pues en este</w:t>
      </w:r>
      <w:r>
        <w:rPr>
          <w:spacing w:val="-3"/>
        </w:rPr>
        <w:t> </w:t>
      </w:r>
      <w:r>
        <w:rPr/>
        <w:t>caso,</w:t>
      </w:r>
      <w:r>
        <w:rPr>
          <w:spacing w:val="-3"/>
        </w:rPr>
        <w:t> </w:t>
      </w:r>
      <w:r>
        <w:rPr/>
        <w:t>el</w:t>
      </w:r>
      <w:r>
        <w:rPr>
          <w:spacing w:val="-3"/>
        </w:rPr>
        <w:t> </w:t>
      </w:r>
      <w:r>
        <w:rPr/>
        <w:t>derecho se deduce a 1/3.</w:t>
      </w:r>
    </w:p>
    <w:p>
      <w:pPr>
        <w:pStyle w:val="BodyText"/>
        <w:spacing w:line="364" w:lineRule="auto" w:before="35"/>
        <w:ind w:left="326" w:right="375" w:firstLine="300"/>
        <w:jc w:val="both"/>
      </w:pPr>
      <w:r>
        <w:rPr/>
        <w:t>Es preciso aclarar, como habíamos</w:t>
      </w:r>
      <w:r>
        <w:rPr>
          <w:spacing w:val="-5"/>
        </w:rPr>
        <w:t> </w:t>
      </w:r>
      <w:r>
        <w:rPr/>
        <w:t>mencionado,</w:t>
      </w:r>
      <w:r>
        <w:rPr>
          <w:spacing w:val="-5"/>
        </w:rPr>
        <w:t> </w:t>
      </w:r>
      <w:r>
        <w:rPr/>
        <w:t>que</w:t>
      </w:r>
      <w:r>
        <w:rPr>
          <w:spacing w:val="-5"/>
        </w:rPr>
        <w:t> </w:t>
      </w:r>
      <w:r>
        <w:rPr/>
        <w:t>existen</w:t>
      </w:r>
      <w:r>
        <w:rPr>
          <w:spacing w:val="-5"/>
        </w:rPr>
        <w:t> </w:t>
      </w:r>
      <w:r>
        <w:rPr/>
        <w:t>un</w:t>
      </w:r>
      <w:r>
        <w:rPr>
          <w:spacing w:val="-5"/>
        </w:rPr>
        <w:t> </w:t>
      </w:r>
      <w:r>
        <w:rPr/>
        <w:t>trato</w:t>
      </w:r>
      <w:r>
        <w:rPr>
          <w:spacing w:val="-5"/>
        </w:rPr>
        <w:t> </w:t>
      </w:r>
      <w:r>
        <w:rPr/>
        <w:t>distinto en los pueblos como Navarra, o sector de Ayala, parte del pueblo de Álava, donde la libertad para testar es completa y libre de cualquier restricción, sin embargo, en tales pueblos el cónyuge es pasiva de la transmisión a título del usufructo universal, lo que configura que hasta su muerte la cónyuge tiene la potestad de usar y disfrutar los bienes dejados por el cujus.</w:t>
      </w:r>
    </w:p>
    <w:p>
      <w:pPr>
        <w:pStyle w:val="Heading3"/>
        <w:spacing w:before="153"/>
      </w:pPr>
      <w:r>
        <w:rPr>
          <w:spacing w:val="-2"/>
        </w:rPr>
        <w:t>ARGENTINA</w:t>
      </w:r>
    </w:p>
    <w:p>
      <w:pPr>
        <w:spacing w:line="362" w:lineRule="auto" w:before="261"/>
        <w:ind w:left="1046" w:right="373" w:hanging="420"/>
        <w:jc w:val="left"/>
        <w:rPr>
          <w:rFonts w:ascii="Arial" w:hAnsi="Arial"/>
          <w:i/>
          <w:sz w:val="24"/>
        </w:rPr>
      </w:pPr>
      <w:r>
        <w:rPr>
          <w:sz w:val="24"/>
        </w:rPr>
        <w:t>El</w:t>
      </w:r>
      <w:r>
        <w:rPr>
          <w:spacing w:val="-3"/>
          <w:sz w:val="24"/>
        </w:rPr>
        <w:t> </w:t>
      </w:r>
      <w:r>
        <w:rPr>
          <w:sz w:val="24"/>
        </w:rPr>
        <w:t>Código</w:t>
      </w:r>
      <w:r>
        <w:rPr>
          <w:spacing w:val="-3"/>
          <w:sz w:val="24"/>
        </w:rPr>
        <w:t> </w:t>
      </w:r>
      <w:r>
        <w:rPr>
          <w:sz w:val="24"/>
        </w:rPr>
        <w:t>Civil</w:t>
      </w:r>
      <w:r>
        <w:rPr>
          <w:spacing w:val="-3"/>
          <w:sz w:val="24"/>
        </w:rPr>
        <w:t> </w:t>
      </w:r>
      <w:r>
        <w:rPr>
          <w:sz w:val="24"/>
        </w:rPr>
        <w:t>Argentino,</w:t>
      </w:r>
      <w:r>
        <w:rPr>
          <w:spacing w:val="-3"/>
          <w:sz w:val="24"/>
        </w:rPr>
        <w:t> </w:t>
      </w:r>
      <w:r>
        <w:rPr>
          <w:sz w:val="24"/>
        </w:rPr>
        <w:t>en</w:t>
      </w:r>
      <w:r>
        <w:rPr>
          <w:spacing w:val="-3"/>
          <w:sz w:val="24"/>
        </w:rPr>
        <w:t> </w:t>
      </w:r>
      <w:r>
        <w:rPr>
          <w:sz w:val="24"/>
        </w:rPr>
        <w:t>su</w:t>
      </w:r>
      <w:r>
        <w:rPr>
          <w:spacing w:val="-3"/>
          <w:sz w:val="24"/>
        </w:rPr>
        <w:t> </w:t>
      </w:r>
      <w:r>
        <w:rPr>
          <w:sz w:val="24"/>
        </w:rPr>
        <w:t>Título</w:t>
      </w:r>
      <w:r>
        <w:rPr>
          <w:spacing w:val="-3"/>
          <w:sz w:val="24"/>
        </w:rPr>
        <w:t> </w:t>
      </w:r>
      <w:r>
        <w:rPr>
          <w:sz w:val="24"/>
        </w:rPr>
        <w:t>X,</w:t>
      </w:r>
      <w:r>
        <w:rPr>
          <w:spacing w:val="-3"/>
          <w:sz w:val="24"/>
        </w:rPr>
        <w:t> </w:t>
      </w:r>
      <w:r>
        <w:rPr>
          <w:sz w:val="24"/>
        </w:rPr>
        <w:t>artículo</w:t>
      </w:r>
      <w:r>
        <w:rPr>
          <w:spacing w:val="-3"/>
          <w:sz w:val="24"/>
        </w:rPr>
        <w:t> </w:t>
      </w:r>
      <w:r>
        <w:rPr>
          <w:sz w:val="24"/>
        </w:rPr>
        <w:t>3591,</w:t>
      </w:r>
      <w:r>
        <w:rPr>
          <w:spacing w:val="-3"/>
          <w:sz w:val="24"/>
        </w:rPr>
        <w:t> </w:t>
      </w:r>
      <w:r>
        <w:rPr>
          <w:sz w:val="24"/>
        </w:rPr>
        <w:t>describe</w:t>
      </w:r>
      <w:r>
        <w:rPr>
          <w:spacing w:val="-3"/>
          <w:sz w:val="24"/>
        </w:rPr>
        <w:t> </w:t>
      </w:r>
      <w:r>
        <w:rPr>
          <w:sz w:val="24"/>
        </w:rPr>
        <w:t>a</w:t>
      </w:r>
      <w:r>
        <w:rPr>
          <w:spacing w:val="-3"/>
          <w:sz w:val="24"/>
        </w:rPr>
        <w:t> </w:t>
      </w:r>
      <w:r>
        <w:rPr>
          <w:sz w:val="24"/>
        </w:rPr>
        <w:t>la</w:t>
      </w:r>
      <w:r>
        <w:rPr>
          <w:spacing w:val="-3"/>
          <w:sz w:val="24"/>
        </w:rPr>
        <w:t> </w:t>
      </w:r>
      <w:r>
        <w:rPr>
          <w:sz w:val="24"/>
        </w:rPr>
        <w:t>legítima: </w:t>
      </w:r>
      <w:r>
        <w:rPr>
          <w:rFonts w:ascii="Arial" w:hAnsi="Arial"/>
          <w:i/>
          <w:sz w:val="24"/>
        </w:rPr>
        <w:t>“</w:t>
      </w:r>
      <w:r>
        <w:rPr>
          <w:rFonts w:ascii="Arial" w:hAnsi="Arial"/>
          <w:i/>
          <w:color w:val="333333"/>
          <w:sz w:val="24"/>
        </w:rPr>
        <w:t>La legítima de los herederos forzosos es un derecho de sucesión limitado</w:t>
      </w:r>
      <w:r>
        <w:rPr>
          <w:rFonts w:ascii="Arial" w:hAnsi="Arial"/>
          <w:i/>
          <w:color w:val="333333"/>
          <w:spacing w:val="40"/>
          <w:sz w:val="24"/>
        </w:rPr>
        <w:t> </w:t>
      </w:r>
      <w:r>
        <w:rPr>
          <w:rFonts w:ascii="Arial" w:hAnsi="Arial"/>
          <w:i/>
          <w:color w:val="333333"/>
          <w:sz w:val="24"/>
        </w:rPr>
        <w:t>a</w:t>
      </w:r>
      <w:r>
        <w:rPr>
          <w:rFonts w:ascii="Arial" w:hAnsi="Arial"/>
          <w:i/>
          <w:color w:val="333333"/>
          <w:spacing w:val="-1"/>
          <w:sz w:val="24"/>
        </w:rPr>
        <w:t> </w:t>
      </w:r>
      <w:r>
        <w:rPr>
          <w:rFonts w:ascii="Arial" w:hAnsi="Arial"/>
          <w:i/>
          <w:color w:val="333333"/>
          <w:sz w:val="24"/>
        </w:rPr>
        <w:t>determinada</w:t>
      </w:r>
      <w:r>
        <w:rPr>
          <w:rFonts w:ascii="Arial" w:hAnsi="Arial"/>
          <w:i/>
          <w:color w:val="333333"/>
          <w:spacing w:val="-1"/>
          <w:sz w:val="24"/>
        </w:rPr>
        <w:t> </w:t>
      </w:r>
      <w:r>
        <w:rPr>
          <w:rFonts w:ascii="Arial" w:hAnsi="Arial"/>
          <w:i/>
          <w:color w:val="333333"/>
          <w:sz w:val="24"/>
        </w:rPr>
        <w:t>porción</w:t>
      </w:r>
      <w:r>
        <w:rPr>
          <w:rFonts w:ascii="Arial" w:hAnsi="Arial"/>
          <w:i/>
          <w:color w:val="333333"/>
          <w:spacing w:val="-1"/>
          <w:sz w:val="24"/>
        </w:rPr>
        <w:t> </w:t>
      </w:r>
      <w:r>
        <w:rPr>
          <w:rFonts w:ascii="Arial" w:hAnsi="Arial"/>
          <w:i/>
          <w:color w:val="333333"/>
          <w:sz w:val="24"/>
        </w:rPr>
        <w:t>de</w:t>
      </w:r>
      <w:r>
        <w:rPr>
          <w:rFonts w:ascii="Arial" w:hAnsi="Arial"/>
          <w:i/>
          <w:color w:val="333333"/>
          <w:spacing w:val="-1"/>
          <w:sz w:val="24"/>
        </w:rPr>
        <w:t> </w:t>
      </w:r>
      <w:r>
        <w:rPr>
          <w:rFonts w:ascii="Arial" w:hAnsi="Arial"/>
          <w:i/>
          <w:color w:val="333333"/>
          <w:sz w:val="24"/>
        </w:rPr>
        <w:t>la</w:t>
      </w:r>
      <w:r>
        <w:rPr>
          <w:rFonts w:ascii="Arial" w:hAnsi="Arial"/>
          <w:i/>
          <w:color w:val="333333"/>
          <w:spacing w:val="-1"/>
          <w:sz w:val="24"/>
        </w:rPr>
        <w:t> </w:t>
      </w:r>
      <w:r>
        <w:rPr>
          <w:rFonts w:ascii="Arial" w:hAnsi="Arial"/>
          <w:i/>
          <w:color w:val="333333"/>
          <w:sz w:val="24"/>
        </w:rPr>
        <w:t>herencia.</w:t>
      </w:r>
      <w:r>
        <w:rPr>
          <w:rFonts w:ascii="Arial" w:hAnsi="Arial"/>
          <w:i/>
          <w:color w:val="333333"/>
          <w:spacing w:val="-1"/>
          <w:sz w:val="24"/>
        </w:rPr>
        <w:t> </w:t>
      </w:r>
      <w:r>
        <w:rPr>
          <w:rFonts w:ascii="Arial" w:hAnsi="Arial"/>
          <w:i/>
          <w:color w:val="333333"/>
          <w:sz w:val="24"/>
        </w:rPr>
        <w:t>La</w:t>
      </w:r>
      <w:r>
        <w:rPr>
          <w:rFonts w:ascii="Arial" w:hAnsi="Arial"/>
          <w:i/>
          <w:color w:val="333333"/>
          <w:spacing w:val="-1"/>
          <w:sz w:val="24"/>
        </w:rPr>
        <w:t> </w:t>
      </w:r>
      <w:r>
        <w:rPr>
          <w:rFonts w:ascii="Arial" w:hAnsi="Arial"/>
          <w:i/>
          <w:color w:val="333333"/>
          <w:sz w:val="24"/>
        </w:rPr>
        <w:t>capacidad</w:t>
      </w:r>
      <w:r>
        <w:rPr>
          <w:rFonts w:ascii="Arial" w:hAnsi="Arial"/>
          <w:i/>
          <w:color w:val="333333"/>
          <w:spacing w:val="-1"/>
          <w:sz w:val="24"/>
        </w:rPr>
        <w:t> </w:t>
      </w:r>
      <w:r>
        <w:rPr>
          <w:rFonts w:ascii="Arial" w:hAnsi="Arial"/>
          <w:i/>
          <w:color w:val="333333"/>
          <w:sz w:val="24"/>
        </w:rPr>
        <w:t>del</w:t>
      </w:r>
      <w:r>
        <w:rPr>
          <w:rFonts w:ascii="Arial" w:hAnsi="Arial"/>
          <w:i/>
          <w:color w:val="333333"/>
          <w:spacing w:val="-1"/>
          <w:sz w:val="24"/>
        </w:rPr>
        <w:t> </w:t>
      </w:r>
      <w:r>
        <w:rPr>
          <w:rFonts w:ascii="Arial" w:hAnsi="Arial"/>
          <w:i/>
          <w:color w:val="333333"/>
          <w:sz w:val="24"/>
        </w:rPr>
        <w:t>testador para</w:t>
      </w:r>
      <w:r>
        <w:rPr>
          <w:rFonts w:ascii="Arial" w:hAnsi="Arial"/>
          <w:i/>
          <w:color w:val="333333"/>
          <w:spacing w:val="40"/>
          <w:sz w:val="24"/>
        </w:rPr>
        <w:t> </w:t>
      </w:r>
      <w:r>
        <w:rPr>
          <w:rFonts w:ascii="Arial" w:hAnsi="Arial"/>
          <w:i/>
          <w:color w:val="333333"/>
          <w:sz w:val="24"/>
        </w:rPr>
        <w:t>hacer sus disposiciones testamentarias respecto de su patrimonio, sólo</w:t>
      </w:r>
      <w:r>
        <w:rPr>
          <w:rFonts w:ascii="Arial" w:hAnsi="Arial"/>
          <w:i/>
          <w:color w:val="333333"/>
          <w:spacing w:val="40"/>
          <w:sz w:val="24"/>
        </w:rPr>
        <w:t> </w:t>
      </w:r>
      <w:r>
        <w:rPr>
          <w:rFonts w:ascii="Arial" w:hAnsi="Arial"/>
          <w:i/>
          <w:color w:val="333333"/>
          <w:sz w:val="24"/>
        </w:rPr>
        <w:t>se extiende hasta la concurrencia de la porción legítima que la ley asigna</w:t>
      </w:r>
      <w:r>
        <w:rPr>
          <w:rFonts w:ascii="Arial" w:hAnsi="Arial"/>
          <w:i/>
          <w:color w:val="333333"/>
          <w:spacing w:val="40"/>
          <w:sz w:val="24"/>
        </w:rPr>
        <w:t> </w:t>
      </w:r>
      <w:r>
        <w:rPr>
          <w:rFonts w:ascii="Arial" w:hAnsi="Arial"/>
          <w:i/>
          <w:color w:val="333333"/>
          <w:sz w:val="24"/>
        </w:rPr>
        <w:t>a sus herederos.”</w:t>
      </w:r>
    </w:p>
    <w:p>
      <w:pPr>
        <w:pStyle w:val="BodyText"/>
        <w:spacing w:line="360" w:lineRule="auto" w:before="35"/>
        <w:ind w:left="326" w:right="366" w:firstLine="285"/>
        <w:jc w:val="both"/>
      </w:pPr>
      <w:r>
        <w:rPr>
          <w:color w:val="333333"/>
        </w:rPr>
        <w:t>Con esto la legislación argentina establece un orden para el inicio de la determinación testamentaria, quiere decir, que se prevé que la concurrencia legitimaría</w:t>
      </w:r>
      <w:r>
        <w:rPr>
          <w:color w:val="333333"/>
          <w:spacing w:val="30"/>
        </w:rPr>
        <w:t> </w:t>
      </w:r>
      <w:r>
        <w:rPr>
          <w:color w:val="333333"/>
        </w:rPr>
        <w:t>determina</w:t>
      </w:r>
      <w:r>
        <w:rPr>
          <w:color w:val="333333"/>
          <w:spacing w:val="30"/>
        </w:rPr>
        <w:t> </w:t>
      </w:r>
      <w:r>
        <w:rPr>
          <w:color w:val="333333"/>
        </w:rPr>
        <w:t>la</w:t>
      </w:r>
      <w:r>
        <w:rPr>
          <w:color w:val="333333"/>
          <w:spacing w:val="30"/>
        </w:rPr>
        <w:t> </w:t>
      </w:r>
      <w:r>
        <w:rPr>
          <w:color w:val="333333"/>
        </w:rPr>
        <w:t>pared</w:t>
      </w:r>
      <w:r>
        <w:rPr>
          <w:color w:val="333333"/>
          <w:spacing w:val="30"/>
        </w:rPr>
        <w:t> </w:t>
      </w:r>
      <w:r>
        <w:rPr>
          <w:color w:val="333333"/>
        </w:rPr>
        <w:t>abstracta</w:t>
      </w:r>
      <w:r>
        <w:rPr>
          <w:color w:val="333333"/>
          <w:spacing w:val="30"/>
        </w:rPr>
        <w:t> </w:t>
      </w:r>
      <w:r>
        <w:rPr>
          <w:color w:val="333333"/>
        </w:rPr>
        <w:t>que</w:t>
      </w:r>
      <w:r>
        <w:rPr>
          <w:color w:val="333333"/>
          <w:spacing w:val="30"/>
        </w:rPr>
        <w:t> </w:t>
      </w:r>
      <w:r>
        <w:rPr>
          <w:color w:val="333333"/>
        </w:rPr>
        <w:t>evita</w:t>
      </w:r>
      <w:r>
        <w:rPr>
          <w:color w:val="333333"/>
          <w:spacing w:val="15"/>
        </w:rPr>
        <w:t> </w:t>
      </w:r>
      <w:r>
        <w:rPr>
          <w:color w:val="333333"/>
        </w:rPr>
        <w:t>la</w:t>
      </w:r>
      <w:r>
        <w:rPr>
          <w:color w:val="333333"/>
          <w:spacing w:val="15"/>
        </w:rPr>
        <w:t> </w:t>
      </w:r>
      <w:r>
        <w:rPr>
          <w:color w:val="333333"/>
        </w:rPr>
        <w:t>proyección</w:t>
      </w:r>
      <w:r>
        <w:rPr>
          <w:color w:val="333333"/>
          <w:spacing w:val="15"/>
        </w:rPr>
        <w:t> </w:t>
      </w:r>
      <w:r>
        <w:rPr>
          <w:color w:val="333333"/>
        </w:rPr>
        <w:t>dispositiva</w:t>
      </w:r>
      <w:r>
        <w:rPr>
          <w:color w:val="333333"/>
          <w:spacing w:val="15"/>
        </w:rPr>
        <w:t> </w:t>
      </w:r>
      <w:r>
        <w:rPr>
          <w:color w:val="333333"/>
          <w:spacing w:val="-5"/>
        </w:rPr>
        <w:t>del</w:t>
      </w:r>
    </w:p>
    <w:p>
      <w:pPr>
        <w:spacing w:after="0" w:line="360" w:lineRule="auto"/>
        <w:jc w:val="both"/>
        <w:sectPr>
          <w:pgSz w:w="11920" w:h="16840"/>
          <w:pgMar w:top="1340" w:bottom="280" w:left="1380" w:right="1280"/>
        </w:sectPr>
      </w:pPr>
    </w:p>
    <w:p>
      <w:pPr>
        <w:pStyle w:val="BodyText"/>
        <w:spacing w:before="67"/>
        <w:ind w:left="326"/>
      </w:pPr>
      <w:r>
        <w:rPr>
          <w:color w:val="333333"/>
        </w:rPr>
        <w:t>testador alrededor de toda su masa </w:t>
      </w:r>
      <w:r>
        <w:rPr>
          <w:color w:val="333333"/>
          <w:spacing w:val="-2"/>
        </w:rPr>
        <w:t>hereditaria.</w:t>
      </w:r>
    </w:p>
    <w:p>
      <w:pPr>
        <w:pStyle w:val="BodyText"/>
        <w:spacing w:line="364" w:lineRule="auto" w:before="175"/>
        <w:ind w:left="326" w:firstLine="300"/>
      </w:pPr>
      <w:r>
        <w:rPr>
          <w:color w:val="333333"/>
        </w:rPr>
        <w:t>La</w:t>
      </w:r>
      <w:r>
        <w:rPr>
          <w:color w:val="333333"/>
          <w:spacing w:val="-4"/>
        </w:rPr>
        <w:t> </w:t>
      </w:r>
      <w:r>
        <w:rPr>
          <w:color w:val="333333"/>
        </w:rPr>
        <w:t>misma</w:t>
      </w:r>
      <w:r>
        <w:rPr>
          <w:color w:val="333333"/>
          <w:spacing w:val="-4"/>
        </w:rPr>
        <w:t> </w:t>
      </w:r>
      <w:r>
        <w:rPr>
          <w:color w:val="333333"/>
        </w:rPr>
        <w:t>se</w:t>
      </w:r>
      <w:r>
        <w:rPr>
          <w:color w:val="333333"/>
          <w:spacing w:val="-4"/>
        </w:rPr>
        <w:t> </w:t>
      </w:r>
      <w:r>
        <w:rPr>
          <w:color w:val="333333"/>
        </w:rPr>
        <w:t>ha</w:t>
      </w:r>
      <w:r>
        <w:rPr>
          <w:color w:val="333333"/>
          <w:spacing w:val="-4"/>
        </w:rPr>
        <w:t> </w:t>
      </w:r>
      <w:r>
        <w:rPr>
          <w:color w:val="333333"/>
        </w:rPr>
        <w:t>delimitado</w:t>
      </w:r>
      <w:r>
        <w:rPr>
          <w:color w:val="333333"/>
          <w:spacing w:val="-4"/>
        </w:rPr>
        <w:t> </w:t>
      </w:r>
      <w:r>
        <w:rPr>
          <w:color w:val="333333"/>
        </w:rPr>
        <w:t>de</w:t>
      </w:r>
      <w:r>
        <w:rPr>
          <w:color w:val="333333"/>
          <w:spacing w:val="-4"/>
        </w:rPr>
        <w:t> </w:t>
      </w:r>
      <w:r>
        <w:rPr>
          <w:color w:val="333333"/>
        </w:rPr>
        <w:t>la</w:t>
      </w:r>
      <w:r>
        <w:rPr>
          <w:color w:val="333333"/>
          <w:spacing w:val="-4"/>
        </w:rPr>
        <w:t> </w:t>
      </w:r>
      <w:r>
        <w:rPr>
          <w:color w:val="333333"/>
        </w:rPr>
        <w:t>siguiente</w:t>
      </w:r>
      <w:r>
        <w:rPr>
          <w:color w:val="333333"/>
          <w:spacing w:val="-4"/>
        </w:rPr>
        <w:t> </w:t>
      </w:r>
      <w:r>
        <w:rPr>
          <w:color w:val="333333"/>
        </w:rPr>
        <w:t>manera,</w:t>
      </w:r>
      <w:r>
        <w:rPr>
          <w:color w:val="333333"/>
          <w:spacing w:val="-4"/>
        </w:rPr>
        <w:t> </w:t>
      </w:r>
      <w:r>
        <w:rPr>
          <w:color w:val="333333"/>
        </w:rPr>
        <w:t>4/5</w:t>
      </w:r>
      <w:r>
        <w:rPr>
          <w:color w:val="333333"/>
          <w:spacing w:val="-4"/>
        </w:rPr>
        <w:t> </w:t>
      </w:r>
      <w:r>
        <w:rPr>
          <w:color w:val="333333"/>
        </w:rPr>
        <w:t>de</w:t>
      </w:r>
      <w:r>
        <w:rPr>
          <w:color w:val="333333"/>
          <w:spacing w:val="-4"/>
        </w:rPr>
        <w:t> </w:t>
      </w:r>
      <w:r>
        <w:rPr>
          <w:color w:val="333333"/>
        </w:rPr>
        <w:t>la</w:t>
      </w:r>
      <w:r>
        <w:rPr>
          <w:color w:val="333333"/>
          <w:spacing w:val="-4"/>
        </w:rPr>
        <w:t> </w:t>
      </w:r>
      <w:r>
        <w:rPr>
          <w:color w:val="333333"/>
        </w:rPr>
        <w:t>legítima corresponderán a los descendientes, siendo este un amplio margen de</w:t>
      </w:r>
    </w:p>
    <w:p>
      <w:pPr>
        <w:pStyle w:val="BodyText"/>
        <w:spacing w:before="187"/>
      </w:pPr>
    </w:p>
    <w:p>
      <w:pPr>
        <w:pStyle w:val="BodyText"/>
        <w:ind w:left="4451"/>
      </w:pPr>
      <w:r>
        <w:rPr>
          <w:spacing w:val="-5"/>
        </w:rPr>
        <w:t>58</w:t>
      </w:r>
    </w:p>
    <w:p>
      <w:pPr>
        <w:pStyle w:val="BodyText"/>
        <w:spacing w:line="364" w:lineRule="auto" w:before="11"/>
        <w:ind w:left="326" w:firstLine="15"/>
      </w:pPr>
      <w:r>
        <w:rPr>
          <w:color w:val="333333"/>
        </w:rPr>
        <w:t>restricción</w:t>
      </w:r>
      <w:r>
        <w:rPr>
          <w:color w:val="333333"/>
          <w:spacing w:val="-5"/>
        </w:rPr>
        <w:t> </w:t>
      </w:r>
      <w:r>
        <w:rPr>
          <w:color w:val="333333"/>
        </w:rPr>
        <w:t>a</w:t>
      </w:r>
      <w:r>
        <w:rPr>
          <w:color w:val="333333"/>
          <w:spacing w:val="-5"/>
        </w:rPr>
        <w:t> </w:t>
      </w:r>
      <w:r>
        <w:rPr>
          <w:color w:val="333333"/>
        </w:rPr>
        <w:t>la</w:t>
      </w:r>
      <w:r>
        <w:rPr>
          <w:color w:val="333333"/>
          <w:spacing w:val="-5"/>
        </w:rPr>
        <w:t> </w:t>
      </w:r>
      <w:r>
        <w:rPr>
          <w:color w:val="333333"/>
        </w:rPr>
        <w:t>libertad</w:t>
      </w:r>
      <w:r>
        <w:rPr>
          <w:color w:val="333333"/>
          <w:spacing w:val="-5"/>
        </w:rPr>
        <w:t> </w:t>
      </w:r>
      <w:r>
        <w:rPr>
          <w:color w:val="333333"/>
        </w:rPr>
        <w:t>testamentaria,</w:t>
      </w:r>
      <w:r>
        <w:rPr>
          <w:color w:val="333333"/>
          <w:spacing w:val="-5"/>
        </w:rPr>
        <w:t> </w:t>
      </w:r>
      <w:r>
        <w:rPr>
          <w:color w:val="333333"/>
        </w:rPr>
        <w:t>posteriormente,</w:t>
      </w:r>
      <w:r>
        <w:rPr>
          <w:color w:val="333333"/>
          <w:spacing w:val="-5"/>
        </w:rPr>
        <w:t> </w:t>
      </w:r>
      <w:r>
        <w:rPr>
          <w:color w:val="333333"/>
        </w:rPr>
        <w:t>los</w:t>
      </w:r>
      <w:r>
        <w:rPr>
          <w:color w:val="333333"/>
          <w:spacing w:val="-5"/>
        </w:rPr>
        <w:t> </w:t>
      </w:r>
      <w:r>
        <w:rPr>
          <w:color w:val="333333"/>
        </w:rPr>
        <w:t>ascendientes</w:t>
      </w:r>
      <w:r>
        <w:rPr>
          <w:color w:val="333333"/>
          <w:spacing w:val="-5"/>
        </w:rPr>
        <w:t> </w:t>
      </w:r>
      <w:r>
        <w:rPr>
          <w:color w:val="333333"/>
        </w:rPr>
        <w:t>tienen derecho a los 2/3 de los bienes, y la cónyuge a la mitad.</w:t>
      </w:r>
    </w:p>
    <w:p>
      <w:pPr>
        <w:pStyle w:val="BodyText"/>
        <w:spacing w:line="364" w:lineRule="auto" w:before="28"/>
        <w:ind w:left="326" w:right="369" w:firstLine="285"/>
        <w:jc w:val="both"/>
      </w:pPr>
      <w:r>
        <w:rPr>
          <w:color w:val="333333"/>
        </w:rPr>
        <w:t>Como podemos observar la legislación argentina, con lo que respecta a </w:t>
      </w:r>
      <w:r>
        <w:rPr>
          <w:color w:val="333333"/>
        </w:rPr>
        <w:t>la sucesión y en específico a la legítima, tiene un fundamento paternalista, pues esta otorga prioridad al beneficio del heredero, por encima del derecho de propiedad del testador, obligándole a disponer la mayor cantidad</w:t>
      </w:r>
      <w:r>
        <w:rPr>
          <w:color w:val="333333"/>
          <w:spacing w:val="-4"/>
        </w:rPr>
        <w:t> </w:t>
      </w:r>
      <w:r>
        <w:rPr>
          <w:color w:val="333333"/>
        </w:rPr>
        <w:t>de</w:t>
      </w:r>
      <w:r>
        <w:rPr>
          <w:color w:val="333333"/>
          <w:spacing w:val="-4"/>
        </w:rPr>
        <w:t> </w:t>
      </w:r>
      <w:r>
        <w:rPr>
          <w:color w:val="333333"/>
        </w:rPr>
        <w:t>sus</w:t>
      </w:r>
      <w:r>
        <w:rPr>
          <w:color w:val="333333"/>
          <w:spacing w:val="-4"/>
        </w:rPr>
        <w:t> </w:t>
      </w:r>
      <w:r>
        <w:rPr>
          <w:color w:val="333333"/>
        </w:rPr>
        <w:t>bienes en favor de sus descendientes, siendo claro una predisposición de menor beneficio para la cónyuge superviviente; lo cual es una clara diferencia con la legislación peruana, pues en</w:t>
      </w:r>
      <w:r>
        <w:rPr>
          <w:color w:val="333333"/>
          <w:spacing w:val="-3"/>
        </w:rPr>
        <w:t> </w:t>
      </w:r>
      <w:r>
        <w:rPr>
          <w:color w:val="333333"/>
        </w:rPr>
        <w:t>el</w:t>
      </w:r>
      <w:r>
        <w:rPr>
          <w:color w:val="333333"/>
          <w:spacing w:val="-3"/>
        </w:rPr>
        <w:t> </w:t>
      </w:r>
      <w:r>
        <w:rPr>
          <w:color w:val="333333"/>
        </w:rPr>
        <w:t>Perú</w:t>
      </w:r>
      <w:r>
        <w:rPr>
          <w:color w:val="333333"/>
          <w:spacing w:val="-3"/>
        </w:rPr>
        <w:t> </w:t>
      </w:r>
      <w:r>
        <w:rPr>
          <w:color w:val="333333"/>
        </w:rPr>
        <w:t>los</w:t>
      </w:r>
      <w:r>
        <w:rPr>
          <w:color w:val="333333"/>
          <w:spacing w:val="-3"/>
        </w:rPr>
        <w:t> </w:t>
      </w:r>
      <w:r>
        <w:rPr>
          <w:color w:val="333333"/>
        </w:rPr>
        <w:t>descendientes</w:t>
      </w:r>
      <w:r>
        <w:rPr>
          <w:color w:val="333333"/>
          <w:spacing w:val="-3"/>
        </w:rPr>
        <w:t> </w:t>
      </w:r>
      <w:r>
        <w:rPr>
          <w:color w:val="333333"/>
        </w:rPr>
        <w:t>y</w:t>
      </w:r>
      <w:r>
        <w:rPr>
          <w:color w:val="333333"/>
          <w:spacing w:val="-3"/>
        </w:rPr>
        <w:t> </w:t>
      </w:r>
      <w:r>
        <w:rPr>
          <w:color w:val="333333"/>
        </w:rPr>
        <w:t>la</w:t>
      </w:r>
      <w:r>
        <w:rPr>
          <w:color w:val="333333"/>
          <w:spacing w:val="-3"/>
        </w:rPr>
        <w:t> </w:t>
      </w:r>
      <w:r>
        <w:rPr>
          <w:color w:val="333333"/>
        </w:rPr>
        <w:t>cónyuge</w:t>
      </w:r>
      <w:r>
        <w:rPr>
          <w:color w:val="333333"/>
          <w:spacing w:val="-3"/>
        </w:rPr>
        <w:t> </w:t>
      </w:r>
      <w:r>
        <w:rPr>
          <w:color w:val="333333"/>
        </w:rPr>
        <w:t>establecen sus derechos sucesorios en igualdad de condiciones.</w:t>
      </w:r>
    </w:p>
    <w:p>
      <w:pPr>
        <w:pStyle w:val="Heading3"/>
        <w:spacing w:before="140"/>
      </w:pPr>
      <w:r>
        <w:rPr>
          <w:spacing w:val="-2"/>
        </w:rPr>
        <w:t>ALEMANIA</w:t>
      </w:r>
    </w:p>
    <w:p>
      <w:pPr>
        <w:pStyle w:val="BodyText"/>
        <w:spacing w:line="364" w:lineRule="auto" w:before="266"/>
        <w:ind w:left="326" w:right="374" w:firstLine="300"/>
        <w:jc w:val="both"/>
      </w:pPr>
      <w:r>
        <w:rPr/>
        <w:t>El Código Civil Alemán (1900), llamado en su idioma origen “Bürgerliches Gesetzbuch o por sus siglas BGB” en su libro 5 desde el</w:t>
      </w:r>
      <w:r>
        <w:rPr>
          <w:spacing w:val="-3"/>
        </w:rPr>
        <w:t> </w:t>
      </w:r>
      <w:r>
        <w:rPr/>
        <w:t>artículo</w:t>
      </w:r>
      <w:r>
        <w:rPr>
          <w:spacing w:val="-3"/>
        </w:rPr>
        <w:t> </w:t>
      </w:r>
      <w:r>
        <w:rPr/>
        <w:t>1922</w:t>
      </w:r>
      <w:r>
        <w:rPr>
          <w:spacing w:val="-3"/>
        </w:rPr>
        <w:t> </w:t>
      </w:r>
      <w:r>
        <w:rPr/>
        <w:t>al</w:t>
      </w:r>
      <w:r>
        <w:rPr>
          <w:spacing w:val="-3"/>
        </w:rPr>
        <w:t> </w:t>
      </w:r>
      <w:r>
        <w:rPr/>
        <w:t>2385, se encuentran las disposiciones más relevantes sobre el derecho sucesorio.</w:t>
      </w:r>
    </w:p>
    <w:p>
      <w:pPr>
        <w:pStyle w:val="BodyText"/>
        <w:spacing w:line="362" w:lineRule="auto" w:before="30"/>
        <w:ind w:left="326" w:right="370" w:firstLine="360"/>
        <w:jc w:val="both"/>
      </w:pPr>
      <w:r>
        <w:rPr/>
        <w:t>Un punto relevante del derecho sucesorio alemán es que reconoce </w:t>
      </w:r>
      <w:r>
        <w:rPr/>
        <w:t>los contratos testamentarios, polémicos actos jurídicos que en nuestra legislación se</w:t>
      </w:r>
      <w:r>
        <w:rPr>
          <w:spacing w:val="40"/>
        </w:rPr>
        <w:t> </w:t>
      </w:r>
      <w:r>
        <w:rPr/>
        <w:t>encuentra proscritos; así también coexisten junto con la libertad testamentaria</w:t>
      </w:r>
      <w:r>
        <w:rPr>
          <w:spacing w:val="40"/>
        </w:rPr>
        <w:t> </w:t>
      </w:r>
      <w:r>
        <w:rPr/>
        <w:t>los límites a esta como la legítima.</w:t>
      </w:r>
    </w:p>
    <w:p>
      <w:pPr>
        <w:pStyle w:val="BodyText"/>
        <w:spacing w:line="355" w:lineRule="auto" w:before="27"/>
        <w:ind w:left="341" w:right="1615" w:firstLine="270"/>
        <w:jc w:val="both"/>
      </w:pPr>
      <w:r>
        <w:rPr/>
        <w:t>Acerca</w:t>
      </w:r>
      <w:r>
        <w:rPr>
          <w:spacing w:val="-5"/>
        </w:rPr>
        <w:t> </w:t>
      </w:r>
      <w:r>
        <w:rPr/>
        <w:t>de</w:t>
      </w:r>
      <w:r>
        <w:rPr>
          <w:spacing w:val="-5"/>
        </w:rPr>
        <w:t> </w:t>
      </w:r>
      <w:r>
        <w:rPr/>
        <w:t>la</w:t>
      </w:r>
      <w:r>
        <w:rPr>
          <w:spacing w:val="-5"/>
        </w:rPr>
        <w:t> </w:t>
      </w:r>
      <w:r>
        <w:rPr/>
        <w:t>legítima,</w:t>
      </w:r>
      <w:r>
        <w:rPr>
          <w:spacing w:val="-5"/>
        </w:rPr>
        <w:t> </w:t>
      </w:r>
      <w:r>
        <w:rPr/>
        <w:t>los</w:t>
      </w:r>
      <w:r>
        <w:rPr>
          <w:spacing w:val="-5"/>
        </w:rPr>
        <w:t> </w:t>
      </w:r>
      <w:r>
        <w:rPr/>
        <w:t>alemanes</w:t>
      </w:r>
      <w:r>
        <w:rPr>
          <w:spacing w:val="-5"/>
        </w:rPr>
        <w:t> </w:t>
      </w:r>
      <w:r>
        <w:rPr/>
        <w:t>tienen</w:t>
      </w:r>
      <w:r>
        <w:rPr>
          <w:spacing w:val="-5"/>
        </w:rPr>
        <w:t> </w:t>
      </w:r>
      <w:r>
        <w:rPr/>
        <w:t>una</w:t>
      </w:r>
      <w:r>
        <w:rPr>
          <w:spacing w:val="-5"/>
        </w:rPr>
        <w:t> </w:t>
      </w:r>
      <w:r>
        <w:rPr/>
        <w:t>limitación</w:t>
      </w:r>
      <w:r>
        <w:rPr>
          <w:spacing w:val="-5"/>
        </w:rPr>
        <w:t> </w:t>
      </w:r>
      <w:r>
        <w:rPr/>
        <w:t>bastante interesante</w:t>
      </w:r>
      <w:r>
        <w:rPr>
          <w:spacing w:val="40"/>
        </w:rPr>
        <w:t> </w:t>
      </w:r>
      <w:r>
        <w:rPr/>
        <w:t>la cual se redacta en su artículo 2338, primer numeral:</w:t>
      </w:r>
    </w:p>
    <w:p>
      <w:pPr>
        <w:spacing w:line="364" w:lineRule="auto" w:before="38"/>
        <w:ind w:left="1031" w:right="352" w:firstLine="30"/>
        <w:jc w:val="both"/>
        <w:rPr>
          <w:rFonts w:ascii="Arial" w:hAnsi="Arial"/>
          <w:i/>
          <w:sz w:val="24"/>
        </w:rPr>
      </w:pPr>
      <w:r>
        <w:rPr>
          <w:rFonts w:ascii="Arial" w:hAnsi="Arial"/>
          <w:i/>
          <w:sz w:val="24"/>
        </w:rPr>
        <w:t>“Si un descendiente ha sido desperdiciado hasta tal punto o está endeudado</w:t>
      </w:r>
      <w:r>
        <w:rPr>
          <w:rFonts w:ascii="Arial" w:hAnsi="Arial"/>
          <w:i/>
          <w:spacing w:val="-4"/>
          <w:sz w:val="24"/>
        </w:rPr>
        <w:t> </w:t>
      </w:r>
      <w:r>
        <w:rPr>
          <w:rFonts w:ascii="Arial" w:hAnsi="Arial"/>
          <w:i/>
          <w:sz w:val="24"/>
        </w:rPr>
        <w:t>hasta</w:t>
      </w:r>
      <w:r>
        <w:rPr>
          <w:rFonts w:ascii="Arial" w:hAnsi="Arial"/>
          <w:i/>
          <w:spacing w:val="-4"/>
          <w:sz w:val="24"/>
        </w:rPr>
        <w:t> </w:t>
      </w:r>
      <w:r>
        <w:rPr>
          <w:rFonts w:ascii="Arial" w:hAnsi="Arial"/>
          <w:i/>
          <w:sz w:val="24"/>
        </w:rPr>
        <w:t>tal</w:t>
      </w:r>
      <w:r>
        <w:rPr>
          <w:rFonts w:ascii="Arial" w:hAnsi="Arial"/>
          <w:i/>
          <w:spacing w:val="-4"/>
          <w:sz w:val="24"/>
        </w:rPr>
        <w:t> </w:t>
      </w:r>
      <w:r>
        <w:rPr>
          <w:rFonts w:ascii="Arial" w:hAnsi="Arial"/>
          <w:i/>
          <w:sz w:val="24"/>
        </w:rPr>
        <w:t>punto</w:t>
      </w:r>
      <w:r>
        <w:rPr>
          <w:rFonts w:ascii="Arial" w:hAnsi="Arial"/>
          <w:i/>
          <w:spacing w:val="-4"/>
          <w:sz w:val="24"/>
        </w:rPr>
        <w:t> </w:t>
      </w:r>
      <w:r>
        <w:rPr>
          <w:rFonts w:ascii="Arial" w:hAnsi="Arial"/>
          <w:i/>
          <w:sz w:val="24"/>
        </w:rPr>
        <w:t>que</w:t>
      </w:r>
      <w:r>
        <w:rPr>
          <w:rFonts w:ascii="Arial" w:hAnsi="Arial"/>
          <w:i/>
          <w:spacing w:val="-4"/>
          <w:sz w:val="24"/>
        </w:rPr>
        <w:t> </w:t>
      </w:r>
      <w:r>
        <w:rPr>
          <w:rFonts w:ascii="Arial" w:hAnsi="Arial"/>
          <w:i/>
          <w:sz w:val="24"/>
        </w:rPr>
        <w:t>su</w:t>
      </w:r>
      <w:r>
        <w:rPr>
          <w:rFonts w:ascii="Arial" w:hAnsi="Arial"/>
          <w:i/>
          <w:spacing w:val="-4"/>
          <w:sz w:val="24"/>
        </w:rPr>
        <w:t> </w:t>
      </w:r>
      <w:r>
        <w:rPr>
          <w:rFonts w:ascii="Arial" w:hAnsi="Arial"/>
          <w:i/>
          <w:sz w:val="24"/>
        </w:rPr>
        <w:t>posterior</w:t>
      </w:r>
      <w:r>
        <w:rPr>
          <w:rFonts w:ascii="Arial" w:hAnsi="Arial"/>
          <w:i/>
          <w:spacing w:val="-4"/>
          <w:sz w:val="24"/>
        </w:rPr>
        <w:t> </w:t>
      </w:r>
      <w:r>
        <w:rPr>
          <w:rFonts w:ascii="Arial" w:hAnsi="Arial"/>
          <w:i/>
          <w:sz w:val="24"/>
        </w:rPr>
        <w:t>adquisición</w:t>
      </w:r>
      <w:r>
        <w:rPr>
          <w:rFonts w:ascii="Arial" w:hAnsi="Arial"/>
          <w:i/>
          <w:spacing w:val="-4"/>
          <w:sz w:val="24"/>
        </w:rPr>
        <w:t> </w:t>
      </w:r>
      <w:r>
        <w:rPr>
          <w:rFonts w:ascii="Arial" w:hAnsi="Arial"/>
          <w:i/>
          <w:sz w:val="24"/>
        </w:rPr>
        <w:t>se</w:t>
      </w:r>
      <w:r>
        <w:rPr>
          <w:rFonts w:ascii="Arial" w:hAnsi="Arial"/>
          <w:i/>
          <w:spacing w:val="-4"/>
          <w:sz w:val="24"/>
        </w:rPr>
        <w:t> </w:t>
      </w:r>
      <w:r>
        <w:rPr>
          <w:rFonts w:ascii="Arial" w:hAnsi="Arial"/>
          <w:i/>
          <w:sz w:val="24"/>
        </w:rPr>
        <w:t>ve</w:t>
      </w:r>
      <w:r>
        <w:rPr>
          <w:rFonts w:ascii="Arial" w:hAnsi="Arial"/>
          <w:i/>
          <w:spacing w:val="-4"/>
          <w:sz w:val="24"/>
        </w:rPr>
        <w:t> </w:t>
      </w:r>
      <w:r>
        <w:rPr>
          <w:rFonts w:ascii="Arial" w:hAnsi="Arial"/>
          <w:i/>
          <w:sz w:val="24"/>
        </w:rPr>
        <w:t>gravemente comprometida, el testador puede limitar el derecho del descendiente a una</w:t>
      </w:r>
      <w:r>
        <w:rPr>
          <w:rFonts w:ascii="Arial" w:hAnsi="Arial"/>
          <w:i/>
          <w:spacing w:val="40"/>
          <w:sz w:val="24"/>
        </w:rPr>
        <w:t> </w:t>
      </w:r>
      <w:r>
        <w:rPr>
          <w:rFonts w:ascii="Arial" w:hAnsi="Arial"/>
          <w:i/>
          <w:sz w:val="24"/>
        </w:rPr>
        <w:t>porción obligatoria ordenando que después de la muerte del descendiente</w:t>
      </w:r>
      <w:r>
        <w:rPr>
          <w:rFonts w:ascii="Arial" w:hAnsi="Arial"/>
          <w:i/>
          <w:spacing w:val="80"/>
          <w:sz w:val="24"/>
        </w:rPr>
        <w:t> </w:t>
      </w:r>
      <w:r>
        <w:rPr>
          <w:rFonts w:ascii="Arial" w:hAnsi="Arial"/>
          <w:i/>
          <w:sz w:val="24"/>
        </w:rPr>
        <w:t>sus herederos legales sean a recibir lo que quede o la parte forzosa que</w:t>
      </w:r>
      <w:r>
        <w:rPr>
          <w:rFonts w:ascii="Arial" w:hAnsi="Arial"/>
          <w:i/>
          <w:spacing w:val="40"/>
          <w:sz w:val="24"/>
        </w:rPr>
        <w:t> </w:t>
      </w:r>
      <w:r>
        <w:rPr>
          <w:rFonts w:ascii="Arial" w:hAnsi="Arial"/>
          <w:i/>
          <w:sz w:val="24"/>
        </w:rPr>
        <w:t>les corresponda como herederos posteriores o como legatarios</w:t>
      </w:r>
      <w:r>
        <w:rPr>
          <w:rFonts w:ascii="Arial" w:hAnsi="Arial"/>
          <w:i/>
          <w:spacing w:val="40"/>
          <w:sz w:val="24"/>
        </w:rPr>
        <w:t> </w:t>
      </w:r>
      <w:r>
        <w:rPr>
          <w:rFonts w:ascii="Arial" w:hAnsi="Arial"/>
          <w:i/>
          <w:sz w:val="24"/>
        </w:rPr>
        <w:t>posteriores según la proporción de sus cuotas legales de herencia.</w:t>
      </w:r>
      <w:r>
        <w:rPr>
          <w:rFonts w:ascii="Arial" w:hAnsi="Arial"/>
          <w:i/>
          <w:spacing w:val="59"/>
          <w:sz w:val="24"/>
        </w:rPr>
        <w:t> </w:t>
      </w:r>
      <w:r>
        <w:rPr>
          <w:rFonts w:ascii="Arial" w:hAnsi="Arial"/>
          <w:i/>
          <w:sz w:val="24"/>
        </w:rPr>
        <w:t>El</w:t>
      </w:r>
      <w:r>
        <w:rPr>
          <w:rFonts w:ascii="Arial" w:hAnsi="Arial"/>
          <w:i/>
          <w:spacing w:val="59"/>
          <w:sz w:val="24"/>
        </w:rPr>
        <w:t>  </w:t>
      </w:r>
      <w:r>
        <w:rPr>
          <w:rFonts w:ascii="Arial" w:hAnsi="Arial"/>
          <w:i/>
          <w:sz w:val="24"/>
        </w:rPr>
        <w:t>testador</w:t>
      </w:r>
      <w:r>
        <w:rPr>
          <w:rFonts w:ascii="Arial" w:hAnsi="Arial"/>
          <w:i/>
          <w:spacing w:val="60"/>
          <w:sz w:val="24"/>
        </w:rPr>
        <w:t> </w:t>
      </w:r>
      <w:r>
        <w:rPr>
          <w:rFonts w:ascii="Arial" w:hAnsi="Arial"/>
          <w:i/>
          <w:sz w:val="24"/>
        </w:rPr>
        <w:t>también</w:t>
      </w:r>
      <w:r>
        <w:rPr>
          <w:rFonts w:ascii="Arial" w:hAnsi="Arial"/>
          <w:i/>
          <w:spacing w:val="59"/>
          <w:sz w:val="24"/>
        </w:rPr>
        <w:t> </w:t>
      </w:r>
      <w:r>
        <w:rPr>
          <w:rFonts w:ascii="Arial" w:hAnsi="Arial"/>
          <w:i/>
          <w:sz w:val="24"/>
        </w:rPr>
        <w:t>puede</w:t>
      </w:r>
      <w:r>
        <w:rPr>
          <w:rFonts w:ascii="Arial" w:hAnsi="Arial"/>
          <w:i/>
          <w:spacing w:val="59"/>
          <w:sz w:val="24"/>
        </w:rPr>
        <w:t> </w:t>
      </w:r>
      <w:r>
        <w:rPr>
          <w:rFonts w:ascii="Arial" w:hAnsi="Arial"/>
          <w:i/>
          <w:sz w:val="24"/>
        </w:rPr>
        <w:t>delegar</w:t>
      </w:r>
      <w:r>
        <w:rPr>
          <w:rFonts w:ascii="Arial" w:hAnsi="Arial"/>
          <w:i/>
          <w:spacing w:val="44"/>
          <w:sz w:val="24"/>
        </w:rPr>
        <w:t> </w:t>
      </w:r>
      <w:r>
        <w:rPr>
          <w:rFonts w:ascii="Arial" w:hAnsi="Arial"/>
          <w:i/>
          <w:sz w:val="24"/>
        </w:rPr>
        <w:t>la</w:t>
      </w:r>
      <w:r>
        <w:rPr>
          <w:rFonts w:ascii="Arial" w:hAnsi="Arial"/>
          <w:i/>
          <w:spacing w:val="44"/>
          <w:sz w:val="24"/>
        </w:rPr>
        <w:t> </w:t>
      </w:r>
      <w:r>
        <w:rPr>
          <w:rFonts w:ascii="Arial" w:hAnsi="Arial"/>
          <w:i/>
          <w:sz w:val="24"/>
        </w:rPr>
        <w:t>administración</w:t>
      </w:r>
      <w:r>
        <w:rPr>
          <w:rFonts w:ascii="Arial" w:hAnsi="Arial"/>
          <w:i/>
          <w:spacing w:val="44"/>
          <w:sz w:val="24"/>
        </w:rPr>
        <w:t> </w:t>
      </w:r>
      <w:r>
        <w:rPr>
          <w:rFonts w:ascii="Arial" w:hAnsi="Arial"/>
          <w:i/>
          <w:sz w:val="24"/>
        </w:rPr>
        <w:t>en</w:t>
      </w:r>
      <w:r>
        <w:rPr>
          <w:rFonts w:ascii="Arial" w:hAnsi="Arial"/>
          <w:i/>
          <w:spacing w:val="44"/>
          <w:sz w:val="24"/>
        </w:rPr>
        <w:t> </w:t>
      </w:r>
      <w:r>
        <w:rPr>
          <w:rFonts w:ascii="Arial" w:hAnsi="Arial"/>
          <w:i/>
          <w:spacing w:val="-5"/>
          <w:sz w:val="24"/>
        </w:rPr>
        <w:t>un</w:t>
      </w:r>
    </w:p>
    <w:p>
      <w:pPr>
        <w:spacing w:after="0" w:line="364" w:lineRule="auto"/>
        <w:jc w:val="both"/>
        <w:rPr>
          <w:rFonts w:ascii="Arial" w:hAnsi="Arial"/>
          <w:sz w:val="24"/>
        </w:rPr>
        <w:sectPr>
          <w:pgSz w:w="11920" w:h="16840"/>
          <w:pgMar w:top="1340" w:bottom="280" w:left="1380" w:right="1280"/>
        </w:sectPr>
      </w:pPr>
    </w:p>
    <w:p>
      <w:pPr>
        <w:spacing w:line="364" w:lineRule="auto" w:before="67"/>
        <w:ind w:left="1031" w:right="444" w:firstLine="0"/>
        <w:jc w:val="left"/>
        <w:rPr>
          <w:rFonts w:ascii="Arial" w:hAnsi="Arial"/>
          <w:i/>
          <w:sz w:val="24"/>
        </w:rPr>
      </w:pPr>
      <w:r>
        <w:rPr>
          <w:rFonts w:ascii="Arial" w:hAnsi="Arial"/>
          <w:i/>
          <w:sz w:val="24"/>
        </w:rPr>
        <w:t>albacea por toda</w:t>
      </w:r>
      <w:r>
        <w:rPr>
          <w:rFonts w:ascii="Arial" w:hAnsi="Arial"/>
          <w:i/>
          <w:spacing w:val="80"/>
          <w:sz w:val="24"/>
        </w:rPr>
        <w:t> </w:t>
      </w:r>
      <w:r>
        <w:rPr>
          <w:rFonts w:ascii="Arial" w:hAnsi="Arial"/>
          <w:i/>
          <w:sz w:val="24"/>
        </w:rPr>
        <w:t>la vida del descendiente; en tal caso, el </w:t>
      </w:r>
      <w:r>
        <w:rPr>
          <w:rFonts w:ascii="Arial" w:hAnsi="Arial"/>
          <w:i/>
          <w:sz w:val="24"/>
        </w:rPr>
        <w:t>descendiente tiene derecho a la</w:t>
      </w:r>
      <w:r>
        <w:rPr>
          <w:rFonts w:ascii="Arial" w:hAnsi="Arial"/>
          <w:i/>
          <w:spacing w:val="40"/>
          <w:sz w:val="24"/>
        </w:rPr>
        <w:t> </w:t>
      </w:r>
      <w:r>
        <w:rPr>
          <w:rFonts w:ascii="Arial" w:hAnsi="Arial"/>
          <w:i/>
          <w:sz w:val="24"/>
        </w:rPr>
        <w:t>renta neta anual.” (Código Civil Alemán 1900).</w:t>
      </w:r>
    </w:p>
    <w:p>
      <w:pPr>
        <w:pStyle w:val="BodyText"/>
        <w:spacing w:line="364" w:lineRule="auto" w:before="31"/>
        <w:ind w:left="326" w:right="367" w:firstLine="285"/>
        <w:jc w:val="both"/>
      </w:pPr>
      <w:r>
        <w:rPr/>
        <w:t>Como podemos observar la libertad testamentaria en Alemania incurre en </w:t>
      </w:r>
      <w:r>
        <w:rPr/>
        <w:t>la potestad de velar no solo directamente en el beneficio del heredero, sino también</w:t>
      </w:r>
      <w:r>
        <w:rPr>
          <w:spacing w:val="80"/>
        </w:rPr>
        <w:t> </w:t>
      </w:r>
      <w:r>
        <w:rPr/>
        <w:t>en salvaguardar que su patrimonio recabado en vida, pueda tener un </w:t>
      </w:r>
      <w:r>
        <w:rPr>
          <w:spacing w:val="-4"/>
        </w:rPr>
        <w:t>fin</w:t>
      </w:r>
    </w:p>
    <w:p>
      <w:pPr>
        <w:pStyle w:val="BodyText"/>
        <w:spacing w:before="13"/>
      </w:pPr>
    </w:p>
    <w:p>
      <w:pPr>
        <w:pStyle w:val="BodyText"/>
        <w:ind w:right="88"/>
        <w:jc w:val="center"/>
      </w:pPr>
      <w:r>
        <w:rPr>
          <w:spacing w:val="-5"/>
        </w:rPr>
        <w:t>59</w:t>
      </w:r>
    </w:p>
    <w:p>
      <w:pPr>
        <w:pStyle w:val="BodyText"/>
        <w:spacing w:line="364" w:lineRule="auto" w:before="7"/>
        <w:ind w:left="326" w:right="371" w:firstLine="15"/>
        <w:jc w:val="both"/>
      </w:pPr>
      <w:r>
        <w:rPr/>
        <w:t>beneficioso para estos últimos, en</w:t>
      </w:r>
      <w:r>
        <w:rPr>
          <w:spacing w:val="-3"/>
        </w:rPr>
        <w:t> </w:t>
      </w:r>
      <w:r>
        <w:rPr/>
        <w:t>todo</w:t>
      </w:r>
      <w:r>
        <w:rPr>
          <w:spacing w:val="-3"/>
        </w:rPr>
        <w:t> </w:t>
      </w:r>
      <w:r>
        <w:rPr/>
        <w:t>sentido</w:t>
      </w:r>
      <w:r>
        <w:rPr>
          <w:spacing w:val="-3"/>
        </w:rPr>
        <w:t> </w:t>
      </w:r>
      <w:r>
        <w:rPr/>
        <w:t>que</w:t>
      </w:r>
      <w:r>
        <w:rPr>
          <w:spacing w:val="-3"/>
        </w:rPr>
        <w:t> </w:t>
      </w:r>
      <w:r>
        <w:rPr/>
        <w:t>puede</w:t>
      </w:r>
      <w:r>
        <w:rPr>
          <w:spacing w:val="-3"/>
        </w:rPr>
        <w:t> </w:t>
      </w:r>
      <w:r>
        <w:rPr/>
        <w:t>limitar</w:t>
      </w:r>
      <w:r>
        <w:rPr>
          <w:spacing w:val="-3"/>
        </w:rPr>
        <w:t> </w:t>
      </w:r>
      <w:r>
        <w:rPr/>
        <w:t>el</w:t>
      </w:r>
      <w:r>
        <w:rPr>
          <w:spacing w:val="-3"/>
        </w:rPr>
        <w:t> </w:t>
      </w:r>
      <w:r>
        <w:rPr/>
        <w:t>derecho</w:t>
      </w:r>
      <w:r>
        <w:rPr>
          <w:spacing w:val="-3"/>
        </w:rPr>
        <w:t> </w:t>
      </w:r>
      <w:r>
        <w:rPr/>
        <w:t>del heredero que ha caído en problemas económicos por su propia conducta, es decir, aquellos que recaen en deudas o en actividades que despilfarran el</w:t>
      </w:r>
      <w:r>
        <w:rPr>
          <w:spacing w:val="40"/>
        </w:rPr>
        <w:t> </w:t>
      </w:r>
      <w:r>
        <w:rPr/>
        <w:t>dinero</w:t>
      </w:r>
      <w:r>
        <w:rPr>
          <w:spacing w:val="80"/>
        </w:rPr>
        <w:t> </w:t>
      </w:r>
      <w:r>
        <w:rPr/>
        <w:t>innecesariamente; de tal modo que sean los hijos de este los que puedan</w:t>
      </w:r>
      <w:r>
        <w:rPr>
          <w:spacing w:val="40"/>
        </w:rPr>
        <w:t> </w:t>
      </w:r>
      <w:r>
        <w:rPr/>
        <w:t>aprovechar el patrimonio heredado de una mejor manera que sus padres;</w:t>
      </w:r>
      <w:r>
        <w:rPr>
          <w:spacing w:val="40"/>
        </w:rPr>
        <w:t> </w:t>
      </w:r>
      <w:r>
        <w:rPr/>
        <w:t>teniendo como única indicación que primero suceda la muerte del heredero de</w:t>
      </w:r>
      <w:r>
        <w:rPr>
          <w:spacing w:val="40"/>
        </w:rPr>
        <w:t> </w:t>
      </w:r>
      <w:r>
        <w:rPr/>
        <w:t>primer orden, para la activación de la parte gravada a su favor.</w:t>
      </w:r>
    </w:p>
    <w:p>
      <w:pPr>
        <w:pStyle w:val="BodyText"/>
        <w:spacing w:line="364" w:lineRule="auto" w:before="34"/>
        <w:ind w:left="326" w:right="374" w:firstLine="285"/>
        <w:jc w:val="both"/>
      </w:pPr>
      <w:r>
        <w:rPr/>
        <w:t>Ahora bien, respecto del monto de legítima perceptible por los herederos </w:t>
      </w:r>
      <w:r>
        <w:rPr/>
        <w:t>ya sean, descendientes, ascendientes, o la cónyuge, es decir, los herederos llamados a suceder por derecho reconocido; el artículo 2303 del Código Civil (1900) de la siguiente manera:</w:t>
      </w:r>
    </w:p>
    <w:p>
      <w:pPr>
        <w:pStyle w:val="Heading4"/>
        <w:spacing w:line="364" w:lineRule="auto" w:before="32"/>
        <w:ind w:left="611" w:right="444"/>
        <w:jc w:val="left"/>
      </w:pPr>
      <w:r>
        <w:rPr>
          <w:rFonts w:ascii="Arial MT" w:hAnsi="Arial MT"/>
          <w:b w:val="0"/>
        </w:rPr>
        <w:t>“</w:t>
      </w:r>
      <w:r>
        <w:rPr/>
        <w:t>2303.-</w:t>
      </w:r>
      <w:r>
        <w:rPr>
          <w:spacing w:val="-4"/>
        </w:rPr>
        <w:t> </w:t>
      </w:r>
      <w:r>
        <w:rPr/>
        <w:t>con</w:t>
      </w:r>
      <w:r>
        <w:rPr>
          <w:spacing w:val="-4"/>
        </w:rPr>
        <w:t> </w:t>
      </w:r>
      <w:r>
        <w:rPr/>
        <w:t>derecho</w:t>
      </w:r>
      <w:r>
        <w:rPr>
          <w:spacing w:val="-4"/>
        </w:rPr>
        <w:t> </w:t>
      </w:r>
      <w:r>
        <w:rPr/>
        <w:t>a</w:t>
      </w:r>
      <w:r>
        <w:rPr>
          <w:spacing w:val="-4"/>
        </w:rPr>
        <w:t> </w:t>
      </w:r>
      <w:r>
        <w:rPr/>
        <w:t>una</w:t>
      </w:r>
      <w:r>
        <w:rPr>
          <w:spacing w:val="-4"/>
        </w:rPr>
        <w:t> </w:t>
      </w:r>
      <w:r>
        <w:rPr/>
        <w:t>porción</w:t>
      </w:r>
      <w:r>
        <w:rPr>
          <w:spacing w:val="-4"/>
        </w:rPr>
        <w:t> </w:t>
      </w:r>
      <w:r>
        <w:rPr/>
        <w:t>obligatoria;</w:t>
      </w:r>
      <w:r>
        <w:rPr>
          <w:spacing w:val="-4"/>
        </w:rPr>
        <w:t> </w:t>
      </w:r>
      <w:r>
        <w:rPr/>
        <w:t>importe</w:t>
      </w:r>
      <w:r>
        <w:rPr>
          <w:spacing w:val="-4"/>
        </w:rPr>
        <w:t> </w:t>
      </w:r>
      <w:r>
        <w:rPr/>
        <w:t>de</w:t>
      </w:r>
      <w:r>
        <w:rPr>
          <w:spacing w:val="-4"/>
        </w:rPr>
        <w:t> </w:t>
      </w:r>
      <w:r>
        <w:rPr/>
        <w:t>la</w:t>
      </w:r>
      <w:r>
        <w:rPr>
          <w:spacing w:val="-4"/>
        </w:rPr>
        <w:t> </w:t>
      </w:r>
      <w:r>
        <w:rPr/>
        <w:t>parte </w:t>
      </w:r>
      <w:r>
        <w:rPr>
          <w:spacing w:val="-2"/>
        </w:rPr>
        <w:t>obligatoria</w:t>
      </w:r>
    </w:p>
    <w:p>
      <w:pPr>
        <w:pStyle w:val="BodyText"/>
        <w:spacing w:line="364" w:lineRule="auto" w:before="32"/>
        <w:ind w:left="611" w:right="384" w:firstLine="15"/>
      </w:pPr>
      <w:r>
        <w:rPr/>
        <w:t>(1)</w:t>
      </w:r>
      <w:r>
        <w:rPr>
          <w:spacing w:val="-4"/>
        </w:rPr>
        <w:t> </w:t>
      </w:r>
      <w:r>
        <w:rPr/>
        <w:t>Si</w:t>
      </w:r>
      <w:r>
        <w:rPr>
          <w:spacing w:val="-4"/>
        </w:rPr>
        <w:t> </w:t>
      </w:r>
      <w:r>
        <w:rPr/>
        <w:t>un</w:t>
      </w:r>
      <w:r>
        <w:rPr>
          <w:spacing w:val="-4"/>
        </w:rPr>
        <w:t> </w:t>
      </w:r>
      <w:r>
        <w:rPr/>
        <w:t>descendiente</w:t>
      </w:r>
      <w:r>
        <w:rPr>
          <w:spacing w:val="-4"/>
        </w:rPr>
        <w:t> </w:t>
      </w:r>
      <w:r>
        <w:rPr/>
        <w:t>del</w:t>
      </w:r>
      <w:r>
        <w:rPr>
          <w:spacing w:val="-4"/>
        </w:rPr>
        <w:t> </w:t>
      </w:r>
      <w:r>
        <w:rPr/>
        <w:t>testador</w:t>
      </w:r>
      <w:r>
        <w:rPr>
          <w:spacing w:val="-4"/>
        </w:rPr>
        <w:t> </w:t>
      </w:r>
      <w:r>
        <w:rPr/>
        <w:t>es</w:t>
      </w:r>
      <w:r>
        <w:rPr>
          <w:spacing w:val="-4"/>
        </w:rPr>
        <w:t> </w:t>
      </w:r>
      <w:r>
        <w:rPr/>
        <w:t>excluido</w:t>
      </w:r>
      <w:r>
        <w:rPr>
          <w:spacing w:val="-4"/>
        </w:rPr>
        <w:t> </w:t>
      </w:r>
      <w:r>
        <w:rPr/>
        <w:t>de</w:t>
      </w:r>
      <w:r>
        <w:rPr>
          <w:spacing w:val="-4"/>
        </w:rPr>
        <w:t> </w:t>
      </w:r>
      <w:r>
        <w:rPr/>
        <w:t>la</w:t>
      </w:r>
      <w:r>
        <w:rPr>
          <w:spacing w:val="-4"/>
        </w:rPr>
        <w:t> </w:t>
      </w:r>
      <w:r>
        <w:rPr/>
        <w:t>sucesión</w:t>
      </w:r>
      <w:r>
        <w:rPr>
          <w:spacing w:val="-4"/>
        </w:rPr>
        <w:t> </w:t>
      </w:r>
      <w:r>
        <w:rPr/>
        <w:t>por</w:t>
      </w:r>
      <w:r>
        <w:rPr>
          <w:spacing w:val="-4"/>
        </w:rPr>
        <w:t> </w:t>
      </w:r>
      <w:r>
        <w:rPr/>
        <w:t>disposición mortis causa, puede exigir del heredero la parte forzosa. La parte obligatoria consiste en la mitad del valor de la parte legal de la herencia. (2) Los padres</w:t>
      </w:r>
      <w:r>
        <w:rPr>
          <w:spacing w:val="40"/>
        </w:rPr>
        <w:t> </w:t>
      </w:r>
      <w:r>
        <w:rPr/>
        <w:t>y el cónyuge del testador tienen el mismo derecho si están</w:t>
      </w:r>
      <w:r>
        <w:rPr>
          <w:spacing w:val="40"/>
        </w:rPr>
        <w:t> </w:t>
      </w:r>
      <w:r>
        <w:rPr/>
        <w:t>excluidos de la sucesión por disposición mortis causa. La disposición de la</w:t>
      </w:r>
      <w:r>
        <w:rPr>
          <w:spacing w:val="40"/>
        </w:rPr>
        <w:t> </w:t>
      </w:r>
      <w:r>
        <w:rPr/>
        <w:t>Sección 1371 no se ve afectada.”</w:t>
      </w:r>
    </w:p>
    <w:p>
      <w:pPr>
        <w:pStyle w:val="BodyText"/>
        <w:spacing w:line="364" w:lineRule="auto" w:before="32"/>
        <w:ind w:left="326" w:right="369"/>
        <w:jc w:val="both"/>
      </w:pPr>
      <w:r>
        <w:rPr/>
        <w:t>Cabe aclarar que existió cierta controversia doctrinal alemana sobre </w:t>
      </w:r>
      <w:r>
        <w:rPr/>
        <w:t>la prevalencia de la legítima dentro de su normativa, debate que fue resuelto por su Tribunal Constitucional el 19 de abril de 2005, en</w:t>
      </w:r>
      <w:r>
        <w:rPr>
          <w:spacing w:val="-3"/>
        </w:rPr>
        <w:t> </w:t>
      </w:r>
      <w:r>
        <w:rPr/>
        <w:t>la</w:t>
      </w:r>
      <w:r>
        <w:rPr>
          <w:spacing w:val="-3"/>
        </w:rPr>
        <w:t> </w:t>
      </w:r>
      <w:r>
        <w:rPr/>
        <w:t>medida</w:t>
      </w:r>
      <w:r>
        <w:rPr>
          <w:spacing w:val="-3"/>
        </w:rPr>
        <w:t> </w:t>
      </w:r>
      <w:r>
        <w:rPr/>
        <w:t>que</w:t>
      </w:r>
      <w:r>
        <w:rPr>
          <w:spacing w:val="-3"/>
        </w:rPr>
        <w:t> </w:t>
      </w:r>
      <w:r>
        <w:rPr/>
        <w:t>se</w:t>
      </w:r>
      <w:r>
        <w:rPr>
          <w:spacing w:val="-3"/>
        </w:rPr>
        <w:t> </w:t>
      </w:r>
      <w:r>
        <w:rPr/>
        <w:t>le</w:t>
      </w:r>
      <w:r>
        <w:rPr>
          <w:spacing w:val="-3"/>
        </w:rPr>
        <w:t> </w:t>
      </w:r>
      <w:r>
        <w:rPr/>
        <w:t>otorga a la legítima una protección constitucional, con esto, la legítima pasó a</w:t>
      </w:r>
      <w:r>
        <w:rPr>
          <w:spacing w:val="-3"/>
        </w:rPr>
        <w:t> </w:t>
      </w:r>
      <w:r>
        <w:rPr/>
        <w:t>ser</w:t>
      </w:r>
      <w:r>
        <w:rPr>
          <w:spacing w:val="-3"/>
        </w:rPr>
        <w:t> </w:t>
      </w:r>
      <w:r>
        <w:rPr/>
        <w:t>otra institución de observancia obligatoria al momento de testar.</w:t>
      </w:r>
    </w:p>
    <w:p>
      <w:pPr>
        <w:spacing w:after="0" w:line="364" w:lineRule="auto"/>
        <w:jc w:val="both"/>
        <w:sectPr>
          <w:pgSz w:w="11920" w:h="16840"/>
          <w:pgMar w:top="1340" w:bottom="280" w:left="1380" w:right="12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2"/>
      </w:pPr>
    </w:p>
    <w:p>
      <w:pPr>
        <w:pStyle w:val="BodyText"/>
        <w:ind w:right="88"/>
        <w:jc w:val="center"/>
      </w:pPr>
      <w:r>
        <w:rPr>
          <w:spacing w:val="-5"/>
        </w:rPr>
        <w:t>60</w:t>
      </w:r>
    </w:p>
    <w:p>
      <w:pPr>
        <w:pStyle w:val="Heading3"/>
        <w:numPr>
          <w:ilvl w:val="0"/>
          <w:numId w:val="8"/>
        </w:numPr>
        <w:tabs>
          <w:tab w:pos="1237" w:val="left" w:leader="none"/>
        </w:tabs>
        <w:spacing w:line="240" w:lineRule="auto" w:before="16" w:after="0"/>
        <w:ind w:left="1237" w:right="0" w:hanging="266"/>
        <w:jc w:val="left"/>
      </w:pPr>
      <w:r>
        <w:rPr>
          <w:spacing w:val="-2"/>
        </w:rPr>
        <w:t>RESULTADOS</w:t>
      </w:r>
      <w:r>
        <w:rPr>
          <w:spacing w:val="-7"/>
        </w:rPr>
        <w:t> </w:t>
      </w:r>
      <w:r>
        <w:rPr>
          <w:spacing w:val="-2"/>
        </w:rPr>
        <w:t>Y</w:t>
      </w:r>
      <w:r>
        <w:rPr>
          <w:spacing w:val="-7"/>
        </w:rPr>
        <w:t> </w:t>
      </w:r>
      <w:r>
        <w:rPr>
          <w:spacing w:val="-2"/>
        </w:rPr>
        <w:t>DISCUSIÓN</w:t>
      </w:r>
    </w:p>
    <w:p>
      <w:pPr>
        <w:pStyle w:val="BodyText"/>
        <w:spacing w:line="364" w:lineRule="auto" w:before="264"/>
        <w:ind w:left="326" w:right="367" w:firstLine="300"/>
        <w:jc w:val="both"/>
      </w:pPr>
      <w:r>
        <w:rPr/>
        <w:t>En el presente capítulo se expondrán los resultados obtenidos en el periodo febrero 2022, los cuales fueron analizados e interpretados en base a los </w:t>
      </w:r>
      <w:r>
        <w:rPr/>
        <w:t>datos cualitativos obtenidos de las fuentes de investigación.</w:t>
      </w:r>
    </w:p>
    <w:p>
      <w:pPr>
        <w:pStyle w:val="BodyText"/>
        <w:spacing w:line="364" w:lineRule="auto" w:before="30"/>
        <w:ind w:left="326" w:right="352" w:firstLine="285"/>
        <w:jc w:val="both"/>
      </w:pPr>
      <w:r>
        <w:rPr/>
        <w:t>Acerca de este punto cabe resaltar lo precisado por Aranzamendi </w:t>
      </w:r>
      <w:r>
        <w:rPr/>
        <w:t>(2013) “Estas fuentes</w:t>
      </w:r>
      <w:r>
        <w:rPr>
          <w:spacing w:val="-3"/>
        </w:rPr>
        <w:t> </w:t>
      </w:r>
      <w:r>
        <w:rPr/>
        <w:t>pueden</w:t>
      </w:r>
      <w:r>
        <w:rPr>
          <w:spacing w:val="-3"/>
        </w:rPr>
        <w:t> </w:t>
      </w:r>
      <w:r>
        <w:rPr/>
        <w:t>ser</w:t>
      </w:r>
      <w:r>
        <w:rPr>
          <w:spacing w:val="-3"/>
        </w:rPr>
        <w:t> </w:t>
      </w:r>
      <w:r>
        <w:rPr/>
        <w:t>hechos</w:t>
      </w:r>
      <w:r>
        <w:rPr>
          <w:spacing w:val="-3"/>
        </w:rPr>
        <w:t> </w:t>
      </w:r>
      <w:r>
        <w:rPr/>
        <w:t>observados</w:t>
      </w:r>
      <w:r>
        <w:rPr>
          <w:spacing w:val="-3"/>
        </w:rPr>
        <w:t> </w:t>
      </w:r>
      <w:r>
        <w:rPr/>
        <w:t>en</w:t>
      </w:r>
      <w:r>
        <w:rPr>
          <w:spacing w:val="-3"/>
        </w:rPr>
        <w:t> </w:t>
      </w:r>
      <w:r>
        <w:rPr/>
        <w:t>el</w:t>
      </w:r>
      <w:r>
        <w:rPr>
          <w:spacing w:val="-3"/>
        </w:rPr>
        <w:t> </w:t>
      </w:r>
      <w:r>
        <w:rPr/>
        <w:t>entorno</w:t>
      </w:r>
      <w:r>
        <w:rPr>
          <w:spacing w:val="-3"/>
        </w:rPr>
        <w:t> </w:t>
      </w:r>
      <w:r>
        <w:rPr/>
        <w:t>social</w:t>
      </w:r>
      <w:r>
        <w:rPr>
          <w:spacing w:val="-3"/>
        </w:rPr>
        <w:t> </w:t>
      </w:r>
      <w:r>
        <w:rPr/>
        <w:t>registrados</w:t>
      </w:r>
      <w:r>
        <w:rPr>
          <w:spacing w:val="-3"/>
        </w:rPr>
        <w:t> </w:t>
      </w:r>
      <w:r>
        <w:rPr/>
        <w:t>e interpretados con técnicas o instrumentos o, material documental, esto es información escrita en sus diversas modalidades.” (p. 113), por lo tanto, se precisa que el presente trabajo se funda en la realización de entrevistas a tres notarios públicos, una abogada litigante y un registrador público del departamento de Arequipa, por otro lado se empleó el cuestionario como instrumento de recolección de datos.</w:t>
      </w:r>
    </w:p>
    <w:p>
      <w:pPr>
        <w:pStyle w:val="BodyText"/>
        <w:spacing w:line="367" w:lineRule="auto" w:before="19"/>
        <w:ind w:left="326" w:right="373" w:firstLine="300"/>
        <w:jc w:val="both"/>
      </w:pPr>
      <w:r>
        <w:rPr/>
        <w:t>El</w:t>
      </w:r>
      <w:r>
        <w:rPr>
          <w:spacing w:val="-3"/>
        </w:rPr>
        <w:t> </w:t>
      </w:r>
      <w:r>
        <w:rPr/>
        <w:t>tamaño</w:t>
      </w:r>
      <w:r>
        <w:rPr>
          <w:spacing w:val="-3"/>
        </w:rPr>
        <w:t> </w:t>
      </w:r>
      <w:r>
        <w:rPr/>
        <w:t>de</w:t>
      </w:r>
      <w:r>
        <w:rPr>
          <w:spacing w:val="-3"/>
        </w:rPr>
        <w:t> </w:t>
      </w:r>
      <w:r>
        <w:rPr/>
        <w:t>la</w:t>
      </w:r>
      <w:r>
        <w:rPr>
          <w:spacing w:val="-3"/>
        </w:rPr>
        <w:t> </w:t>
      </w:r>
      <w:r>
        <w:rPr/>
        <w:t>muestra</w:t>
      </w:r>
      <w:r>
        <w:rPr>
          <w:spacing w:val="-3"/>
        </w:rPr>
        <w:t> </w:t>
      </w:r>
      <w:r>
        <w:rPr/>
        <w:t>a</w:t>
      </w:r>
      <w:r>
        <w:rPr>
          <w:spacing w:val="-3"/>
        </w:rPr>
        <w:t> </w:t>
      </w:r>
      <w:r>
        <w:rPr/>
        <w:t>la</w:t>
      </w:r>
      <w:r>
        <w:rPr>
          <w:spacing w:val="-3"/>
        </w:rPr>
        <w:t> </w:t>
      </w:r>
      <w:r>
        <w:rPr/>
        <w:t>que</w:t>
      </w:r>
      <w:r>
        <w:rPr>
          <w:spacing w:val="-3"/>
        </w:rPr>
        <w:t> </w:t>
      </w:r>
      <w:r>
        <w:rPr/>
        <w:t>se</w:t>
      </w:r>
      <w:r>
        <w:rPr>
          <w:spacing w:val="-3"/>
        </w:rPr>
        <w:t> </w:t>
      </w:r>
      <w:r>
        <w:rPr/>
        <w:t>aplicó</w:t>
      </w:r>
      <w:r>
        <w:rPr>
          <w:spacing w:val="-3"/>
        </w:rPr>
        <w:t> </w:t>
      </w:r>
      <w:r>
        <w:rPr/>
        <w:t>el</w:t>
      </w:r>
      <w:r>
        <w:rPr>
          <w:spacing w:val="-3"/>
        </w:rPr>
        <w:t> </w:t>
      </w:r>
      <w:r>
        <w:rPr/>
        <w:t>cuestionario</w:t>
      </w:r>
      <w:r>
        <w:rPr>
          <w:spacing w:val="-3"/>
        </w:rPr>
        <w:t> </w:t>
      </w:r>
      <w:r>
        <w:rPr/>
        <w:t>es</w:t>
      </w:r>
      <w:r>
        <w:rPr>
          <w:spacing w:val="-3"/>
        </w:rPr>
        <w:t> </w:t>
      </w:r>
      <w:r>
        <w:rPr/>
        <w:t>de</w:t>
      </w:r>
      <w:r>
        <w:rPr>
          <w:spacing w:val="-3"/>
        </w:rPr>
        <w:t> </w:t>
      </w:r>
      <w:r>
        <w:rPr/>
        <w:t>30</w:t>
      </w:r>
      <w:r>
        <w:rPr>
          <w:spacing w:val="-3"/>
        </w:rPr>
        <w:t> </w:t>
      </w:r>
      <w:r>
        <w:rPr/>
        <w:t>personas, siendo 18 varones y 12 mujeres con una edad entre los 50 a 75 años.</w:t>
      </w:r>
    </w:p>
    <w:p>
      <w:pPr>
        <w:pStyle w:val="Heading3"/>
        <w:numPr>
          <w:ilvl w:val="1"/>
          <w:numId w:val="8"/>
        </w:numPr>
        <w:tabs>
          <w:tab w:pos="1138" w:val="left" w:leader="none"/>
        </w:tabs>
        <w:spacing w:line="240" w:lineRule="auto" w:before="144" w:after="0"/>
        <w:ind w:left="1138" w:right="0" w:hanging="467"/>
        <w:jc w:val="left"/>
      </w:pPr>
      <w:r>
        <w:rPr/>
        <w:t>MATRIZ</w:t>
      </w:r>
      <w:r>
        <w:rPr>
          <w:spacing w:val="-9"/>
        </w:rPr>
        <w:t> </w:t>
      </w:r>
      <w:r>
        <w:rPr/>
        <w:t>DE</w:t>
      </w:r>
      <w:r>
        <w:rPr>
          <w:spacing w:val="-9"/>
        </w:rPr>
        <w:t> </w:t>
      </w:r>
      <w:r>
        <w:rPr>
          <w:spacing w:val="-4"/>
        </w:rPr>
        <w:t>DATOS</w:t>
      </w:r>
    </w:p>
    <w:p>
      <w:pPr>
        <w:pStyle w:val="ListParagraph"/>
        <w:numPr>
          <w:ilvl w:val="2"/>
          <w:numId w:val="8"/>
        </w:numPr>
        <w:tabs>
          <w:tab w:pos="1428" w:val="left" w:leader="none"/>
        </w:tabs>
        <w:spacing w:line="240" w:lineRule="auto" w:before="268" w:after="0"/>
        <w:ind w:left="1428" w:right="0" w:hanging="667"/>
        <w:jc w:val="left"/>
        <w:rPr>
          <w:rFonts w:ascii="Arial"/>
          <w:b/>
          <w:sz w:val="24"/>
        </w:rPr>
      </w:pPr>
      <w:r>
        <w:rPr>
          <w:rFonts w:ascii="Arial"/>
          <w:b/>
          <w:spacing w:val="-2"/>
          <w:sz w:val="24"/>
        </w:rPr>
        <w:t>CUESTIONARIOS</w:t>
      </w:r>
    </w:p>
    <w:p>
      <w:pPr>
        <w:pStyle w:val="BodyText"/>
        <w:spacing w:before="58"/>
        <w:rPr>
          <w:rFonts w:ascii="Arial"/>
          <w:b/>
          <w:sz w:val="18"/>
        </w:rPr>
      </w:pPr>
    </w:p>
    <w:p>
      <w:pPr>
        <w:spacing w:before="0"/>
        <w:ind w:left="341" w:right="0" w:firstLine="0"/>
        <w:jc w:val="left"/>
        <w:rPr>
          <w:rFonts w:ascii="Arial"/>
          <w:i/>
          <w:sz w:val="18"/>
        </w:rPr>
      </w:pPr>
      <w:r>
        <w:rPr>
          <w:rFonts w:ascii="Arial"/>
          <w:i/>
          <w:color w:val="44536A"/>
          <w:spacing w:val="-2"/>
          <w:sz w:val="18"/>
        </w:rPr>
        <w:t>Tabla</w:t>
      </w:r>
      <w:r>
        <w:rPr>
          <w:rFonts w:ascii="Arial"/>
          <w:i/>
          <w:color w:val="44536A"/>
          <w:spacing w:val="-7"/>
          <w:sz w:val="18"/>
        </w:rPr>
        <w:t> </w:t>
      </w:r>
      <w:r>
        <w:rPr>
          <w:rFonts w:ascii="Arial"/>
          <w:i/>
          <w:color w:val="44536A"/>
          <w:spacing w:val="-10"/>
          <w:sz w:val="18"/>
        </w:rPr>
        <w:t>2</w:t>
      </w:r>
    </w:p>
    <w:p>
      <w:pPr>
        <w:pStyle w:val="BodyText"/>
        <w:spacing w:before="12"/>
        <w:rPr>
          <w:rFonts w:ascii="Arial"/>
          <w:i/>
          <w:sz w:val="18"/>
        </w:rPr>
      </w:pPr>
    </w:p>
    <w:p>
      <w:pPr>
        <w:pStyle w:val="Heading3"/>
        <w:ind w:left="0" w:right="1371"/>
        <w:jc w:val="right"/>
      </w:pPr>
      <w:r>
        <w:rPr/>
        <w:t>SI NO </w:t>
      </w:r>
      <w:r>
        <w:rPr>
          <w:spacing w:val="-2"/>
        </w:rPr>
        <w:t>TOTAL</w:t>
      </w:r>
    </w:p>
    <w:p>
      <w:pPr>
        <w:pStyle w:val="BodyText"/>
        <w:spacing w:before="5"/>
        <w:rPr>
          <w:rFonts w:ascii="Arial"/>
          <w:b/>
        </w:rPr>
      </w:pPr>
    </w:p>
    <w:p>
      <w:pPr>
        <w:spacing w:before="0"/>
        <w:ind w:left="0" w:right="951" w:firstLine="0"/>
        <w:jc w:val="right"/>
        <w:rPr>
          <w:sz w:val="24"/>
        </w:rPr>
      </w:pPr>
      <w:r>
        <w:rPr>
          <w:rFonts w:ascii="Arial"/>
          <w:b/>
          <w:sz w:val="24"/>
        </w:rPr>
        <w:t>Pregunta 1 </w:t>
      </w:r>
      <w:r>
        <w:rPr>
          <w:sz w:val="24"/>
        </w:rPr>
        <w:t>28 2 30 </w:t>
      </w:r>
      <w:r>
        <w:rPr>
          <w:rFonts w:ascii="Arial"/>
          <w:b/>
          <w:sz w:val="24"/>
        </w:rPr>
        <w:t>Pregunta 2 </w:t>
      </w:r>
      <w:r>
        <w:rPr>
          <w:sz w:val="24"/>
        </w:rPr>
        <w:t>5 25 30 </w:t>
      </w:r>
      <w:r>
        <w:rPr>
          <w:rFonts w:ascii="Arial"/>
          <w:b/>
          <w:sz w:val="24"/>
        </w:rPr>
        <w:t>Pregunta 3 </w:t>
      </w:r>
      <w:r>
        <w:rPr>
          <w:sz w:val="24"/>
        </w:rPr>
        <w:t>9 21 </w:t>
      </w:r>
      <w:r>
        <w:rPr>
          <w:spacing w:val="-5"/>
          <w:sz w:val="24"/>
        </w:rPr>
        <w:t>30</w:t>
      </w:r>
    </w:p>
    <w:p>
      <w:pPr>
        <w:spacing w:before="150"/>
        <w:ind w:left="0" w:right="951" w:firstLine="0"/>
        <w:jc w:val="right"/>
        <w:rPr>
          <w:sz w:val="24"/>
        </w:rPr>
      </w:pPr>
      <w:r>
        <w:rPr>
          <w:rFonts w:ascii="Arial"/>
          <w:b/>
          <w:sz w:val="24"/>
        </w:rPr>
        <w:t>Pregunta</w:t>
      </w:r>
      <w:r>
        <w:rPr>
          <w:rFonts w:ascii="Arial"/>
          <w:b/>
          <w:spacing w:val="-2"/>
          <w:sz w:val="24"/>
        </w:rPr>
        <w:t> </w:t>
      </w:r>
      <w:r>
        <w:rPr>
          <w:rFonts w:ascii="Arial"/>
          <w:b/>
          <w:sz w:val="24"/>
        </w:rPr>
        <w:t>4</w:t>
      </w:r>
      <w:r>
        <w:rPr>
          <w:rFonts w:ascii="Arial"/>
          <w:b/>
          <w:spacing w:val="-1"/>
          <w:sz w:val="24"/>
        </w:rPr>
        <w:t> </w:t>
      </w:r>
      <w:r>
        <w:rPr>
          <w:sz w:val="24"/>
        </w:rPr>
        <w:t>4</w:t>
      </w:r>
      <w:r>
        <w:rPr>
          <w:spacing w:val="-1"/>
          <w:sz w:val="24"/>
        </w:rPr>
        <w:t> </w:t>
      </w:r>
      <w:r>
        <w:rPr>
          <w:sz w:val="24"/>
        </w:rPr>
        <w:t>26</w:t>
      </w:r>
      <w:r>
        <w:rPr>
          <w:spacing w:val="-2"/>
          <w:sz w:val="24"/>
        </w:rPr>
        <w:t> </w:t>
      </w:r>
      <w:r>
        <w:rPr>
          <w:sz w:val="24"/>
        </w:rPr>
        <w:t>30</w:t>
      </w:r>
      <w:r>
        <w:rPr>
          <w:spacing w:val="-1"/>
          <w:sz w:val="24"/>
        </w:rPr>
        <w:t> </w:t>
      </w:r>
      <w:r>
        <w:rPr>
          <w:rFonts w:ascii="Arial"/>
          <w:b/>
          <w:sz w:val="24"/>
        </w:rPr>
        <w:t>Pregunta</w:t>
      </w:r>
      <w:r>
        <w:rPr>
          <w:rFonts w:ascii="Arial"/>
          <w:b/>
          <w:spacing w:val="-1"/>
          <w:sz w:val="24"/>
        </w:rPr>
        <w:t> </w:t>
      </w:r>
      <w:r>
        <w:rPr>
          <w:rFonts w:ascii="Arial"/>
          <w:b/>
          <w:sz w:val="24"/>
        </w:rPr>
        <w:t>5</w:t>
      </w:r>
      <w:r>
        <w:rPr>
          <w:rFonts w:ascii="Arial"/>
          <w:b/>
          <w:spacing w:val="-1"/>
          <w:sz w:val="24"/>
        </w:rPr>
        <w:t> </w:t>
      </w:r>
      <w:r>
        <w:rPr>
          <w:sz w:val="24"/>
        </w:rPr>
        <w:t>11</w:t>
      </w:r>
      <w:r>
        <w:rPr>
          <w:spacing w:val="-2"/>
          <w:sz w:val="24"/>
        </w:rPr>
        <w:t> </w:t>
      </w:r>
      <w:r>
        <w:rPr>
          <w:sz w:val="24"/>
        </w:rPr>
        <w:t>19</w:t>
      </w:r>
      <w:r>
        <w:rPr>
          <w:spacing w:val="-1"/>
          <w:sz w:val="24"/>
        </w:rPr>
        <w:t> </w:t>
      </w:r>
      <w:r>
        <w:rPr>
          <w:sz w:val="24"/>
        </w:rPr>
        <w:t>30</w:t>
      </w:r>
      <w:r>
        <w:rPr>
          <w:spacing w:val="-1"/>
          <w:sz w:val="24"/>
        </w:rPr>
        <w:t> </w:t>
      </w:r>
      <w:r>
        <w:rPr>
          <w:rFonts w:ascii="Arial"/>
          <w:b/>
          <w:sz w:val="24"/>
        </w:rPr>
        <w:t>Pregunta</w:t>
      </w:r>
      <w:r>
        <w:rPr>
          <w:rFonts w:ascii="Arial"/>
          <w:b/>
          <w:spacing w:val="-2"/>
          <w:sz w:val="24"/>
        </w:rPr>
        <w:t> </w:t>
      </w:r>
      <w:r>
        <w:rPr>
          <w:rFonts w:ascii="Arial"/>
          <w:b/>
          <w:sz w:val="24"/>
        </w:rPr>
        <w:t>6</w:t>
      </w:r>
      <w:r>
        <w:rPr>
          <w:rFonts w:ascii="Arial"/>
          <w:b/>
          <w:spacing w:val="-1"/>
          <w:sz w:val="24"/>
        </w:rPr>
        <w:t> </w:t>
      </w:r>
      <w:r>
        <w:rPr>
          <w:sz w:val="24"/>
        </w:rPr>
        <w:t>17</w:t>
      </w:r>
      <w:r>
        <w:rPr>
          <w:spacing w:val="-1"/>
          <w:sz w:val="24"/>
        </w:rPr>
        <w:t> </w:t>
      </w:r>
      <w:r>
        <w:rPr>
          <w:sz w:val="24"/>
        </w:rPr>
        <w:t>13</w:t>
      </w:r>
      <w:r>
        <w:rPr>
          <w:spacing w:val="-1"/>
          <w:sz w:val="24"/>
        </w:rPr>
        <w:t> </w:t>
      </w:r>
      <w:r>
        <w:rPr>
          <w:spacing w:val="-5"/>
          <w:sz w:val="24"/>
        </w:rPr>
        <w:t>30</w:t>
      </w:r>
    </w:p>
    <w:p>
      <w:pPr>
        <w:pStyle w:val="Heading4"/>
        <w:spacing w:before="144"/>
        <w:ind w:left="4780" w:right="0"/>
        <w:jc w:val="left"/>
      </w:pPr>
      <w:r>
        <w:rPr/>
        <w:t>MAYOR</w:t>
      </w:r>
      <w:r>
        <w:rPr>
          <w:spacing w:val="-8"/>
        </w:rPr>
        <w:t> </w:t>
      </w:r>
      <w:r>
        <w:rPr/>
        <w:t>MENOR</w:t>
      </w:r>
      <w:r>
        <w:rPr>
          <w:spacing w:val="-8"/>
        </w:rPr>
        <w:t> </w:t>
      </w:r>
      <w:r>
        <w:rPr/>
        <w:t>Libertad</w:t>
      </w:r>
      <w:r>
        <w:rPr>
          <w:spacing w:val="-7"/>
        </w:rPr>
        <w:t> </w:t>
      </w:r>
      <w:r>
        <w:rPr>
          <w:spacing w:val="-4"/>
        </w:rPr>
        <w:t>100%</w:t>
      </w:r>
    </w:p>
    <w:p>
      <w:pPr>
        <w:spacing w:after="0"/>
        <w:jc w:val="left"/>
        <w:sectPr>
          <w:pgSz w:w="11920" w:h="16840"/>
          <w:pgMar w:top="1940" w:bottom="280" w:left="1380" w:right="1280"/>
        </w:sectPr>
      </w:pPr>
    </w:p>
    <w:p>
      <w:pPr>
        <w:spacing w:before="76"/>
        <w:ind w:left="926" w:right="0" w:firstLine="0"/>
        <w:jc w:val="left"/>
        <w:rPr>
          <w:rFonts w:ascii="Arial" w:hAnsi="Arial"/>
          <w:i/>
          <w:sz w:val="24"/>
        </w:rPr>
      </w:pPr>
      <w:r>
        <w:rPr>
          <w:rFonts w:ascii="Arial" w:hAnsi="Arial"/>
          <w:b/>
          <w:sz w:val="24"/>
        </w:rPr>
        <w:t>Pregunta 7 </w:t>
      </w:r>
      <w:r>
        <w:rPr>
          <w:sz w:val="24"/>
        </w:rPr>
        <w:t>12 2 3 </w:t>
      </w:r>
      <w:r>
        <w:rPr>
          <w:rFonts w:ascii="Arial" w:hAnsi="Arial"/>
          <w:i/>
          <w:sz w:val="24"/>
        </w:rPr>
        <w:t>Elaboración </w:t>
      </w:r>
      <w:r>
        <w:rPr>
          <w:rFonts w:ascii="Arial" w:hAnsi="Arial"/>
          <w:i/>
          <w:spacing w:val="-2"/>
          <w:sz w:val="24"/>
        </w:rPr>
        <w:t>propia</w:t>
      </w:r>
    </w:p>
    <w:p>
      <w:pPr>
        <w:pStyle w:val="BodyText"/>
        <w:spacing w:line="364" w:lineRule="auto" w:before="218"/>
        <w:ind w:left="326" w:right="369" w:firstLine="285"/>
        <w:jc w:val="both"/>
      </w:pPr>
      <w:r>
        <w:rPr/>
        <w:t>A continuación, expondremos y analizaremos cada resultado por pregunta </w:t>
      </w:r>
      <w:r>
        <w:rPr/>
        <w:t>a fin de realizar una interpretación de los resultados, correlacionarlos entre sí, a</w:t>
      </w:r>
      <w:r>
        <w:rPr>
          <w:spacing w:val="40"/>
        </w:rPr>
        <w:t> </w:t>
      </w:r>
      <w:r>
        <w:rPr/>
        <w:t>fin</w:t>
      </w:r>
      <w:r>
        <w:rPr>
          <w:spacing w:val="40"/>
        </w:rPr>
        <w:t> </w:t>
      </w:r>
      <w:r>
        <w:rPr/>
        <w:t>de acumular racionalmente todo material idóneo para contextualizar y verificar la</w:t>
      </w:r>
      <w:r>
        <w:rPr>
          <w:spacing w:val="40"/>
        </w:rPr>
        <w:t> </w:t>
      </w:r>
      <w:r>
        <w:rPr/>
        <w:t>certeza de la hipótesis postulada.</w:t>
      </w:r>
    </w:p>
    <w:p>
      <w:pPr>
        <w:pStyle w:val="BodyText"/>
        <w:spacing w:before="185"/>
      </w:pPr>
    </w:p>
    <w:p>
      <w:pPr>
        <w:pStyle w:val="BodyText"/>
        <w:spacing w:before="1"/>
        <w:ind w:right="88"/>
        <w:jc w:val="center"/>
      </w:pPr>
      <w:r>
        <w:rPr>
          <w:spacing w:val="-5"/>
        </w:rPr>
        <w:t>61</w:t>
      </w:r>
    </w:p>
    <w:p>
      <w:pPr>
        <w:pStyle w:val="Heading3"/>
        <w:spacing w:before="11"/>
        <w:ind w:left="0" w:right="92"/>
        <w:jc w:val="center"/>
      </w:pPr>
      <w:r>
        <w:rPr/>
        <w:t>GRAFICO N° </w:t>
      </w:r>
      <w:r>
        <w:rPr>
          <w:spacing w:val="-10"/>
        </w:rPr>
        <w:t>1</w:t>
      </w:r>
    </w:p>
    <w:p>
      <w:pPr>
        <w:pStyle w:val="BodyText"/>
        <w:rPr>
          <w:rFonts w:ascii="Arial"/>
          <w:b/>
        </w:rPr>
      </w:pPr>
    </w:p>
    <w:p>
      <w:pPr>
        <w:pStyle w:val="BodyText"/>
        <w:spacing w:before="5"/>
        <w:rPr>
          <w:rFonts w:ascii="Arial"/>
          <w:b/>
        </w:rPr>
      </w:pPr>
    </w:p>
    <w:p>
      <w:pPr>
        <w:spacing w:before="0"/>
        <w:ind w:left="341" w:right="0" w:firstLine="0"/>
        <w:jc w:val="left"/>
        <w:rPr>
          <w:rFonts w:ascii="Arial" w:hAnsi="Arial"/>
          <w:b/>
          <w:sz w:val="24"/>
        </w:rPr>
      </w:pPr>
      <w:r>
        <w:rPr>
          <w:rFonts w:ascii="Arial" w:hAnsi="Arial"/>
          <w:b/>
          <w:sz w:val="24"/>
        </w:rPr>
        <w:t>DESCRIPCIÓN DE LA </w:t>
      </w:r>
      <w:r>
        <w:rPr>
          <w:rFonts w:ascii="Arial" w:hAnsi="Arial"/>
          <w:b/>
          <w:spacing w:val="-2"/>
          <w:sz w:val="24"/>
        </w:rPr>
        <w:t>PREGUNTA:</w:t>
      </w:r>
    </w:p>
    <w:p>
      <w:pPr>
        <w:pStyle w:val="BodyText"/>
        <w:spacing w:line="367" w:lineRule="auto" w:before="149"/>
        <w:ind w:left="326" w:right="2735" w:firstLine="15"/>
      </w:pPr>
      <w:r>
        <w:rPr/>
        <w:t>¿Usted,</w:t>
      </w:r>
      <w:r>
        <w:rPr>
          <w:spacing w:val="-5"/>
        </w:rPr>
        <w:t> </w:t>
      </w:r>
      <w:r>
        <w:rPr/>
        <w:t>conoce</w:t>
      </w:r>
      <w:r>
        <w:rPr>
          <w:spacing w:val="-5"/>
        </w:rPr>
        <w:t> </w:t>
      </w:r>
      <w:r>
        <w:rPr/>
        <w:t>como</w:t>
      </w:r>
      <w:r>
        <w:rPr>
          <w:spacing w:val="-5"/>
        </w:rPr>
        <w:t> </w:t>
      </w:r>
      <w:r>
        <w:rPr/>
        <w:t>se</w:t>
      </w:r>
      <w:r>
        <w:rPr>
          <w:spacing w:val="-5"/>
        </w:rPr>
        <w:t> </w:t>
      </w:r>
      <w:r>
        <w:rPr/>
        <w:t>realiza</w:t>
      </w:r>
      <w:r>
        <w:rPr>
          <w:spacing w:val="-5"/>
        </w:rPr>
        <w:t> </w:t>
      </w:r>
      <w:r>
        <w:rPr/>
        <w:t>un</w:t>
      </w:r>
      <w:r>
        <w:rPr>
          <w:spacing w:val="-5"/>
        </w:rPr>
        <w:t> </w:t>
      </w:r>
      <w:r>
        <w:rPr/>
        <w:t>testamento</w:t>
      </w:r>
      <w:r>
        <w:rPr>
          <w:spacing w:val="-5"/>
        </w:rPr>
        <w:t> </w:t>
      </w:r>
      <w:r>
        <w:rPr/>
        <w:t>en</w:t>
      </w:r>
      <w:r>
        <w:rPr>
          <w:spacing w:val="-5"/>
        </w:rPr>
        <w:t> </w:t>
      </w:r>
      <w:r>
        <w:rPr/>
        <w:t>el Perú? A) SI B) NO</w:t>
      </w:r>
    </w:p>
    <w:p>
      <w:pPr>
        <w:pStyle w:val="BodyText"/>
        <w:spacing w:before="117"/>
        <w:rPr>
          <w:sz w:val="20"/>
        </w:rPr>
      </w:pPr>
    </w:p>
    <w:p>
      <w:pPr>
        <w:spacing w:after="0"/>
        <w:rPr>
          <w:sz w:val="20"/>
        </w:rPr>
        <w:sectPr>
          <w:pgSz w:w="11920" w:h="16840"/>
          <w:pgMar w:top="1500" w:bottom="280" w:left="1380" w:right="1280"/>
        </w:sectPr>
      </w:pPr>
    </w:p>
    <w:p>
      <w:pPr>
        <w:spacing w:before="93"/>
        <w:ind w:left="416" w:right="0" w:firstLine="0"/>
        <w:jc w:val="left"/>
        <w:rPr>
          <w:rFonts w:ascii="Arial" w:hAnsi="Arial"/>
          <w:i/>
          <w:sz w:val="24"/>
        </w:rPr>
      </w:pPr>
      <w:r>
        <w:rPr>
          <w:rFonts w:ascii="Arial" w:hAnsi="Arial"/>
          <w:i/>
          <w:color w:val="44536A"/>
          <w:sz w:val="24"/>
        </w:rPr>
        <w:t>Gráfico </w:t>
      </w:r>
      <w:r>
        <w:rPr>
          <w:rFonts w:ascii="Arial" w:hAnsi="Arial"/>
          <w:i/>
          <w:color w:val="44536A"/>
          <w:spacing w:val="-10"/>
          <w:sz w:val="24"/>
        </w:rPr>
        <w:t>1</w:t>
      </w:r>
    </w:p>
    <w:p>
      <w:pPr>
        <w:spacing w:line="240" w:lineRule="auto" w:before="183"/>
        <w:rPr>
          <w:rFonts w:ascii="Arial"/>
          <w:i/>
          <w:sz w:val="36"/>
        </w:rPr>
      </w:pPr>
      <w:r>
        <w:rPr/>
        <w:br w:type="column"/>
      </w:r>
      <w:r>
        <w:rPr>
          <w:rFonts w:ascii="Arial"/>
          <w:i/>
          <w:sz w:val="36"/>
        </w:rPr>
      </w:r>
    </w:p>
    <w:p>
      <w:pPr>
        <w:pStyle w:val="Heading2"/>
        <w:spacing w:before="1"/>
        <w:ind w:left="416"/>
        <w:jc w:val="left"/>
      </w:pPr>
      <w:r>
        <w:rPr>
          <w:color w:val="404040"/>
        </w:rPr>
        <w:t>Pregunta</w:t>
      </w:r>
      <w:r>
        <w:rPr>
          <w:color w:val="404040"/>
          <w:spacing w:val="-13"/>
        </w:rPr>
        <w:t> </w:t>
      </w:r>
      <w:r>
        <w:rPr>
          <w:color w:val="404040"/>
          <w:spacing w:val="-10"/>
        </w:rPr>
        <w:t>1</w:t>
      </w:r>
    </w:p>
    <w:p>
      <w:pPr>
        <w:spacing w:after="0"/>
        <w:jc w:val="left"/>
        <w:sectPr>
          <w:type w:val="continuous"/>
          <w:pgSz w:w="11920" w:h="16840"/>
          <w:pgMar w:top="1440" w:bottom="280" w:left="1380" w:right="1280"/>
          <w:cols w:num="2" w:equalWidth="0">
            <w:col w:w="1431" w:space="1944"/>
            <w:col w:w="5885"/>
          </w:cols>
        </w:sectPr>
      </w:pPr>
    </w:p>
    <w:p>
      <w:pPr>
        <w:pStyle w:val="BodyText"/>
        <w:rPr>
          <w:rFonts w:ascii="Calibri"/>
          <w:b/>
          <w:sz w:val="20"/>
        </w:rPr>
      </w:pPr>
      <w:r>
        <w:rPr/>
        <mc:AlternateContent>
          <mc:Choice Requires="wps">
            <w:drawing>
              <wp:anchor distT="0" distB="0" distL="0" distR="0" allowOverlap="1" layoutInCell="1" locked="0" behindDoc="0" simplePos="0" relativeHeight="15730176">
                <wp:simplePos x="0" y="0"/>
                <wp:positionH relativeFrom="page">
                  <wp:posOffset>26365</wp:posOffset>
                </wp:positionH>
                <wp:positionV relativeFrom="page">
                  <wp:posOffset>4843164</wp:posOffset>
                </wp:positionV>
                <wp:extent cx="2609850" cy="260985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2609850" cy="2609850"/>
                          <a:chExt cx="2609850" cy="2609850"/>
                        </a:xfrm>
                      </wpg:grpSpPr>
                      <pic:pic>
                        <pic:nvPicPr>
                          <pic:cNvPr id="5" name="Image 5"/>
                          <pic:cNvPicPr/>
                        </pic:nvPicPr>
                        <pic:blipFill>
                          <a:blip r:embed="rId6" cstate="print"/>
                          <a:stretch>
                            <a:fillRect/>
                          </a:stretch>
                        </pic:blipFill>
                        <pic:spPr>
                          <a:xfrm>
                            <a:off x="628650" y="9525"/>
                            <a:ext cx="923925" cy="1552575"/>
                          </a:xfrm>
                          <a:prstGeom prst="rect">
                            <a:avLst/>
                          </a:prstGeom>
                        </pic:spPr>
                      </pic:pic>
                      <pic:pic>
                        <pic:nvPicPr>
                          <pic:cNvPr id="6" name="Image 6"/>
                          <pic:cNvPicPr/>
                        </pic:nvPicPr>
                        <pic:blipFill>
                          <a:blip r:embed="rId7" cstate="print"/>
                          <a:stretch>
                            <a:fillRect/>
                          </a:stretch>
                        </pic:blipFill>
                        <pic:spPr>
                          <a:xfrm>
                            <a:off x="0" y="0"/>
                            <a:ext cx="2609850" cy="2609849"/>
                          </a:xfrm>
                          <a:prstGeom prst="rect">
                            <a:avLst/>
                          </a:prstGeom>
                        </pic:spPr>
                      </pic:pic>
                    </wpg:wgp>
                  </a:graphicData>
                </a:graphic>
              </wp:anchor>
            </w:drawing>
          </mc:Choice>
          <mc:Fallback>
            <w:pict>
              <v:group style="position:absolute;margin-left:2.075989pt;margin-top:381.351563pt;width:205.5pt;height:205.5pt;mso-position-horizontal-relative:page;mso-position-vertical-relative:page;z-index:15730176" id="docshapegroup3" coordorigin="42,7627" coordsize="4110,4110">
                <v:shape style="position:absolute;left:1031;top:7642;width:1455;height:2445" type="#_x0000_t75" id="docshape4" stroked="false">
                  <v:imagedata r:id="rId6" o:title=""/>
                </v:shape>
                <v:shape style="position:absolute;left:41;top:7627;width:4110;height:4110" type="#_x0000_t75" id="docshape5" stroked="false">
                  <v:imagedata r:id="rId7" o:title=""/>
                </v:shape>
                <w10:wrap type="none"/>
              </v:group>
            </w:pict>
          </mc:Fallback>
        </mc:AlternateContent>
      </w:r>
    </w:p>
    <w:p>
      <w:pPr>
        <w:pStyle w:val="BodyText"/>
        <w:rPr>
          <w:rFonts w:ascii="Calibri"/>
          <w:b/>
          <w:sz w:val="20"/>
        </w:rPr>
      </w:pPr>
    </w:p>
    <w:p>
      <w:pPr>
        <w:pStyle w:val="BodyText"/>
        <w:spacing w:before="211"/>
        <w:rPr>
          <w:rFonts w:ascii="Calibri"/>
          <w:b/>
          <w:sz w:val="20"/>
        </w:rPr>
      </w:pPr>
    </w:p>
    <w:p>
      <w:pPr>
        <w:pStyle w:val="BodyText"/>
        <w:ind w:left="3881"/>
        <w:rPr>
          <w:rFonts w:ascii="Calibri"/>
          <w:sz w:val="20"/>
        </w:rPr>
      </w:pPr>
      <w:r>
        <w:rPr>
          <w:rFonts w:ascii="Calibri"/>
          <w:sz w:val="20"/>
        </w:rPr>
        <w:drawing>
          <wp:inline distT="0" distB="0" distL="0" distR="0">
            <wp:extent cx="333912" cy="295751"/>
            <wp:effectExtent l="0" t="0" r="0" b="0"/>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333912" cy="295751"/>
                    </a:xfrm>
                    <a:prstGeom prst="rect">
                      <a:avLst/>
                    </a:prstGeom>
                  </pic:spPr>
                </pic:pic>
              </a:graphicData>
            </a:graphic>
          </wp:inline>
        </w:drawing>
      </w:r>
      <w:r>
        <w:rPr>
          <w:rFonts w:ascii="Calibri"/>
          <w:sz w:val="20"/>
        </w:rPr>
      </w:r>
    </w:p>
    <w:p>
      <w:pPr>
        <w:pStyle w:val="BodyText"/>
        <w:spacing w:before="11"/>
        <w:rPr>
          <w:rFonts w:ascii="Calibri"/>
          <w:b/>
          <w:sz w:val="18"/>
        </w:rPr>
      </w:pPr>
    </w:p>
    <w:p>
      <w:pPr>
        <w:spacing w:line="384" w:lineRule="auto" w:before="1"/>
        <w:ind w:left="8370" w:right="646" w:firstLine="17"/>
        <w:jc w:val="left"/>
        <w:rPr>
          <w:rFonts w:ascii="Calibri"/>
          <w:sz w:val="18"/>
        </w:rPr>
      </w:pPr>
      <w:r>
        <w:rPr>
          <w:rFonts w:ascii="Calibri"/>
          <w:color w:val="404040"/>
          <w:spacing w:val="-6"/>
          <w:sz w:val="18"/>
        </w:rPr>
        <w:t>SI</w:t>
      </w:r>
      <w:r>
        <w:rPr>
          <w:rFonts w:ascii="Calibri"/>
          <w:color w:val="404040"/>
          <w:sz w:val="18"/>
        </w:rPr>
        <w:t> </w:t>
      </w:r>
      <w:r>
        <w:rPr>
          <w:rFonts w:ascii="Calibri"/>
          <w:color w:val="404040"/>
          <w:spacing w:val="-6"/>
          <w:sz w:val="18"/>
        </w:rPr>
        <w:t>NO</w:t>
      </w:r>
    </w:p>
    <w:p>
      <w:pPr>
        <w:pStyle w:val="BodyText"/>
        <w:spacing w:before="2"/>
        <w:rPr>
          <w:rFonts w:ascii="Calibri"/>
          <w:sz w:val="18"/>
        </w:rPr>
      </w:pPr>
      <w:r>
        <w:rPr/>
        <w:drawing>
          <wp:anchor distT="0" distB="0" distL="0" distR="0" allowOverlap="1" layoutInCell="1" locked="0" behindDoc="1" simplePos="0" relativeHeight="487588864">
            <wp:simplePos x="0" y="0"/>
            <wp:positionH relativeFrom="page">
              <wp:posOffset>3522040</wp:posOffset>
            </wp:positionH>
            <wp:positionV relativeFrom="paragraph">
              <wp:posOffset>156324</wp:posOffset>
            </wp:positionV>
            <wp:extent cx="400695" cy="295751"/>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9" cstate="print"/>
                    <a:stretch>
                      <a:fillRect/>
                    </a:stretch>
                  </pic:blipFill>
                  <pic:spPr>
                    <a:xfrm>
                      <a:off x="0" y="0"/>
                      <a:ext cx="400695" cy="295751"/>
                    </a:xfrm>
                    <a:prstGeom prst="rect">
                      <a:avLst/>
                    </a:prstGeom>
                  </pic:spPr>
                </pic:pic>
              </a:graphicData>
            </a:graphic>
          </wp:anchor>
        </w:drawing>
      </w:r>
    </w:p>
    <w:p>
      <w:pPr>
        <w:pStyle w:val="BodyText"/>
        <w:rPr>
          <w:rFonts w:ascii="Calibri"/>
          <w:sz w:val="18"/>
        </w:rPr>
      </w:pPr>
    </w:p>
    <w:p>
      <w:pPr>
        <w:pStyle w:val="BodyText"/>
        <w:rPr>
          <w:rFonts w:ascii="Calibri"/>
          <w:sz w:val="18"/>
        </w:rPr>
      </w:pPr>
    </w:p>
    <w:p>
      <w:pPr>
        <w:pStyle w:val="BodyText"/>
        <w:spacing w:before="86"/>
        <w:rPr>
          <w:rFonts w:ascii="Calibri"/>
          <w:sz w:val="18"/>
        </w:rPr>
      </w:pPr>
    </w:p>
    <w:p>
      <w:pPr>
        <w:spacing w:before="0"/>
        <w:ind w:left="341" w:right="0" w:firstLine="0"/>
        <w:jc w:val="left"/>
        <w:rPr>
          <w:rFonts w:ascii="Arial" w:hAnsi="Arial"/>
          <w:i/>
          <w:sz w:val="24"/>
        </w:rPr>
      </w:pPr>
      <w:r>
        <w:rPr>
          <w:rFonts w:ascii="Arial" w:hAnsi="Arial"/>
          <w:i/>
          <w:sz w:val="24"/>
        </w:rPr>
        <w:t>Elaboración </w:t>
      </w:r>
      <w:r>
        <w:rPr>
          <w:rFonts w:ascii="Arial" w:hAnsi="Arial"/>
          <w:i/>
          <w:spacing w:val="-2"/>
          <w:sz w:val="24"/>
        </w:rPr>
        <w:t>propia</w:t>
      </w:r>
    </w:p>
    <w:p>
      <w:pPr>
        <w:pStyle w:val="BodyText"/>
        <w:spacing w:before="220"/>
        <w:rPr>
          <w:rFonts w:ascii="Arial"/>
          <w:i/>
        </w:rPr>
      </w:pPr>
    </w:p>
    <w:p>
      <w:pPr>
        <w:pStyle w:val="Heading3"/>
        <w:ind w:left="0" w:right="1371"/>
        <w:jc w:val="right"/>
      </w:pPr>
      <w:r>
        <w:rPr/>
        <w:t>SI NO </w:t>
      </w:r>
      <w:r>
        <w:rPr>
          <w:spacing w:val="-2"/>
        </w:rPr>
        <w:t>TOTAL</w:t>
      </w:r>
    </w:p>
    <w:p>
      <w:pPr>
        <w:pStyle w:val="BodyText"/>
        <w:spacing w:before="7"/>
        <w:rPr>
          <w:rFonts w:ascii="Arial"/>
          <w:b/>
        </w:rPr>
      </w:pPr>
    </w:p>
    <w:p>
      <w:pPr>
        <w:spacing w:before="0"/>
        <w:ind w:left="926" w:right="0" w:firstLine="0"/>
        <w:jc w:val="left"/>
        <w:rPr>
          <w:sz w:val="24"/>
        </w:rPr>
      </w:pPr>
      <w:r>
        <w:rPr>
          <w:rFonts w:ascii="Arial"/>
          <w:b/>
          <w:sz w:val="24"/>
        </w:rPr>
        <w:t>Pregunta 1 </w:t>
      </w:r>
      <w:r>
        <w:rPr>
          <w:sz w:val="24"/>
        </w:rPr>
        <w:t>28 2 </w:t>
      </w:r>
      <w:r>
        <w:rPr>
          <w:spacing w:val="-5"/>
          <w:sz w:val="24"/>
        </w:rPr>
        <w:t>30</w:t>
      </w:r>
    </w:p>
    <w:p>
      <w:pPr>
        <w:pStyle w:val="BodyText"/>
      </w:pPr>
    </w:p>
    <w:p>
      <w:pPr>
        <w:pStyle w:val="BodyText"/>
        <w:spacing w:before="184"/>
      </w:pPr>
    </w:p>
    <w:p>
      <w:pPr>
        <w:pStyle w:val="BodyText"/>
        <w:spacing w:line="364" w:lineRule="auto"/>
        <w:ind w:left="326" w:right="371" w:firstLine="300"/>
        <w:jc w:val="both"/>
      </w:pPr>
      <w:r>
        <w:rPr/>
        <w:t>Del gráfico expuesto observamos que el 93% de los encuestados </w:t>
      </w:r>
      <w:r>
        <w:rPr/>
        <w:t>tiene conocimiento de la realización de un testamento, por lo expuesto se puede interpretar que el testamento es una institución conocida por la sociedad, apreciándose</w:t>
      </w:r>
      <w:r>
        <w:rPr>
          <w:spacing w:val="74"/>
        </w:rPr>
        <w:t> </w:t>
      </w:r>
      <w:r>
        <w:rPr/>
        <w:t>que</w:t>
      </w:r>
      <w:r>
        <w:rPr>
          <w:spacing w:val="59"/>
        </w:rPr>
        <w:t> </w:t>
      </w:r>
      <w:r>
        <w:rPr/>
        <w:t>existe</w:t>
      </w:r>
      <w:r>
        <w:rPr>
          <w:spacing w:val="59"/>
        </w:rPr>
        <w:t> </w:t>
      </w:r>
      <w:r>
        <w:rPr/>
        <w:t>una</w:t>
      </w:r>
      <w:r>
        <w:rPr>
          <w:spacing w:val="59"/>
        </w:rPr>
        <w:t> </w:t>
      </w:r>
      <w:r>
        <w:rPr/>
        <w:t>gran</w:t>
      </w:r>
      <w:r>
        <w:rPr>
          <w:spacing w:val="59"/>
        </w:rPr>
        <w:t> </w:t>
      </w:r>
      <w:r>
        <w:rPr/>
        <w:t>tendencia</w:t>
      </w:r>
      <w:r>
        <w:rPr>
          <w:spacing w:val="59"/>
        </w:rPr>
        <w:t> </w:t>
      </w:r>
      <w:r>
        <w:rPr/>
        <w:t>informativa</w:t>
      </w:r>
      <w:r>
        <w:rPr>
          <w:spacing w:val="59"/>
        </w:rPr>
        <w:t> </w:t>
      </w:r>
      <w:r>
        <w:rPr/>
        <w:t>entre</w:t>
      </w:r>
      <w:r>
        <w:rPr>
          <w:spacing w:val="59"/>
        </w:rPr>
        <w:t> </w:t>
      </w:r>
      <w:r>
        <w:rPr/>
        <w:t>las</w:t>
      </w:r>
      <w:r>
        <w:rPr>
          <w:spacing w:val="59"/>
        </w:rPr>
        <w:t> </w:t>
      </w:r>
      <w:r>
        <w:rPr>
          <w:spacing w:val="-2"/>
        </w:rPr>
        <w:t>personas</w:t>
      </w:r>
    </w:p>
    <w:p>
      <w:pPr>
        <w:spacing w:after="0" w:line="364" w:lineRule="auto"/>
        <w:jc w:val="both"/>
        <w:sectPr>
          <w:type w:val="continuous"/>
          <w:pgSz w:w="11920" w:h="16840"/>
          <w:pgMar w:top="1440" w:bottom="280" w:left="1380" w:right="1280"/>
        </w:sectPr>
      </w:pPr>
    </w:p>
    <w:p>
      <w:pPr>
        <w:pStyle w:val="BodyText"/>
        <w:spacing w:line="364" w:lineRule="auto" w:before="67"/>
        <w:ind w:left="326" w:right="369"/>
        <w:jc w:val="both"/>
      </w:pPr>
      <w:r>
        <w:rPr/>
        <w:t>mayores a 50 años sobre este tema. Por otro lado,</w:t>
      </w:r>
      <w:r>
        <w:rPr>
          <w:spacing w:val="-2"/>
        </w:rPr>
        <w:t> </w:t>
      </w:r>
      <w:r>
        <w:rPr/>
        <w:t>todavía</w:t>
      </w:r>
      <w:r>
        <w:rPr>
          <w:spacing w:val="-2"/>
        </w:rPr>
        <w:t> </w:t>
      </w:r>
      <w:r>
        <w:rPr/>
        <w:t>existe</w:t>
      </w:r>
      <w:r>
        <w:rPr>
          <w:spacing w:val="-2"/>
        </w:rPr>
        <w:t> </w:t>
      </w:r>
      <w:r>
        <w:rPr/>
        <w:t>una</w:t>
      </w:r>
      <w:r>
        <w:rPr>
          <w:spacing w:val="-2"/>
        </w:rPr>
        <w:t> </w:t>
      </w:r>
      <w:r>
        <w:rPr/>
        <w:t>pequeña parte de la sociedad mayor a los 50 años que ignora el procedimiento testamentario, cabe precisar en este sentido que las 2 personas que desconocen</w:t>
      </w:r>
      <w:r>
        <w:rPr>
          <w:spacing w:val="40"/>
        </w:rPr>
        <w:t> </w:t>
      </w:r>
      <w:r>
        <w:rPr/>
        <w:t>cómo se realiza un testamento</w:t>
      </w:r>
      <w:r>
        <w:rPr>
          <w:spacing w:val="-3"/>
        </w:rPr>
        <w:t> </w:t>
      </w:r>
      <w:r>
        <w:rPr/>
        <w:t>en</w:t>
      </w:r>
      <w:r>
        <w:rPr>
          <w:spacing w:val="-3"/>
        </w:rPr>
        <w:t> </w:t>
      </w:r>
      <w:r>
        <w:rPr/>
        <w:t>el</w:t>
      </w:r>
      <w:r>
        <w:rPr>
          <w:spacing w:val="-3"/>
        </w:rPr>
        <w:t> </w:t>
      </w:r>
      <w:r>
        <w:rPr/>
        <w:t>presente</w:t>
      </w:r>
      <w:r>
        <w:rPr>
          <w:spacing w:val="-3"/>
        </w:rPr>
        <w:t> </w:t>
      </w:r>
      <w:r>
        <w:rPr/>
        <w:t>cuestionario</w:t>
      </w:r>
      <w:r>
        <w:rPr>
          <w:spacing w:val="-3"/>
        </w:rPr>
        <w:t> </w:t>
      </w:r>
      <w:r>
        <w:rPr/>
        <w:t>son</w:t>
      </w:r>
      <w:r>
        <w:rPr>
          <w:spacing w:val="-3"/>
        </w:rPr>
        <w:t> </w:t>
      </w:r>
      <w:r>
        <w:rPr/>
        <w:t>los sujetos de</w:t>
      </w:r>
      <w:r>
        <w:rPr>
          <w:spacing w:val="40"/>
        </w:rPr>
        <w:t> </w:t>
      </w:r>
      <w:r>
        <w:rPr/>
        <w:t>menor edad en aplicarlo, siendo sus edades de 50 y 52 años </w:t>
      </w:r>
      <w:r>
        <w:rPr>
          <w:spacing w:val="-2"/>
        </w:rPr>
        <w:t>respectivamente.</w:t>
      </w:r>
    </w:p>
    <w:p>
      <w:pPr>
        <w:pStyle w:val="BodyText"/>
      </w:pPr>
    </w:p>
    <w:p>
      <w:pPr>
        <w:pStyle w:val="BodyText"/>
        <w:spacing w:before="38"/>
      </w:pPr>
    </w:p>
    <w:p>
      <w:pPr>
        <w:pStyle w:val="BodyText"/>
        <w:ind w:right="88"/>
        <w:jc w:val="center"/>
      </w:pPr>
      <w:r>
        <w:rPr>
          <w:spacing w:val="-5"/>
        </w:rPr>
        <w:t>62</w:t>
      </w:r>
    </w:p>
    <w:p>
      <w:pPr>
        <w:pStyle w:val="Heading3"/>
        <w:spacing w:before="7"/>
        <w:ind w:left="0" w:right="92"/>
        <w:jc w:val="center"/>
      </w:pPr>
      <w:r>
        <w:rPr/>
        <w:t>GRÁFICO N° </w:t>
      </w:r>
      <w:r>
        <w:rPr>
          <w:spacing w:val="-10"/>
        </w:rPr>
        <w:t>2</w:t>
      </w:r>
    </w:p>
    <w:p>
      <w:pPr>
        <w:pStyle w:val="BodyText"/>
        <w:rPr>
          <w:rFonts w:ascii="Arial"/>
          <w:b/>
        </w:rPr>
      </w:pPr>
    </w:p>
    <w:p>
      <w:pPr>
        <w:pStyle w:val="BodyText"/>
        <w:spacing w:before="5"/>
        <w:rPr>
          <w:rFonts w:ascii="Arial"/>
          <w:b/>
        </w:rPr>
      </w:pPr>
    </w:p>
    <w:p>
      <w:pPr>
        <w:spacing w:before="0"/>
        <w:ind w:left="341" w:right="0" w:firstLine="0"/>
        <w:jc w:val="both"/>
        <w:rPr>
          <w:rFonts w:ascii="Arial" w:hAnsi="Arial"/>
          <w:b/>
          <w:sz w:val="24"/>
        </w:rPr>
      </w:pPr>
      <w:r>
        <w:rPr>
          <w:rFonts w:ascii="Arial" w:hAnsi="Arial"/>
          <w:b/>
          <w:sz w:val="24"/>
        </w:rPr>
        <w:t>DESCRIPCIÓN DE LA </w:t>
      </w:r>
      <w:r>
        <w:rPr>
          <w:rFonts w:ascii="Arial" w:hAnsi="Arial"/>
          <w:b/>
          <w:spacing w:val="-2"/>
          <w:sz w:val="24"/>
        </w:rPr>
        <w:t>PREGUNTA:</w:t>
      </w:r>
    </w:p>
    <w:p>
      <w:pPr>
        <w:pStyle w:val="BodyText"/>
        <w:spacing w:before="36"/>
        <w:rPr>
          <w:rFonts w:ascii="Arial"/>
          <w:b/>
        </w:rPr>
      </w:pPr>
    </w:p>
    <w:p>
      <w:pPr>
        <w:pStyle w:val="BodyText"/>
        <w:ind w:left="341"/>
        <w:jc w:val="both"/>
      </w:pPr>
      <w:r>
        <w:rPr/>
        <w:t>¿A</w:t>
      </w:r>
      <w:r>
        <w:rPr>
          <w:spacing w:val="-3"/>
        </w:rPr>
        <w:t> </w:t>
      </w:r>
      <w:r>
        <w:rPr/>
        <w:t>día</w:t>
      </w:r>
      <w:r>
        <w:rPr>
          <w:spacing w:val="-2"/>
        </w:rPr>
        <w:t> </w:t>
      </w:r>
      <w:r>
        <w:rPr/>
        <w:t>de</w:t>
      </w:r>
      <w:r>
        <w:rPr>
          <w:spacing w:val="-2"/>
        </w:rPr>
        <w:t> </w:t>
      </w:r>
      <w:r>
        <w:rPr/>
        <w:t>hoy,</w:t>
      </w:r>
      <w:r>
        <w:rPr>
          <w:spacing w:val="-2"/>
        </w:rPr>
        <w:t> </w:t>
      </w:r>
      <w:r>
        <w:rPr/>
        <w:t>usted</w:t>
      </w:r>
      <w:r>
        <w:rPr>
          <w:spacing w:val="-3"/>
        </w:rPr>
        <w:t> </w:t>
      </w:r>
      <w:r>
        <w:rPr/>
        <w:t>he</w:t>
      </w:r>
      <w:r>
        <w:rPr>
          <w:spacing w:val="-2"/>
        </w:rPr>
        <w:t> </w:t>
      </w:r>
      <w:r>
        <w:rPr/>
        <w:t>realizado</w:t>
      </w:r>
      <w:r>
        <w:rPr>
          <w:spacing w:val="-2"/>
        </w:rPr>
        <w:t> </w:t>
      </w:r>
      <w:r>
        <w:rPr/>
        <w:t>algún</w:t>
      </w:r>
      <w:r>
        <w:rPr>
          <w:spacing w:val="-2"/>
        </w:rPr>
        <w:t> testamento?</w:t>
      </w:r>
    </w:p>
    <w:p>
      <w:pPr>
        <w:pStyle w:val="BodyText"/>
        <w:spacing w:before="31"/>
      </w:pPr>
    </w:p>
    <w:p>
      <w:pPr>
        <w:pStyle w:val="BodyText"/>
        <w:ind w:left="326"/>
      </w:pPr>
      <w:r>
        <w:rPr/>
        <w:t>A) SI B) </w:t>
      </w:r>
      <w:r>
        <w:rPr>
          <w:spacing w:val="-5"/>
        </w:rPr>
        <w:t>NO</w:t>
      </w:r>
    </w:p>
    <w:p>
      <w:pPr>
        <w:pStyle w:val="BodyText"/>
        <w:rPr>
          <w:sz w:val="20"/>
        </w:rPr>
      </w:pPr>
    </w:p>
    <w:p>
      <w:pPr>
        <w:pStyle w:val="BodyText"/>
        <w:spacing w:before="11"/>
        <w:rPr>
          <w:sz w:val="20"/>
        </w:rPr>
      </w:pPr>
    </w:p>
    <w:p>
      <w:pPr>
        <w:spacing w:after="0"/>
        <w:rPr>
          <w:sz w:val="20"/>
        </w:rPr>
        <w:sectPr>
          <w:pgSz w:w="11920" w:h="16840"/>
          <w:pgMar w:top="1340" w:bottom="280" w:left="1380" w:right="1280"/>
        </w:sectPr>
      </w:pPr>
    </w:p>
    <w:p>
      <w:pPr>
        <w:spacing w:before="92"/>
        <w:ind w:left="341" w:right="0" w:firstLine="0"/>
        <w:jc w:val="left"/>
        <w:rPr>
          <w:rFonts w:ascii="Arial" w:hAnsi="Arial"/>
          <w:i/>
          <w:sz w:val="24"/>
        </w:rPr>
      </w:pPr>
      <w:r>
        <w:rPr>
          <w:rFonts w:ascii="Arial" w:hAnsi="Arial"/>
          <w:i/>
          <w:color w:val="44536A"/>
          <w:sz w:val="24"/>
        </w:rPr>
        <w:t>Gráfico </w:t>
      </w:r>
      <w:r>
        <w:rPr>
          <w:rFonts w:ascii="Arial" w:hAnsi="Arial"/>
          <w:i/>
          <w:color w:val="44536A"/>
          <w:spacing w:val="-10"/>
          <w:sz w:val="24"/>
        </w:rPr>
        <w:t>2</w:t>
      </w:r>
    </w:p>
    <w:p>
      <w:pPr>
        <w:spacing w:line="240" w:lineRule="auto" w:before="170"/>
        <w:rPr>
          <w:rFonts w:ascii="Arial"/>
          <w:i/>
          <w:sz w:val="36"/>
        </w:rPr>
      </w:pPr>
      <w:r>
        <w:rPr/>
        <w:br w:type="column"/>
      </w:r>
      <w:r>
        <w:rPr>
          <w:rFonts w:ascii="Arial"/>
          <w:i/>
          <w:sz w:val="36"/>
        </w:rPr>
      </w:r>
    </w:p>
    <w:p>
      <w:pPr>
        <w:pStyle w:val="Heading2"/>
        <w:ind w:left="341"/>
        <w:jc w:val="left"/>
      </w:pPr>
      <w:r>
        <w:rPr>
          <w:color w:val="404040"/>
        </w:rPr>
        <w:t>Pregunta</w:t>
      </w:r>
      <w:r>
        <w:rPr>
          <w:color w:val="404040"/>
          <w:spacing w:val="-13"/>
        </w:rPr>
        <w:t> </w:t>
      </w:r>
      <w:r>
        <w:rPr>
          <w:color w:val="404040"/>
          <w:spacing w:val="-10"/>
        </w:rPr>
        <w:t>2</w:t>
      </w:r>
    </w:p>
    <w:p>
      <w:pPr>
        <w:spacing w:after="0"/>
        <w:jc w:val="left"/>
        <w:sectPr>
          <w:type w:val="continuous"/>
          <w:pgSz w:w="11920" w:h="16840"/>
          <w:pgMar w:top="1440" w:bottom="280" w:left="1380" w:right="1280"/>
          <w:cols w:num="2" w:equalWidth="0">
            <w:col w:w="1356" w:space="2094"/>
            <w:col w:w="5810"/>
          </w:cols>
        </w:sectPr>
      </w:pPr>
    </w:p>
    <w:p>
      <w:pPr>
        <w:pStyle w:val="BodyText"/>
        <w:rPr>
          <w:rFonts w:ascii="Calibri"/>
          <w:b/>
          <w:sz w:val="20"/>
        </w:rPr>
      </w:pPr>
      <w:r>
        <w:rPr/>
        <mc:AlternateContent>
          <mc:Choice Requires="wps">
            <w:drawing>
              <wp:anchor distT="0" distB="0" distL="0" distR="0" allowOverlap="1" layoutInCell="1" locked="0" behindDoc="0" simplePos="0" relativeHeight="15731200">
                <wp:simplePos x="0" y="0"/>
                <wp:positionH relativeFrom="page">
                  <wp:posOffset>7315</wp:posOffset>
                </wp:positionH>
                <wp:positionV relativeFrom="page">
                  <wp:posOffset>5224164</wp:posOffset>
                </wp:positionV>
                <wp:extent cx="2647950" cy="264795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647950" cy="2647950"/>
                          <a:chExt cx="2647950" cy="2647950"/>
                        </a:xfrm>
                      </wpg:grpSpPr>
                      <pic:pic>
                        <pic:nvPicPr>
                          <pic:cNvPr id="10" name="Image 10"/>
                          <pic:cNvPicPr/>
                        </pic:nvPicPr>
                        <pic:blipFill>
                          <a:blip r:embed="rId10" cstate="print"/>
                          <a:stretch>
                            <a:fillRect/>
                          </a:stretch>
                        </pic:blipFill>
                        <pic:spPr>
                          <a:xfrm>
                            <a:off x="1066800" y="9525"/>
                            <a:ext cx="1428749" cy="1571624"/>
                          </a:xfrm>
                          <a:prstGeom prst="rect">
                            <a:avLst/>
                          </a:prstGeom>
                        </pic:spPr>
                      </pic:pic>
                      <pic:pic>
                        <pic:nvPicPr>
                          <pic:cNvPr id="11" name="Image 11"/>
                          <pic:cNvPicPr/>
                        </pic:nvPicPr>
                        <pic:blipFill>
                          <a:blip r:embed="rId11" cstate="print"/>
                          <a:stretch>
                            <a:fillRect/>
                          </a:stretch>
                        </pic:blipFill>
                        <pic:spPr>
                          <a:xfrm>
                            <a:off x="0" y="0"/>
                            <a:ext cx="2647950" cy="2647949"/>
                          </a:xfrm>
                          <a:prstGeom prst="rect">
                            <a:avLst/>
                          </a:prstGeom>
                        </pic:spPr>
                      </pic:pic>
                    </wpg:wgp>
                  </a:graphicData>
                </a:graphic>
              </wp:anchor>
            </w:drawing>
          </mc:Choice>
          <mc:Fallback>
            <w:pict>
              <v:group style="position:absolute;margin-left:.575989pt;margin-top:411.351563pt;width:208.5pt;height:208.5pt;mso-position-horizontal-relative:page;mso-position-vertical-relative:page;z-index:15731200" id="docshapegroup6" coordorigin="12,8227" coordsize="4170,4170">
                <v:shape style="position:absolute;left:1691;top:8242;width:2250;height:2475" type="#_x0000_t75" id="docshape7" stroked="false">
                  <v:imagedata r:id="rId10" o:title=""/>
                </v:shape>
                <v:shape style="position:absolute;left:11;top:8227;width:4170;height:4170" type="#_x0000_t75" id="docshape8" stroked="false">
                  <v:imagedata r:id="rId11" o:title=""/>
                </v:shape>
                <w10:wrap type="none"/>
              </v:group>
            </w:pict>
          </mc:Fallback>
        </mc:AlternateContent>
      </w:r>
    </w:p>
    <w:p>
      <w:pPr>
        <w:pStyle w:val="BodyText"/>
        <w:rPr>
          <w:rFonts w:ascii="Calibri"/>
          <w:b/>
          <w:sz w:val="20"/>
        </w:rPr>
      </w:pPr>
    </w:p>
    <w:p>
      <w:pPr>
        <w:pStyle w:val="BodyText"/>
        <w:rPr>
          <w:rFonts w:ascii="Calibri"/>
          <w:b/>
          <w:sz w:val="20"/>
        </w:rPr>
      </w:pPr>
    </w:p>
    <w:p>
      <w:pPr>
        <w:pStyle w:val="BodyText"/>
        <w:spacing w:before="76"/>
        <w:rPr>
          <w:rFonts w:ascii="Calibri"/>
          <w:b/>
          <w:sz w:val="20"/>
        </w:rPr>
      </w:pPr>
    </w:p>
    <w:p>
      <w:pPr>
        <w:pStyle w:val="BodyText"/>
        <w:ind w:left="4406"/>
        <w:rPr>
          <w:rFonts w:ascii="Calibri"/>
          <w:sz w:val="20"/>
        </w:rPr>
      </w:pPr>
      <w:r>
        <w:rPr>
          <w:rFonts w:ascii="Calibri"/>
          <w:sz w:val="20"/>
        </w:rPr>
        <w:drawing>
          <wp:inline distT="0" distB="0" distL="0" distR="0">
            <wp:extent cx="400695" cy="295751"/>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12" cstate="print"/>
                    <a:stretch>
                      <a:fillRect/>
                    </a:stretch>
                  </pic:blipFill>
                  <pic:spPr>
                    <a:xfrm>
                      <a:off x="0" y="0"/>
                      <a:ext cx="400695" cy="295751"/>
                    </a:xfrm>
                    <a:prstGeom prst="rect">
                      <a:avLst/>
                    </a:prstGeom>
                  </pic:spPr>
                </pic:pic>
              </a:graphicData>
            </a:graphic>
          </wp:inline>
        </w:drawing>
      </w:r>
      <w:r>
        <w:rPr>
          <w:rFonts w:ascii="Calibri"/>
          <w:sz w:val="20"/>
        </w:rPr>
      </w:r>
    </w:p>
    <w:p>
      <w:pPr>
        <w:spacing w:line="367" w:lineRule="auto" w:before="165"/>
        <w:ind w:left="8370" w:right="646" w:firstLine="17"/>
        <w:jc w:val="left"/>
        <w:rPr>
          <w:rFonts w:ascii="Calibri"/>
          <w:sz w:val="18"/>
        </w:rPr>
      </w:pPr>
      <w:r>
        <w:rPr>
          <w:rFonts w:ascii="Calibri"/>
          <w:color w:val="404040"/>
          <w:spacing w:val="-6"/>
          <w:sz w:val="18"/>
        </w:rPr>
        <w:t>SI</w:t>
      </w:r>
      <w:r>
        <w:rPr>
          <w:rFonts w:ascii="Calibri"/>
          <w:color w:val="404040"/>
          <w:sz w:val="18"/>
        </w:rPr>
        <w:t> </w:t>
      </w:r>
      <w:r>
        <w:rPr>
          <w:rFonts w:ascii="Calibri"/>
          <w:color w:val="404040"/>
          <w:spacing w:val="-6"/>
          <w:sz w:val="18"/>
        </w:rPr>
        <w:t>NO</w:t>
      </w:r>
    </w:p>
    <w:p>
      <w:pPr>
        <w:pStyle w:val="BodyText"/>
        <w:spacing w:before="3"/>
        <w:rPr>
          <w:rFonts w:ascii="Calibri"/>
          <w:sz w:val="13"/>
        </w:rPr>
      </w:pPr>
      <w:r>
        <w:rPr/>
        <w:drawing>
          <wp:anchor distT="0" distB="0" distL="0" distR="0" allowOverlap="1" layoutInCell="1" locked="0" behindDoc="1" simplePos="0" relativeHeight="487589888">
            <wp:simplePos x="0" y="0"/>
            <wp:positionH relativeFrom="page">
              <wp:posOffset>3150565</wp:posOffset>
            </wp:positionH>
            <wp:positionV relativeFrom="paragraph">
              <wp:posOffset>117918</wp:posOffset>
            </wp:positionV>
            <wp:extent cx="400695" cy="295751"/>
            <wp:effectExtent l="0" t="0" r="0" b="0"/>
            <wp:wrapTopAndBottom/>
            <wp:docPr id="13" name="Image 13"/>
            <wp:cNvGraphicFramePr>
              <a:graphicFrameLocks/>
            </wp:cNvGraphicFramePr>
            <a:graphic>
              <a:graphicData uri="http://schemas.openxmlformats.org/drawingml/2006/picture">
                <pic:pic>
                  <pic:nvPicPr>
                    <pic:cNvPr id="13" name="Image 13"/>
                    <pic:cNvPicPr/>
                  </pic:nvPicPr>
                  <pic:blipFill>
                    <a:blip r:embed="rId9" cstate="print"/>
                    <a:stretch>
                      <a:fillRect/>
                    </a:stretch>
                  </pic:blipFill>
                  <pic:spPr>
                    <a:xfrm>
                      <a:off x="0" y="0"/>
                      <a:ext cx="400695" cy="295751"/>
                    </a:xfrm>
                    <a:prstGeom prst="rect">
                      <a:avLst/>
                    </a:prstGeom>
                  </pic:spPr>
                </pic:pic>
              </a:graphicData>
            </a:graphic>
          </wp:anchor>
        </w:drawing>
      </w: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3"/>
        <w:rPr>
          <w:rFonts w:ascii="Calibri"/>
          <w:sz w:val="18"/>
        </w:rPr>
      </w:pPr>
    </w:p>
    <w:p>
      <w:pPr>
        <w:spacing w:before="0"/>
        <w:ind w:left="341" w:right="0" w:firstLine="0"/>
        <w:jc w:val="left"/>
        <w:rPr>
          <w:rFonts w:ascii="Arial" w:hAnsi="Arial"/>
          <w:i/>
          <w:sz w:val="24"/>
        </w:rPr>
      </w:pPr>
      <w:r>
        <w:rPr>
          <w:rFonts w:ascii="Arial" w:hAnsi="Arial"/>
          <w:i/>
          <w:sz w:val="24"/>
        </w:rPr>
        <w:t>Elaboración </w:t>
      </w:r>
      <w:r>
        <w:rPr>
          <w:rFonts w:ascii="Arial" w:hAnsi="Arial"/>
          <w:i/>
          <w:spacing w:val="-2"/>
          <w:sz w:val="24"/>
        </w:rPr>
        <w:t>propia</w:t>
      </w:r>
    </w:p>
    <w:p>
      <w:pPr>
        <w:pStyle w:val="BodyText"/>
        <w:spacing w:before="158"/>
        <w:rPr>
          <w:rFonts w:ascii="Arial"/>
          <w:i/>
        </w:rPr>
      </w:pPr>
    </w:p>
    <w:p>
      <w:pPr>
        <w:pStyle w:val="Heading3"/>
        <w:ind w:left="0" w:right="1371"/>
        <w:jc w:val="right"/>
      </w:pPr>
      <w:r>
        <w:rPr/>
        <w:t>SI NO </w:t>
      </w:r>
      <w:r>
        <w:rPr>
          <w:spacing w:val="-2"/>
        </w:rPr>
        <w:t>TOTAL</w:t>
      </w:r>
    </w:p>
    <w:p>
      <w:pPr>
        <w:spacing w:before="268"/>
        <w:ind w:left="926" w:right="0" w:firstLine="0"/>
        <w:jc w:val="left"/>
        <w:rPr>
          <w:sz w:val="24"/>
        </w:rPr>
      </w:pPr>
      <w:r>
        <w:rPr>
          <w:rFonts w:ascii="Arial"/>
          <w:b/>
          <w:sz w:val="24"/>
        </w:rPr>
        <w:t>Pregunta 2 </w:t>
      </w:r>
      <w:r>
        <w:rPr>
          <w:sz w:val="24"/>
        </w:rPr>
        <w:t>5 25 </w:t>
      </w:r>
      <w:r>
        <w:rPr>
          <w:spacing w:val="-5"/>
          <w:sz w:val="24"/>
        </w:rPr>
        <w:t>30</w:t>
      </w:r>
    </w:p>
    <w:p>
      <w:pPr>
        <w:pStyle w:val="BodyText"/>
      </w:pPr>
    </w:p>
    <w:p>
      <w:pPr>
        <w:pStyle w:val="BodyText"/>
      </w:pPr>
    </w:p>
    <w:p>
      <w:pPr>
        <w:pStyle w:val="BodyText"/>
      </w:pPr>
    </w:p>
    <w:p>
      <w:pPr>
        <w:pStyle w:val="BodyText"/>
        <w:spacing w:before="92"/>
      </w:pPr>
    </w:p>
    <w:p>
      <w:pPr>
        <w:pStyle w:val="BodyText"/>
        <w:spacing w:before="1"/>
        <w:ind w:left="626"/>
      </w:pPr>
      <w:r>
        <w:rPr/>
        <w:t>El</w:t>
      </w:r>
      <w:r>
        <w:rPr>
          <w:spacing w:val="15"/>
        </w:rPr>
        <w:t> </w:t>
      </w:r>
      <w:r>
        <w:rPr/>
        <w:t>presente</w:t>
      </w:r>
      <w:r>
        <w:rPr>
          <w:spacing w:val="15"/>
        </w:rPr>
        <w:t> </w:t>
      </w:r>
      <w:r>
        <w:rPr/>
        <w:t>gráfico observado demuestra una marcada línea limítrofe entre </w:t>
      </w:r>
      <w:r>
        <w:rPr>
          <w:spacing w:val="-5"/>
        </w:rPr>
        <w:t>el</w:t>
      </w:r>
    </w:p>
    <w:p>
      <w:pPr>
        <w:spacing w:after="0"/>
        <w:sectPr>
          <w:type w:val="continuous"/>
          <w:pgSz w:w="11920" w:h="16840"/>
          <w:pgMar w:top="1440" w:bottom="280" w:left="1380" w:right="1280"/>
        </w:sectPr>
      </w:pPr>
    </w:p>
    <w:p>
      <w:pPr>
        <w:pStyle w:val="BodyText"/>
        <w:spacing w:line="364" w:lineRule="auto" w:before="67"/>
        <w:ind w:left="326" w:right="367"/>
        <w:jc w:val="both"/>
      </w:pPr>
      <w:r>
        <w:rPr/>
        <mc:AlternateContent>
          <mc:Choice Requires="wps">
            <w:drawing>
              <wp:anchor distT="0" distB="0" distL="0" distR="0" allowOverlap="1" layoutInCell="1" locked="0" behindDoc="0" simplePos="0" relativeHeight="15732224">
                <wp:simplePos x="0" y="0"/>
                <wp:positionH relativeFrom="page">
                  <wp:posOffset>26365</wp:posOffset>
                </wp:positionH>
                <wp:positionV relativeFrom="page">
                  <wp:posOffset>5309889</wp:posOffset>
                </wp:positionV>
                <wp:extent cx="2600325" cy="260985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2600325" cy="2609850"/>
                          <a:chExt cx="2600325" cy="2609850"/>
                        </a:xfrm>
                      </wpg:grpSpPr>
                      <pic:pic>
                        <pic:nvPicPr>
                          <pic:cNvPr id="15" name="Image 15"/>
                          <pic:cNvPicPr/>
                        </pic:nvPicPr>
                        <pic:blipFill>
                          <a:blip r:embed="rId13" cstate="print"/>
                          <a:stretch>
                            <a:fillRect/>
                          </a:stretch>
                        </pic:blipFill>
                        <pic:spPr>
                          <a:xfrm>
                            <a:off x="0" y="0"/>
                            <a:ext cx="2552700" cy="2609849"/>
                          </a:xfrm>
                          <a:prstGeom prst="rect">
                            <a:avLst/>
                          </a:prstGeom>
                        </pic:spPr>
                      </pic:pic>
                      <pic:pic>
                        <pic:nvPicPr>
                          <pic:cNvPr id="16" name="Image 16"/>
                          <pic:cNvPicPr/>
                        </pic:nvPicPr>
                        <pic:blipFill>
                          <a:blip r:embed="rId14" cstate="print"/>
                          <a:stretch>
                            <a:fillRect/>
                          </a:stretch>
                        </pic:blipFill>
                        <pic:spPr>
                          <a:xfrm>
                            <a:off x="1047750" y="9525"/>
                            <a:ext cx="1552574" cy="1876424"/>
                          </a:xfrm>
                          <a:prstGeom prst="rect">
                            <a:avLst/>
                          </a:prstGeom>
                        </pic:spPr>
                      </pic:pic>
                      <pic:pic>
                        <pic:nvPicPr>
                          <pic:cNvPr id="17" name="Image 17"/>
                          <pic:cNvPicPr/>
                        </pic:nvPicPr>
                        <pic:blipFill>
                          <a:blip r:embed="rId9" cstate="print"/>
                          <a:stretch>
                            <a:fillRect/>
                          </a:stretch>
                        </pic:blipFill>
                        <pic:spPr>
                          <a:xfrm>
                            <a:off x="1028700" y="266700"/>
                            <a:ext cx="400050" cy="295275"/>
                          </a:xfrm>
                          <a:prstGeom prst="rect">
                            <a:avLst/>
                          </a:prstGeom>
                        </pic:spPr>
                      </pic:pic>
                    </wpg:wgp>
                  </a:graphicData>
                </a:graphic>
              </wp:anchor>
            </w:drawing>
          </mc:Choice>
          <mc:Fallback>
            <w:pict>
              <v:group style="position:absolute;margin-left:2.075989pt;margin-top:418.101563pt;width:204.75pt;height:205.5pt;mso-position-horizontal-relative:page;mso-position-vertical-relative:page;z-index:15732224" id="docshapegroup9" coordorigin="42,8362" coordsize="4095,4110">
                <v:shape style="position:absolute;left:41;top:8362;width:4020;height:4110" type="#_x0000_t75" id="docshape10" stroked="false">
                  <v:imagedata r:id="rId13" o:title=""/>
                </v:shape>
                <v:shape style="position:absolute;left:1691;top:8377;width:2445;height:2955" type="#_x0000_t75" id="docshape11" stroked="false">
                  <v:imagedata r:id="rId14" o:title=""/>
                </v:shape>
                <v:shape style="position:absolute;left:1661;top:8782;width:630;height:465" type="#_x0000_t75" id="docshape12" stroked="false">
                  <v:imagedata r:id="rId9" o:title=""/>
                </v:shape>
                <w10:wrap type="none"/>
              </v:group>
            </w:pict>
          </mc:Fallback>
        </mc:AlternateContent>
      </w:r>
      <w:r>
        <w:rPr/>
        <w:t>conocimiento y la</w:t>
      </w:r>
      <w:r>
        <w:rPr>
          <w:spacing w:val="-3"/>
        </w:rPr>
        <w:t> </w:t>
      </w:r>
      <w:r>
        <w:rPr/>
        <w:t>conducta</w:t>
      </w:r>
      <w:r>
        <w:rPr>
          <w:spacing w:val="-3"/>
        </w:rPr>
        <w:t> </w:t>
      </w:r>
      <w:r>
        <w:rPr/>
        <w:t>de</w:t>
      </w:r>
      <w:r>
        <w:rPr>
          <w:spacing w:val="-3"/>
        </w:rPr>
        <w:t> </w:t>
      </w:r>
      <w:r>
        <w:rPr/>
        <w:t>las</w:t>
      </w:r>
      <w:r>
        <w:rPr>
          <w:spacing w:val="-3"/>
        </w:rPr>
        <w:t> </w:t>
      </w:r>
      <w:r>
        <w:rPr/>
        <w:t>personas;</w:t>
      </w:r>
      <w:r>
        <w:rPr>
          <w:spacing w:val="-3"/>
        </w:rPr>
        <w:t> </w:t>
      </w:r>
      <w:r>
        <w:rPr/>
        <w:t>en</w:t>
      </w:r>
      <w:r>
        <w:rPr>
          <w:spacing w:val="-3"/>
        </w:rPr>
        <w:t> </w:t>
      </w:r>
      <w:r>
        <w:rPr/>
        <w:t>todo</w:t>
      </w:r>
      <w:r>
        <w:rPr>
          <w:spacing w:val="-3"/>
        </w:rPr>
        <w:t> </w:t>
      </w:r>
      <w:r>
        <w:rPr/>
        <w:t>sentido,</w:t>
      </w:r>
      <w:r>
        <w:rPr>
          <w:spacing w:val="-3"/>
        </w:rPr>
        <w:t> </w:t>
      </w:r>
      <w:r>
        <w:rPr/>
        <w:t>concordado</w:t>
      </w:r>
      <w:r>
        <w:rPr>
          <w:spacing w:val="-3"/>
        </w:rPr>
        <w:t> </w:t>
      </w:r>
      <w:r>
        <w:rPr/>
        <w:t>con</w:t>
      </w:r>
      <w:r>
        <w:rPr>
          <w:spacing w:val="-3"/>
        </w:rPr>
        <w:t> </w:t>
      </w:r>
      <w:r>
        <w:rPr/>
        <w:t>la anterior pregunta, es que tenemos que a pesar que existe un 93% de </w:t>
      </w:r>
      <w:r>
        <w:rPr/>
        <w:t>los encuestados que conocen como se realiza el procedimiento testamentario, el 83% no ha realizado ningún testamento hasta la fecha de la realización del cuestionario, siendo este un contundente indicador sobre la falta de cultura testamentaria que aqueja a la sociedad peruana, pues pese a conocer el procedimiento no lo realiza.</w:t>
      </w:r>
    </w:p>
    <w:p>
      <w:pPr>
        <w:pStyle w:val="BodyText"/>
      </w:pPr>
    </w:p>
    <w:p>
      <w:pPr>
        <w:pStyle w:val="BodyText"/>
        <w:spacing w:before="75"/>
      </w:pPr>
    </w:p>
    <w:p>
      <w:pPr>
        <w:pStyle w:val="BodyText"/>
        <w:ind w:right="88"/>
        <w:jc w:val="center"/>
      </w:pPr>
      <w:r>
        <w:rPr>
          <w:spacing w:val="-5"/>
        </w:rPr>
        <w:t>63</w:t>
      </w:r>
    </w:p>
    <w:p>
      <w:pPr>
        <w:pStyle w:val="Heading3"/>
        <w:spacing w:before="16"/>
        <w:ind w:left="0" w:right="92"/>
        <w:jc w:val="center"/>
      </w:pPr>
      <w:r>
        <w:rPr/>
        <w:t>GRÁFICO N° </w:t>
      </w:r>
      <w:r>
        <w:rPr>
          <w:spacing w:val="-10"/>
        </w:rPr>
        <w:t>3</w:t>
      </w:r>
    </w:p>
    <w:p>
      <w:pPr>
        <w:pStyle w:val="BodyText"/>
        <w:rPr>
          <w:rFonts w:ascii="Arial"/>
          <w:b/>
        </w:rPr>
      </w:pPr>
    </w:p>
    <w:p>
      <w:pPr>
        <w:pStyle w:val="BodyText"/>
        <w:spacing w:before="4"/>
        <w:rPr>
          <w:rFonts w:ascii="Arial"/>
          <w:b/>
        </w:rPr>
      </w:pPr>
    </w:p>
    <w:p>
      <w:pPr>
        <w:spacing w:before="1"/>
        <w:ind w:left="341" w:right="0" w:firstLine="0"/>
        <w:jc w:val="left"/>
        <w:rPr>
          <w:rFonts w:ascii="Arial" w:hAnsi="Arial"/>
          <w:b/>
          <w:sz w:val="24"/>
        </w:rPr>
      </w:pPr>
      <w:r>
        <w:rPr>
          <w:rFonts w:ascii="Arial" w:hAnsi="Arial"/>
          <w:b/>
          <w:sz w:val="24"/>
        </w:rPr>
        <w:t>DESCRIPCIÓN DE LA </w:t>
      </w:r>
      <w:r>
        <w:rPr>
          <w:rFonts w:ascii="Arial" w:hAnsi="Arial"/>
          <w:b/>
          <w:spacing w:val="-2"/>
          <w:sz w:val="24"/>
        </w:rPr>
        <w:t>PREGUNTA:</w:t>
      </w:r>
    </w:p>
    <w:p>
      <w:pPr>
        <w:pStyle w:val="BodyText"/>
        <w:spacing w:before="151"/>
        <w:ind w:left="341"/>
        <w:jc w:val="both"/>
      </w:pPr>
      <w:r>
        <w:rPr/>
        <w:t>¿Usted, sabe que sucede si no deja un </w:t>
      </w:r>
      <w:r>
        <w:rPr>
          <w:spacing w:val="-2"/>
        </w:rPr>
        <w:t>testamento?</w:t>
      </w:r>
    </w:p>
    <w:p>
      <w:pPr>
        <w:pStyle w:val="BodyText"/>
        <w:spacing w:before="142"/>
        <w:ind w:left="326"/>
      </w:pPr>
      <w:r>
        <w:rPr/>
        <w:t>A) SI B) </w:t>
      </w:r>
      <w:r>
        <w:rPr>
          <w:spacing w:val="-5"/>
        </w:rPr>
        <w:t>NO</w:t>
      </w:r>
    </w:p>
    <w:p>
      <w:pPr>
        <w:pStyle w:val="BodyText"/>
      </w:pPr>
    </w:p>
    <w:p>
      <w:pPr>
        <w:pStyle w:val="BodyText"/>
        <w:spacing w:before="7"/>
      </w:pPr>
    </w:p>
    <w:p>
      <w:pPr>
        <w:spacing w:before="0"/>
        <w:ind w:left="341" w:right="0" w:firstLine="0"/>
        <w:jc w:val="left"/>
        <w:rPr>
          <w:rFonts w:ascii="Arial" w:hAnsi="Arial"/>
          <w:i/>
          <w:sz w:val="24"/>
        </w:rPr>
      </w:pPr>
      <w:r>
        <w:rPr>
          <w:rFonts w:ascii="Arial" w:hAnsi="Arial"/>
          <w:i/>
          <w:color w:val="44536A"/>
          <w:sz w:val="24"/>
        </w:rPr>
        <w:t>Gráfico </w:t>
      </w:r>
      <w:r>
        <w:rPr>
          <w:rFonts w:ascii="Arial" w:hAnsi="Arial"/>
          <w:i/>
          <w:color w:val="44536A"/>
          <w:spacing w:val="-10"/>
          <w:sz w:val="24"/>
        </w:rPr>
        <w:t>3</w:t>
      </w:r>
    </w:p>
    <w:p>
      <w:pPr>
        <w:pStyle w:val="BodyText"/>
        <w:spacing w:before="59"/>
        <w:rPr>
          <w:rFonts w:ascii="Arial"/>
          <w:i/>
        </w:rPr>
      </w:pPr>
    </w:p>
    <w:p>
      <w:pPr>
        <w:pStyle w:val="Heading2"/>
        <w:ind w:left="55" w:right="114"/>
      </w:pPr>
      <w:r>
        <w:rPr>
          <w:color w:val="404040"/>
        </w:rPr>
        <w:t>Pregunta</w:t>
      </w:r>
      <w:r>
        <w:rPr>
          <w:color w:val="404040"/>
          <w:spacing w:val="-13"/>
        </w:rPr>
        <w:t> </w:t>
      </w:r>
      <w:r>
        <w:rPr>
          <w:color w:val="404040"/>
          <w:spacing w:val="-10"/>
        </w:rPr>
        <w:t>3</w:t>
      </w:r>
    </w:p>
    <w:p>
      <w:pPr>
        <w:pStyle w:val="BodyText"/>
        <w:rPr>
          <w:rFonts w:ascii="Calibri"/>
          <w:b/>
          <w:sz w:val="36"/>
        </w:rPr>
      </w:pPr>
    </w:p>
    <w:p>
      <w:pPr>
        <w:pStyle w:val="BodyText"/>
        <w:rPr>
          <w:rFonts w:ascii="Calibri"/>
          <w:b/>
          <w:sz w:val="36"/>
        </w:rPr>
      </w:pPr>
    </w:p>
    <w:p>
      <w:pPr>
        <w:pStyle w:val="BodyText"/>
        <w:spacing w:before="295"/>
        <w:rPr>
          <w:rFonts w:ascii="Calibri"/>
          <w:b/>
          <w:sz w:val="36"/>
        </w:rPr>
      </w:pPr>
    </w:p>
    <w:p>
      <w:pPr>
        <w:spacing w:line="379" w:lineRule="auto" w:before="0"/>
        <w:ind w:left="8385" w:right="631" w:firstLine="2"/>
        <w:jc w:val="left"/>
        <w:rPr>
          <w:rFonts w:ascii="Calibri"/>
          <w:sz w:val="18"/>
        </w:rPr>
      </w:pPr>
      <w:r>
        <w:rPr/>
        <w:drawing>
          <wp:anchor distT="0" distB="0" distL="0" distR="0" allowOverlap="1" layoutInCell="1" locked="0" behindDoc="0" simplePos="0" relativeHeight="15731712">
            <wp:simplePos x="0" y="0"/>
            <wp:positionH relativeFrom="page">
              <wp:posOffset>2988640</wp:posOffset>
            </wp:positionH>
            <wp:positionV relativeFrom="paragraph">
              <wp:posOffset>398665</wp:posOffset>
            </wp:positionV>
            <wp:extent cx="400050" cy="295275"/>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5" cstate="print"/>
                    <a:stretch>
                      <a:fillRect/>
                    </a:stretch>
                  </pic:blipFill>
                  <pic:spPr>
                    <a:xfrm>
                      <a:off x="0" y="0"/>
                      <a:ext cx="400050" cy="295275"/>
                    </a:xfrm>
                    <a:prstGeom prst="rect">
                      <a:avLst/>
                    </a:prstGeom>
                  </pic:spPr>
                </pic:pic>
              </a:graphicData>
            </a:graphic>
          </wp:anchor>
        </w:drawing>
      </w:r>
      <w:r>
        <w:rPr>
          <w:rFonts w:ascii="Calibri"/>
          <w:color w:val="404040"/>
          <w:spacing w:val="-6"/>
          <w:sz w:val="18"/>
        </w:rPr>
        <w:t>SI</w:t>
      </w:r>
      <w:r>
        <w:rPr>
          <w:rFonts w:ascii="Calibri"/>
          <w:color w:val="404040"/>
          <w:sz w:val="18"/>
        </w:rPr>
        <w:t> </w:t>
      </w:r>
      <w:r>
        <w:rPr>
          <w:rFonts w:ascii="Calibri"/>
          <w:color w:val="404040"/>
          <w:spacing w:val="-6"/>
          <w:sz w:val="18"/>
        </w:rPr>
        <w:t>NO</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149"/>
        <w:rPr>
          <w:rFonts w:ascii="Calibri"/>
          <w:sz w:val="18"/>
        </w:rPr>
      </w:pPr>
    </w:p>
    <w:p>
      <w:pPr>
        <w:spacing w:before="0"/>
        <w:ind w:left="341" w:right="0" w:firstLine="0"/>
        <w:jc w:val="left"/>
        <w:rPr>
          <w:rFonts w:ascii="Arial" w:hAnsi="Arial"/>
          <w:i/>
          <w:sz w:val="24"/>
        </w:rPr>
      </w:pPr>
      <w:r>
        <w:rPr>
          <w:rFonts w:ascii="Arial" w:hAnsi="Arial"/>
          <w:i/>
          <w:sz w:val="24"/>
        </w:rPr>
        <w:t>Elaboración </w:t>
      </w:r>
      <w:r>
        <w:rPr>
          <w:rFonts w:ascii="Arial" w:hAnsi="Arial"/>
          <w:i/>
          <w:spacing w:val="-2"/>
          <w:sz w:val="24"/>
        </w:rPr>
        <w:t>propia</w:t>
      </w:r>
    </w:p>
    <w:p>
      <w:pPr>
        <w:pStyle w:val="BodyText"/>
        <w:spacing w:before="152"/>
        <w:rPr>
          <w:rFonts w:ascii="Arial"/>
          <w:i/>
        </w:rPr>
      </w:pPr>
    </w:p>
    <w:p>
      <w:pPr>
        <w:pStyle w:val="Heading3"/>
        <w:spacing w:before="1"/>
        <w:ind w:left="0" w:right="1371"/>
        <w:jc w:val="right"/>
      </w:pPr>
      <w:r>
        <w:rPr/>
        <w:t>SI NO </w:t>
      </w:r>
      <w:r>
        <w:rPr>
          <w:spacing w:val="-2"/>
        </w:rPr>
        <w:t>TOTAL</w:t>
      </w:r>
    </w:p>
    <w:p>
      <w:pPr>
        <w:spacing w:before="270"/>
        <w:ind w:left="926" w:right="0" w:firstLine="0"/>
        <w:jc w:val="left"/>
        <w:rPr>
          <w:sz w:val="24"/>
        </w:rPr>
      </w:pPr>
      <w:r>
        <w:rPr>
          <w:rFonts w:ascii="Arial"/>
          <w:b/>
          <w:sz w:val="24"/>
        </w:rPr>
        <w:t>Pregunta 3 </w:t>
      </w:r>
      <w:r>
        <w:rPr>
          <w:sz w:val="24"/>
        </w:rPr>
        <w:t>9 21 </w:t>
      </w:r>
      <w:r>
        <w:rPr>
          <w:spacing w:val="-5"/>
          <w:sz w:val="24"/>
        </w:rPr>
        <w:t>30</w:t>
      </w:r>
    </w:p>
    <w:p>
      <w:pPr>
        <w:pStyle w:val="BodyText"/>
      </w:pPr>
    </w:p>
    <w:p>
      <w:pPr>
        <w:pStyle w:val="BodyText"/>
      </w:pPr>
    </w:p>
    <w:p>
      <w:pPr>
        <w:pStyle w:val="BodyText"/>
        <w:spacing w:before="160"/>
      </w:pPr>
    </w:p>
    <w:p>
      <w:pPr>
        <w:pStyle w:val="BodyText"/>
        <w:ind w:left="626"/>
      </w:pPr>
      <w:r>
        <w:rPr/>
        <w:t>Del</w:t>
      </w:r>
      <w:r>
        <w:rPr>
          <w:spacing w:val="15"/>
        </w:rPr>
        <w:t> </w:t>
      </w:r>
      <w:r>
        <w:rPr/>
        <w:t>gráfico</w:t>
      </w:r>
      <w:r>
        <w:rPr>
          <w:spacing w:val="15"/>
        </w:rPr>
        <w:t> </w:t>
      </w:r>
      <w:r>
        <w:rPr/>
        <w:t>circular visualizado, se desprende que el 70% de los </w:t>
      </w:r>
      <w:r>
        <w:rPr>
          <w:spacing w:val="-2"/>
        </w:rPr>
        <w:t>encuestados</w:t>
      </w:r>
    </w:p>
    <w:p>
      <w:pPr>
        <w:spacing w:after="0"/>
        <w:sectPr>
          <w:pgSz w:w="11920" w:h="16840"/>
          <w:pgMar w:top="1340" w:bottom="280" w:left="1380" w:right="1280"/>
        </w:sectPr>
      </w:pPr>
    </w:p>
    <w:p>
      <w:pPr>
        <w:pStyle w:val="BodyText"/>
        <w:spacing w:line="364" w:lineRule="auto" w:before="67"/>
        <w:ind w:left="326" w:right="369"/>
        <w:jc w:val="both"/>
      </w:pPr>
      <w:r>
        <w:rPr/>
        <mc:AlternateContent>
          <mc:Choice Requires="wps">
            <w:drawing>
              <wp:anchor distT="0" distB="0" distL="0" distR="0" allowOverlap="1" layoutInCell="1" locked="0" behindDoc="0" simplePos="0" relativeHeight="15732736">
                <wp:simplePos x="0" y="0"/>
                <wp:positionH relativeFrom="page">
                  <wp:posOffset>35890</wp:posOffset>
                </wp:positionH>
                <wp:positionV relativeFrom="page">
                  <wp:posOffset>5738514</wp:posOffset>
                </wp:positionV>
                <wp:extent cx="2581275" cy="260032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2581275" cy="2600325"/>
                          <a:chExt cx="2581275" cy="2600325"/>
                        </a:xfrm>
                      </wpg:grpSpPr>
                      <pic:pic>
                        <pic:nvPicPr>
                          <pic:cNvPr id="20" name="Image 20"/>
                          <pic:cNvPicPr/>
                        </pic:nvPicPr>
                        <pic:blipFill>
                          <a:blip r:embed="rId16" cstate="print"/>
                          <a:stretch>
                            <a:fillRect/>
                          </a:stretch>
                        </pic:blipFill>
                        <pic:spPr>
                          <a:xfrm>
                            <a:off x="1038225" y="0"/>
                            <a:ext cx="1543049" cy="2390774"/>
                          </a:xfrm>
                          <a:prstGeom prst="rect">
                            <a:avLst/>
                          </a:prstGeom>
                        </pic:spPr>
                      </pic:pic>
                      <pic:pic>
                        <pic:nvPicPr>
                          <pic:cNvPr id="21" name="Image 21"/>
                          <pic:cNvPicPr/>
                        </pic:nvPicPr>
                        <pic:blipFill>
                          <a:blip r:embed="rId17" cstate="print"/>
                          <a:stretch>
                            <a:fillRect/>
                          </a:stretch>
                        </pic:blipFill>
                        <pic:spPr>
                          <a:xfrm>
                            <a:off x="0" y="0"/>
                            <a:ext cx="2162175" cy="2600324"/>
                          </a:xfrm>
                          <a:prstGeom prst="rect">
                            <a:avLst/>
                          </a:prstGeom>
                        </pic:spPr>
                      </pic:pic>
                      <wps:wsp>
                        <wps:cNvPr id="22" name="Graphic 22"/>
                        <wps:cNvSpPr/>
                        <wps:spPr>
                          <a:xfrm>
                            <a:off x="1019175" y="238125"/>
                            <a:ext cx="400050" cy="295275"/>
                          </a:xfrm>
                          <a:custGeom>
                            <a:avLst/>
                            <a:gdLst/>
                            <a:ahLst/>
                            <a:cxnLst/>
                            <a:rect l="l" t="t" r="r" b="b"/>
                            <a:pathLst>
                              <a:path w="400050" h="295275">
                                <a:moveTo>
                                  <a:pt x="400050" y="295275"/>
                                </a:moveTo>
                                <a:lnTo>
                                  <a:pt x="0" y="295275"/>
                                </a:lnTo>
                                <a:lnTo>
                                  <a:pt x="0" y="0"/>
                                </a:lnTo>
                                <a:lnTo>
                                  <a:pt x="400050" y="0"/>
                                </a:lnTo>
                                <a:lnTo>
                                  <a:pt x="400050" y="295275"/>
                                </a:lnTo>
                                <a:close/>
                              </a:path>
                            </a:pathLst>
                          </a:custGeom>
                          <a:solidFill>
                            <a:srgbClr val="F1F1F1"/>
                          </a:solidFill>
                        </wps:spPr>
                        <wps:bodyPr wrap="square" lIns="0" tIns="0" rIns="0" bIns="0" rtlCol="0">
                          <a:prstTxWarp prst="textNoShape">
                            <a:avLst/>
                          </a:prstTxWarp>
                          <a:noAutofit/>
                        </wps:bodyPr>
                      </wps:wsp>
                      <wps:wsp>
                        <wps:cNvPr id="23" name="Graphic 23"/>
                        <wps:cNvSpPr/>
                        <wps:spPr>
                          <a:xfrm>
                            <a:off x="1023937" y="242887"/>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s:wsp>
                        <wps:cNvPr id="24" name="Graphic 24"/>
                        <wps:cNvSpPr/>
                        <wps:spPr>
                          <a:xfrm>
                            <a:off x="1019175" y="1543050"/>
                            <a:ext cx="400050" cy="295275"/>
                          </a:xfrm>
                          <a:custGeom>
                            <a:avLst/>
                            <a:gdLst/>
                            <a:ahLst/>
                            <a:cxnLst/>
                            <a:rect l="l" t="t" r="r" b="b"/>
                            <a:pathLst>
                              <a:path w="400050" h="295275">
                                <a:moveTo>
                                  <a:pt x="400050" y="295275"/>
                                </a:moveTo>
                                <a:lnTo>
                                  <a:pt x="0" y="295275"/>
                                </a:lnTo>
                                <a:lnTo>
                                  <a:pt x="0" y="0"/>
                                </a:lnTo>
                                <a:lnTo>
                                  <a:pt x="400050" y="0"/>
                                </a:lnTo>
                                <a:lnTo>
                                  <a:pt x="400050" y="295275"/>
                                </a:lnTo>
                                <a:close/>
                              </a:path>
                            </a:pathLst>
                          </a:custGeom>
                          <a:solidFill>
                            <a:srgbClr val="F1F1F1"/>
                          </a:solidFill>
                        </wps:spPr>
                        <wps:bodyPr wrap="square" lIns="0" tIns="0" rIns="0" bIns="0" rtlCol="0">
                          <a:prstTxWarp prst="textNoShape">
                            <a:avLst/>
                          </a:prstTxWarp>
                          <a:noAutofit/>
                        </wps:bodyPr>
                      </wps:wsp>
                      <wps:wsp>
                        <wps:cNvPr id="25" name="Graphic 25"/>
                        <wps:cNvSpPr/>
                        <wps:spPr>
                          <a:xfrm>
                            <a:off x="1023937" y="1547812"/>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825989pt;margin-top:451.851563pt;width:203.25pt;height:204.75pt;mso-position-horizontal-relative:page;mso-position-vertical-relative:page;z-index:15732736" id="docshapegroup13" coordorigin="57,9037" coordsize="4065,4095">
                <v:shape style="position:absolute;left:1691;top:9037;width:2430;height:3765" type="#_x0000_t75" id="docshape14" stroked="false">
                  <v:imagedata r:id="rId16" o:title=""/>
                </v:shape>
                <v:shape style="position:absolute;left:56;top:9037;width:3405;height:4095" type="#_x0000_t75" id="docshape15" stroked="false">
                  <v:imagedata r:id="rId17" o:title=""/>
                </v:shape>
                <v:rect style="position:absolute;left:1661;top:9412;width:630;height:465" id="docshape16" filled="true" fillcolor="#f1f1f1" stroked="false">
                  <v:fill type="solid"/>
                </v:rect>
                <v:rect style="position:absolute;left:1669;top:9419;width:615;height:450" id="docshape17" filled="false" stroked="true" strokeweight=".75pt" strokecolor="#cccccc">
                  <v:stroke dashstyle="solid"/>
                </v:rect>
                <v:rect style="position:absolute;left:1661;top:11467;width:630;height:465" id="docshape18" filled="true" fillcolor="#f1f1f1" stroked="false">
                  <v:fill type="solid"/>
                </v:rect>
                <v:rect style="position:absolute;left:1669;top:11474;width:615;height:450" id="docshape19" filled="false" stroked="true" strokeweight=".75pt" strokecolor="#cccccc">
                  <v:stroke dashstyle="solid"/>
                </v:rect>
                <w10:wrap type="none"/>
              </v:group>
            </w:pict>
          </mc:Fallback>
        </mc:AlternateContent>
      </w:r>
      <w:r>
        <w:rPr/>
        <w:t>no</w:t>
      </w:r>
      <w:r>
        <w:rPr>
          <w:spacing w:val="-3"/>
        </w:rPr>
        <w:t> </w:t>
      </w:r>
      <w:r>
        <w:rPr/>
        <w:t>entiende</w:t>
      </w:r>
      <w:r>
        <w:rPr>
          <w:spacing w:val="-3"/>
        </w:rPr>
        <w:t> </w:t>
      </w:r>
      <w:r>
        <w:rPr/>
        <w:t>las</w:t>
      </w:r>
      <w:r>
        <w:rPr>
          <w:spacing w:val="-3"/>
        </w:rPr>
        <w:t> </w:t>
      </w:r>
      <w:r>
        <w:rPr/>
        <w:t>consecuencias</w:t>
      </w:r>
      <w:r>
        <w:rPr>
          <w:spacing w:val="-3"/>
        </w:rPr>
        <w:t> </w:t>
      </w:r>
      <w:r>
        <w:rPr/>
        <w:t>de</w:t>
      </w:r>
      <w:r>
        <w:rPr>
          <w:spacing w:val="-3"/>
        </w:rPr>
        <w:t> </w:t>
      </w:r>
      <w:r>
        <w:rPr/>
        <w:t>no</w:t>
      </w:r>
      <w:r>
        <w:rPr>
          <w:spacing w:val="-3"/>
        </w:rPr>
        <w:t> </w:t>
      </w:r>
      <w:r>
        <w:rPr/>
        <w:t>realizar</w:t>
      </w:r>
      <w:r>
        <w:rPr>
          <w:spacing w:val="-3"/>
        </w:rPr>
        <w:t> </w:t>
      </w:r>
      <w:r>
        <w:rPr/>
        <w:t>un</w:t>
      </w:r>
      <w:r>
        <w:rPr>
          <w:spacing w:val="-3"/>
        </w:rPr>
        <w:t> </w:t>
      </w:r>
      <w:r>
        <w:rPr/>
        <w:t>testamento,</w:t>
      </w:r>
      <w:r>
        <w:rPr>
          <w:spacing w:val="-3"/>
        </w:rPr>
        <w:t> </w:t>
      </w:r>
      <w:r>
        <w:rPr/>
        <w:t>entendiéndose</w:t>
      </w:r>
      <w:r>
        <w:rPr>
          <w:spacing w:val="-3"/>
        </w:rPr>
        <w:t> </w:t>
      </w:r>
      <w:r>
        <w:rPr/>
        <w:t>así, que no comprenden los alcances del derecho</w:t>
      </w:r>
      <w:r>
        <w:rPr>
          <w:spacing w:val="-3"/>
        </w:rPr>
        <w:t> </w:t>
      </w:r>
      <w:r>
        <w:rPr/>
        <w:t>sucesorio,</w:t>
      </w:r>
      <w:r>
        <w:rPr>
          <w:spacing w:val="-3"/>
        </w:rPr>
        <w:t> </w:t>
      </w:r>
      <w:r>
        <w:rPr/>
        <w:t>ni</w:t>
      </w:r>
      <w:r>
        <w:rPr>
          <w:spacing w:val="-3"/>
        </w:rPr>
        <w:t> </w:t>
      </w:r>
      <w:r>
        <w:rPr/>
        <w:t>del</w:t>
      </w:r>
      <w:r>
        <w:rPr>
          <w:spacing w:val="-3"/>
        </w:rPr>
        <w:t> </w:t>
      </w:r>
      <w:r>
        <w:rPr/>
        <w:t>patrimonial;</w:t>
      </w:r>
      <w:r>
        <w:rPr>
          <w:spacing w:val="-3"/>
        </w:rPr>
        <w:t> </w:t>
      </w:r>
      <w:r>
        <w:rPr/>
        <w:t>esto significa el primer óbice a la libertad del propietario; es decir, desconocer los límites de su propio derecho, esto también está relacionado al desinterés de la idea de no realizar ningún tipo de testamento.</w:t>
      </w:r>
    </w:p>
    <w:p>
      <w:pPr>
        <w:pStyle w:val="BodyText"/>
      </w:pPr>
    </w:p>
    <w:p>
      <w:pPr>
        <w:pStyle w:val="BodyText"/>
      </w:pPr>
    </w:p>
    <w:p>
      <w:pPr>
        <w:pStyle w:val="BodyText"/>
      </w:pPr>
    </w:p>
    <w:p>
      <w:pPr>
        <w:pStyle w:val="BodyText"/>
      </w:pPr>
    </w:p>
    <w:p>
      <w:pPr>
        <w:pStyle w:val="BodyText"/>
      </w:pPr>
    </w:p>
    <w:p>
      <w:pPr>
        <w:pStyle w:val="BodyText"/>
      </w:pPr>
    </w:p>
    <w:p>
      <w:pPr>
        <w:pStyle w:val="BodyText"/>
        <w:spacing w:before="19"/>
      </w:pPr>
    </w:p>
    <w:p>
      <w:pPr>
        <w:pStyle w:val="BodyText"/>
        <w:ind w:right="88"/>
        <w:jc w:val="center"/>
      </w:pPr>
      <w:r>
        <w:rPr>
          <w:spacing w:val="-5"/>
        </w:rPr>
        <w:t>64</w:t>
      </w:r>
    </w:p>
    <w:p>
      <w:pPr>
        <w:pStyle w:val="Heading3"/>
        <w:spacing w:before="11"/>
        <w:ind w:left="0" w:right="92"/>
        <w:jc w:val="center"/>
      </w:pPr>
      <w:r>
        <w:rPr/>
        <w:t>GRÁFICO N° </w:t>
      </w:r>
      <w:r>
        <w:rPr>
          <w:spacing w:val="-10"/>
        </w:rPr>
        <w:t>4</w:t>
      </w:r>
    </w:p>
    <w:p>
      <w:pPr>
        <w:pStyle w:val="BodyText"/>
        <w:rPr>
          <w:rFonts w:ascii="Arial"/>
          <w:b/>
        </w:rPr>
      </w:pPr>
    </w:p>
    <w:p>
      <w:pPr>
        <w:pStyle w:val="BodyText"/>
        <w:spacing w:before="93"/>
        <w:rPr>
          <w:rFonts w:ascii="Arial"/>
          <w:b/>
        </w:rPr>
      </w:pPr>
    </w:p>
    <w:p>
      <w:pPr>
        <w:spacing w:before="1"/>
        <w:ind w:left="341" w:right="0" w:firstLine="0"/>
        <w:jc w:val="left"/>
        <w:rPr>
          <w:rFonts w:ascii="Arial" w:hAnsi="Arial"/>
          <w:b/>
          <w:sz w:val="24"/>
        </w:rPr>
      </w:pPr>
      <w:r>
        <w:rPr>
          <w:rFonts w:ascii="Arial" w:hAnsi="Arial"/>
          <w:b/>
          <w:sz w:val="24"/>
        </w:rPr>
        <w:t>DESCRIPCIÓN DE LA </w:t>
      </w:r>
      <w:r>
        <w:rPr>
          <w:rFonts w:ascii="Arial" w:hAnsi="Arial"/>
          <w:b/>
          <w:spacing w:val="-2"/>
          <w:sz w:val="24"/>
        </w:rPr>
        <w:t>PREGUNTA</w:t>
      </w:r>
    </w:p>
    <w:p>
      <w:pPr>
        <w:pStyle w:val="BodyText"/>
        <w:spacing w:before="195"/>
        <w:ind w:left="341"/>
        <w:jc w:val="both"/>
      </w:pPr>
      <w:r>
        <w:rPr/>
        <w:t>¿Usted conoce que es la </w:t>
      </w:r>
      <w:r>
        <w:rPr>
          <w:spacing w:val="-2"/>
        </w:rPr>
        <w:t>legítima?</w:t>
      </w:r>
    </w:p>
    <w:p>
      <w:pPr>
        <w:pStyle w:val="BodyText"/>
        <w:spacing w:before="144"/>
        <w:ind w:left="326"/>
      </w:pPr>
      <w:r>
        <w:rPr/>
        <w:t>A) SI B) </w:t>
      </w:r>
      <w:r>
        <w:rPr>
          <w:spacing w:val="-5"/>
        </w:rPr>
        <w:t>NO</w:t>
      </w:r>
    </w:p>
    <w:p>
      <w:pPr>
        <w:pStyle w:val="BodyText"/>
      </w:pPr>
    </w:p>
    <w:p>
      <w:pPr>
        <w:pStyle w:val="BodyText"/>
        <w:spacing w:before="69"/>
      </w:pPr>
    </w:p>
    <w:p>
      <w:pPr>
        <w:spacing w:before="0"/>
        <w:ind w:left="341" w:right="0" w:firstLine="0"/>
        <w:jc w:val="left"/>
        <w:rPr>
          <w:rFonts w:ascii="Arial" w:hAnsi="Arial"/>
          <w:i/>
          <w:sz w:val="24"/>
        </w:rPr>
      </w:pPr>
      <w:r>
        <w:rPr>
          <w:rFonts w:ascii="Arial" w:hAnsi="Arial"/>
          <w:i/>
          <w:color w:val="44536A"/>
          <w:sz w:val="24"/>
        </w:rPr>
        <w:t>Gráfico </w:t>
      </w:r>
      <w:r>
        <w:rPr>
          <w:rFonts w:ascii="Arial" w:hAnsi="Arial"/>
          <w:i/>
          <w:color w:val="44536A"/>
          <w:spacing w:val="-10"/>
          <w:sz w:val="24"/>
        </w:rPr>
        <w:t>4</w:t>
      </w:r>
    </w:p>
    <w:p>
      <w:pPr>
        <w:pStyle w:val="BodyText"/>
        <w:spacing w:before="12"/>
        <w:rPr>
          <w:rFonts w:ascii="Arial"/>
          <w:i/>
        </w:rPr>
      </w:pPr>
    </w:p>
    <w:p>
      <w:pPr>
        <w:pStyle w:val="Heading2"/>
        <w:ind w:right="31"/>
      </w:pPr>
      <w:r>
        <w:rPr>
          <w:color w:val="404040"/>
        </w:rPr>
        <w:t>Pregunta</w:t>
      </w:r>
      <w:r>
        <w:rPr>
          <w:color w:val="404040"/>
          <w:spacing w:val="-13"/>
        </w:rPr>
        <w:t> </w:t>
      </w:r>
      <w:r>
        <w:rPr>
          <w:color w:val="404040"/>
          <w:spacing w:val="-10"/>
        </w:rPr>
        <w:t>4</w:t>
      </w:r>
    </w:p>
    <w:p>
      <w:pPr>
        <w:pStyle w:val="BodyText"/>
        <w:rPr>
          <w:rFonts w:ascii="Calibri"/>
          <w:b/>
          <w:sz w:val="36"/>
        </w:rPr>
      </w:pPr>
    </w:p>
    <w:p>
      <w:pPr>
        <w:pStyle w:val="BodyText"/>
        <w:rPr>
          <w:rFonts w:ascii="Calibri"/>
          <w:b/>
          <w:sz w:val="36"/>
        </w:rPr>
      </w:pPr>
    </w:p>
    <w:p>
      <w:pPr>
        <w:pStyle w:val="BodyText"/>
        <w:rPr>
          <w:rFonts w:ascii="Calibri"/>
          <w:b/>
          <w:sz w:val="36"/>
        </w:rPr>
      </w:pPr>
    </w:p>
    <w:p>
      <w:pPr>
        <w:pStyle w:val="BodyText"/>
        <w:rPr>
          <w:rFonts w:ascii="Calibri"/>
          <w:b/>
          <w:sz w:val="36"/>
        </w:rPr>
      </w:pPr>
    </w:p>
    <w:p>
      <w:pPr>
        <w:spacing w:line="369" w:lineRule="auto" w:before="0"/>
        <w:ind w:left="8385" w:right="631" w:firstLine="17"/>
        <w:jc w:val="left"/>
        <w:rPr>
          <w:rFonts w:ascii="Calibri"/>
          <w:sz w:val="18"/>
        </w:rPr>
      </w:pPr>
      <w:r>
        <w:rPr>
          <w:rFonts w:ascii="Calibri"/>
          <w:color w:val="404040"/>
          <w:spacing w:val="-6"/>
          <w:sz w:val="18"/>
        </w:rPr>
        <w:t>SI</w:t>
      </w:r>
      <w:r>
        <w:rPr>
          <w:rFonts w:ascii="Calibri"/>
          <w:color w:val="404040"/>
          <w:sz w:val="18"/>
        </w:rPr>
        <w:t> </w:t>
      </w:r>
      <w:r>
        <w:rPr>
          <w:rFonts w:ascii="Calibri"/>
          <w:color w:val="404040"/>
          <w:spacing w:val="-6"/>
          <w:sz w:val="18"/>
        </w:rPr>
        <w:t>NO</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76"/>
        <w:rPr>
          <w:rFonts w:ascii="Calibri"/>
          <w:sz w:val="18"/>
        </w:rPr>
      </w:pPr>
    </w:p>
    <w:p>
      <w:pPr>
        <w:spacing w:before="0"/>
        <w:ind w:left="341" w:right="0" w:firstLine="0"/>
        <w:jc w:val="left"/>
        <w:rPr>
          <w:rFonts w:ascii="Arial" w:hAnsi="Arial"/>
          <w:i/>
          <w:sz w:val="24"/>
        </w:rPr>
      </w:pPr>
      <w:r>
        <w:rPr>
          <w:rFonts w:ascii="Arial" w:hAnsi="Arial"/>
          <w:i/>
          <w:sz w:val="24"/>
        </w:rPr>
        <w:t>Elaboración </w:t>
      </w:r>
      <w:r>
        <w:rPr>
          <w:rFonts w:ascii="Arial" w:hAnsi="Arial"/>
          <w:i/>
          <w:spacing w:val="-2"/>
          <w:sz w:val="24"/>
        </w:rPr>
        <w:t>propia</w:t>
      </w:r>
    </w:p>
    <w:p>
      <w:pPr>
        <w:pStyle w:val="BodyText"/>
        <w:spacing w:before="164"/>
        <w:rPr>
          <w:rFonts w:ascii="Arial"/>
          <w:i/>
        </w:rPr>
      </w:pPr>
    </w:p>
    <w:p>
      <w:pPr>
        <w:pStyle w:val="Heading3"/>
        <w:ind w:left="0" w:right="1371"/>
        <w:jc w:val="right"/>
      </w:pPr>
      <w:r>
        <w:rPr/>
        <w:t>SI NO </w:t>
      </w:r>
      <w:r>
        <w:rPr>
          <w:spacing w:val="-2"/>
        </w:rPr>
        <w:t>TOTAL</w:t>
      </w:r>
    </w:p>
    <w:p>
      <w:pPr>
        <w:spacing w:before="271"/>
        <w:ind w:left="926" w:right="0" w:firstLine="0"/>
        <w:jc w:val="left"/>
        <w:rPr>
          <w:sz w:val="24"/>
        </w:rPr>
      </w:pPr>
      <w:r>
        <w:rPr>
          <w:rFonts w:ascii="Arial"/>
          <w:b/>
          <w:sz w:val="24"/>
        </w:rPr>
        <w:t>Pregunta 4 </w:t>
      </w:r>
      <w:r>
        <w:rPr>
          <w:sz w:val="24"/>
        </w:rPr>
        <w:t>12 18 </w:t>
      </w:r>
      <w:r>
        <w:rPr>
          <w:spacing w:val="-5"/>
          <w:sz w:val="24"/>
        </w:rPr>
        <w:t>30</w:t>
      </w:r>
    </w:p>
    <w:p>
      <w:pPr>
        <w:spacing w:after="0"/>
        <w:jc w:val="left"/>
        <w:rPr>
          <w:sz w:val="24"/>
        </w:rPr>
        <w:sectPr>
          <w:pgSz w:w="11920" w:h="16840"/>
          <w:pgMar w:top="1340" w:bottom="280" w:left="1380" w:right="1280"/>
        </w:sectPr>
      </w:pPr>
    </w:p>
    <w:p>
      <w:pPr>
        <w:pStyle w:val="BodyText"/>
        <w:spacing w:before="253"/>
      </w:pPr>
      <w:r>
        <w:rPr/>
        <mc:AlternateContent>
          <mc:Choice Requires="wps">
            <w:drawing>
              <wp:anchor distT="0" distB="0" distL="0" distR="0" allowOverlap="1" layoutInCell="1" locked="0" behindDoc="0" simplePos="0" relativeHeight="15734272">
                <wp:simplePos x="0" y="0"/>
                <wp:positionH relativeFrom="page">
                  <wp:posOffset>26365</wp:posOffset>
                </wp:positionH>
                <wp:positionV relativeFrom="page">
                  <wp:posOffset>6976764</wp:posOffset>
                </wp:positionV>
                <wp:extent cx="2609850" cy="260985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2609850" cy="2609850"/>
                          <a:chExt cx="2609850" cy="2609850"/>
                        </a:xfrm>
                      </wpg:grpSpPr>
                      <wps:wsp>
                        <wps:cNvPr id="27" name="Graphic 27"/>
                        <wps:cNvSpPr/>
                        <wps:spPr>
                          <a:xfrm>
                            <a:off x="0" y="0"/>
                            <a:ext cx="2609850" cy="2609850"/>
                          </a:xfrm>
                          <a:custGeom>
                            <a:avLst/>
                            <a:gdLst/>
                            <a:ahLst/>
                            <a:cxnLst/>
                            <a:rect l="l" t="t" r="r" b="b"/>
                            <a:pathLst>
                              <a:path w="2609850" h="2609850">
                                <a:moveTo>
                                  <a:pt x="2609850" y="2609850"/>
                                </a:moveTo>
                                <a:lnTo>
                                  <a:pt x="0" y="2609850"/>
                                </a:lnTo>
                                <a:lnTo>
                                  <a:pt x="0" y="0"/>
                                </a:lnTo>
                                <a:lnTo>
                                  <a:pt x="2609850" y="0"/>
                                </a:lnTo>
                                <a:lnTo>
                                  <a:pt x="2609850" y="2609850"/>
                                </a:lnTo>
                                <a:close/>
                              </a:path>
                            </a:pathLst>
                          </a:custGeom>
                          <a:solidFill>
                            <a:srgbClr val="F1F1F1"/>
                          </a:solidFill>
                        </wps:spPr>
                        <wps:bodyPr wrap="square" lIns="0" tIns="0" rIns="0" bIns="0" rtlCol="0">
                          <a:prstTxWarp prst="textNoShape">
                            <a:avLst/>
                          </a:prstTxWarp>
                          <a:noAutofit/>
                        </wps:bodyPr>
                      </wps:wsp>
                      <wps:wsp>
                        <wps:cNvPr id="28" name="Graphic 28"/>
                        <wps:cNvSpPr/>
                        <wps:spPr>
                          <a:xfrm>
                            <a:off x="4762" y="4762"/>
                            <a:ext cx="2600325" cy="2600325"/>
                          </a:xfrm>
                          <a:custGeom>
                            <a:avLst/>
                            <a:gdLst/>
                            <a:ahLst/>
                            <a:cxnLst/>
                            <a:rect l="l" t="t" r="r" b="b"/>
                            <a:pathLst>
                              <a:path w="2600325" h="2600325">
                                <a:moveTo>
                                  <a:pt x="0" y="0"/>
                                </a:moveTo>
                                <a:lnTo>
                                  <a:pt x="2600325" y="0"/>
                                </a:lnTo>
                                <a:lnTo>
                                  <a:pt x="2600325" y="2600325"/>
                                </a:lnTo>
                                <a:lnTo>
                                  <a:pt x="0" y="2600325"/>
                                </a:lnTo>
                                <a:lnTo>
                                  <a:pt x="0" y="0"/>
                                </a:lnTo>
                                <a:close/>
                              </a:path>
                            </a:pathLst>
                          </a:custGeom>
                          <a:ln w="9525">
                            <a:solidFill>
                              <a:srgbClr val="CCCCCC"/>
                            </a:solidFill>
                            <a:prstDash val="solid"/>
                          </a:ln>
                        </wps:spPr>
                        <wps:bodyPr wrap="square" lIns="0" tIns="0" rIns="0" bIns="0" rtlCol="0">
                          <a:prstTxWarp prst="textNoShape">
                            <a:avLst/>
                          </a:prstTxWarp>
                          <a:noAutofit/>
                        </wps:bodyPr>
                      </wps:wsp>
                      <wps:wsp>
                        <wps:cNvPr id="29" name="Graphic 29"/>
                        <wps:cNvSpPr/>
                        <wps:spPr>
                          <a:xfrm>
                            <a:off x="1140659" y="1163410"/>
                            <a:ext cx="350520" cy="304800"/>
                          </a:xfrm>
                          <a:custGeom>
                            <a:avLst/>
                            <a:gdLst/>
                            <a:ahLst/>
                            <a:cxnLst/>
                            <a:rect l="l" t="t" r="r" b="b"/>
                            <a:pathLst>
                              <a:path w="350520" h="304800">
                                <a:moveTo>
                                  <a:pt x="335323" y="304800"/>
                                </a:moveTo>
                                <a:lnTo>
                                  <a:pt x="14978" y="304800"/>
                                </a:lnTo>
                                <a:lnTo>
                                  <a:pt x="7750" y="300641"/>
                                </a:lnTo>
                                <a:lnTo>
                                  <a:pt x="0" y="287099"/>
                                </a:lnTo>
                                <a:lnTo>
                                  <a:pt x="0" y="278826"/>
                                </a:lnTo>
                                <a:lnTo>
                                  <a:pt x="160237" y="4114"/>
                                </a:lnTo>
                                <a:lnTo>
                                  <a:pt x="167422" y="0"/>
                                </a:lnTo>
                                <a:lnTo>
                                  <a:pt x="182858" y="0"/>
                                </a:lnTo>
                                <a:lnTo>
                                  <a:pt x="190064" y="4114"/>
                                </a:lnTo>
                                <a:lnTo>
                                  <a:pt x="346339" y="272055"/>
                                </a:lnTo>
                                <a:lnTo>
                                  <a:pt x="350280" y="278826"/>
                                </a:lnTo>
                                <a:lnTo>
                                  <a:pt x="350302" y="287099"/>
                                </a:lnTo>
                                <a:lnTo>
                                  <a:pt x="342551" y="300641"/>
                                </a:lnTo>
                                <a:lnTo>
                                  <a:pt x="335323" y="304800"/>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1292885" y="1250496"/>
                            <a:ext cx="46355" cy="175260"/>
                          </a:xfrm>
                          <a:custGeom>
                            <a:avLst/>
                            <a:gdLst/>
                            <a:ahLst/>
                            <a:cxnLst/>
                            <a:rect l="l" t="t" r="r" b="b"/>
                            <a:pathLst>
                              <a:path w="46355" h="175260">
                                <a:moveTo>
                                  <a:pt x="37076" y="108857"/>
                                </a:moveTo>
                                <a:lnTo>
                                  <a:pt x="8773" y="108857"/>
                                </a:lnTo>
                                <a:lnTo>
                                  <a:pt x="1153" y="0"/>
                                </a:lnTo>
                                <a:lnTo>
                                  <a:pt x="44696" y="0"/>
                                </a:lnTo>
                                <a:lnTo>
                                  <a:pt x="37076" y="108857"/>
                                </a:lnTo>
                                <a:close/>
                              </a:path>
                              <a:path w="46355" h="175260">
                                <a:moveTo>
                                  <a:pt x="22881" y="175260"/>
                                </a:moveTo>
                                <a:lnTo>
                                  <a:pt x="13975" y="173461"/>
                                </a:lnTo>
                                <a:lnTo>
                                  <a:pt x="6701" y="168558"/>
                                </a:lnTo>
                                <a:lnTo>
                                  <a:pt x="1798" y="161284"/>
                                </a:lnTo>
                                <a:lnTo>
                                  <a:pt x="0" y="152378"/>
                                </a:lnTo>
                                <a:lnTo>
                                  <a:pt x="1798" y="143471"/>
                                </a:lnTo>
                                <a:lnTo>
                                  <a:pt x="6701" y="136198"/>
                                </a:lnTo>
                                <a:lnTo>
                                  <a:pt x="13975" y="131294"/>
                                </a:lnTo>
                                <a:lnTo>
                                  <a:pt x="22881" y="129496"/>
                                </a:lnTo>
                                <a:lnTo>
                                  <a:pt x="31788" y="131294"/>
                                </a:lnTo>
                                <a:lnTo>
                                  <a:pt x="39061" y="136198"/>
                                </a:lnTo>
                                <a:lnTo>
                                  <a:pt x="43965" y="143471"/>
                                </a:lnTo>
                                <a:lnTo>
                                  <a:pt x="45763" y="152378"/>
                                </a:lnTo>
                                <a:lnTo>
                                  <a:pt x="43965" y="161284"/>
                                </a:lnTo>
                                <a:lnTo>
                                  <a:pt x="39061" y="168558"/>
                                </a:lnTo>
                                <a:lnTo>
                                  <a:pt x="31788" y="173461"/>
                                </a:lnTo>
                                <a:lnTo>
                                  <a:pt x="22881" y="17526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2.075989pt;margin-top:549.351563pt;width:205.5pt;height:205.5pt;mso-position-horizontal-relative:page;mso-position-vertical-relative:page;z-index:15734272" id="docshapegroup20" coordorigin="42,10987" coordsize="4110,4110">
                <v:rect style="position:absolute;left:41;top:10987;width:4110;height:4110" id="docshape21" filled="true" fillcolor="#f1f1f1" stroked="false">
                  <v:fill type="solid"/>
                </v:rect>
                <v:rect style="position:absolute;left:49;top:10994;width:4095;height:4095" id="docshape22" filled="false" stroked="true" strokeweight=".75pt" strokecolor="#cccccc">
                  <v:stroke dashstyle="solid"/>
                </v:rect>
                <v:shape style="position:absolute;left:1837;top:12819;width:552;height:480" id="docshape23" coordorigin="1838,12819" coordsize="552,480" path="m2366,13299l1861,13299,1850,13293,1838,13271,1838,13258,2090,12826,2101,12819,2126,12819,2137,12826,2383,13248,2389,13258,2389,13271,2377,13293,2366,13299xe" filled="true" fillcolor="#000000" stroked="false">
                  <v:path arrowok="t"/>
                  <v:fill type="solid"/>
                </v:shape>
                <v:shape style="position:absolute;left:2077;top:12956;width:73;height:276" id="docshape24" coordorigin="2078,12956" coordsize="73,276" path="m2136,13128l2091,13128,2079,12956,2148,12956,2136,13128xm2114,13232l2100,13229,2088,13222,2080,13210,2078,13196,2080,13182,2088,13171,2100,13163,2114,13160,2128,13163,2139,13171,2147,13182,2150,13196,2147,13210,2139,13222,2128,13229,2114,13232xe" filled="true" fillcolor="#ffffff" stroked="false">
                  <v:path arrowok="t"/>
                  <v:fill type="solid"/>
                </v:shape>
                <w10:wrap type="none"/>
              </v:group>
            </w:pict>
          </mc:Fallback>
        </mc:AlternateContent>
      </w:r>
    </w:p>
    <w:p>
      <w:pPr>
        <w:pStyle w:val="BodyText"/>
        <w:spacing w:line="362" w:lineRule="auto"/>
        <w:ind w:left="326" w:right="367" w:firstLine="300"/>
        <w:jc w:val="both"/>
      </w:pPr>
      <w:r>
        <w:rPr/>
        <w:t>Del gráfico se desprende, que de 12 personas (60%) encuestas, 9 de ellas (ver gráfico N° 3), entienden que la legítima guarda relación con</w:t>
      </w:r>
      <w:r>
        <w:rPr>
          <w:spacing w:val="-3"/>
        </w:rPr>
        <w:t> </w:t>
      </w:r>
      <w:r>
        <w:rPr/>
        <w:t>la</w:t>
      </w:r>
      <w:r>
        <w:rPr>
          <w:spacing w:val="-3"/>
        </w:rPr>
        <w:t> </w:t>
      </w:r>
      <w:r>
        <w:rPr/>
        <w:t>sucesión</w:t>
      </w:r>
      <w:r>
        <w:rPr>
          <w:spacing w:val="-3"/>
        </w:rPr>
        <w:t> </w:t>
      </w:r>
      <w:r>
        <w:rPr/>
        <w:t>de los</w:t>
      </w:r>
      <w:r>
        <w:rPr>
          <w:spacing w:val="26"/>
        </w:rPr>
        <w:t> </w:t>
      </w:r>
      <w:r>
        <w:rPr/>
        <w:t>bienes de la persona una vez este fallece y no haya dejado testamento, de la</w:t>
      </w:r>
      <w:r>
        <w:rPr>
          <w:spacing w:val="80"/>
        </w:rPr>
        <w:t> </w:t>
      </w:r>
      <w:r>
        <w:rPr/>
        <w:t>misma manera podemos colegir que 3 personas de las encuestadas, conocen la</w:t>
      </w:r>
      <w:r>
        <w:rPr>
          <w:spacing w:val="40"/>
        </w:rPr>
        <w:t> </w:t>
      </w:r>
      <w:r>
        <w:rPr/>
        <w:t>institución de la legitima, pero que no saben que es una</w:t>
      </w:r>
      <w:r>
        <w:rPr>
          <w:spacing w:val="-2"/>
        </w:rPr>
        <w:t> </w:t>
      </w:r>
      <w:r>
        <w:rPr/>
        <w:t>institución relacionada</w:t>
      </w:r>
      <w:r>
        <w:rPr>
          <w:spacing w:val="40"/>
        </w:rPr>
        <w:t> </w:t>
      </w:r>
      <w:r>
        <w:rPr/>
        <w:t>con los órdenes sucesorios</w:t>
      </w:r>
      <w:r>
        <w:rPr>
          <w:spacing w:val="-3"/>
        </w:rPr>
        <w:t> </w:t>
      </w:r>
      <w:r>
        <w:rPr/>
        <w:t>en</w:t>
      </w:r>
      <w:r>
        <w:rPr>
          <w:spacing w:val="-3"/>
        </w:rPr>
        <w:t> </w:t>
      </w:r>
      <w:r>
        <w:rPr/>
        <w:t>caso</w:t>
      </w:r>
      <w:r>
        <w:rPr>
          <w:spacing w:val="-3"/>
        </w:rPr>
        <w:t> </w:t>
      </w:r>
      <w:r>
        <w:rPr/>
        <w:t>la</w:t>
      </w:r>
      <w:r>
        <w:rPr>
          <w:spacing w:val="-3"/>
        </w:rPr>
        <w:t> </w:t>
      </w:r>
      <w:r>
        <w:rPr/>
        <w:t>persona</w:t>
      </w:r>
      <w:r>
        <w:rPr>
          <w:spacing w:val="-3"/>
        </w:rPr>
        <w:t> </w:t>
      </w:r>
      <w:r>
        <w:rPr/>
        <w:t>no</w:t>
      </w:r>
      <w:r>
        <w:rPr>
          <w:spacing w:val="-3"/>
        </w:rPr>
        <w:t> </w:t>
      </w:r>
      <w:r>
        <w:rPr/>
        <w:t>deje</w:t>
      </w:r>
      <w:r>
        <w:rPr>
          <w:spacing w:val="-3"/>
        </w:rPr>
        <w:t> </w:t>
      </w:r>
      <w:r>
        <w:rPr/>
        <w:t>testamento en vida.</w:t>
      </w:r>
    </w:p>
    <w:p>
      <w:pPr>
        <w:pStyle w:val="BodyText"/>
      </w:pPr>
    </w:p>
    <w:p>
      <w:pPr>
        <w:pStyle w:val="BodyText"/>
      </w:pPr>
    </w:p>
    <w:p>
      <w:pPr>
        <w:pStyle w:val="BodyText"/>
      </w:pPr>
    </w:p>
    <w:p>
      <w:pPr>
        <w:pStyle w:val="BodyText"/>
      </w:pPr>
    </w:p>
    <w:p>
      <w:pPr>
        <w:pStyle w:val="BodyText"/>
      </w:pPr>
    </w:p>
    <w:p>
      <w:pPr>
        <w:pStyle w:val="BodyText"/>
        <w:spacing w:before="66"/>
      </w:pPr>
    </w:p>
    <w:p>
      <w:pPr>
        <w:pStyle w:val="BodyText"/>
        <w:ind w:right="88"/>
        <w:jc w:val="center"/>
      </w:pPr>
      <w:r>
        <w:rPr>
          <w:spacing w:val="-5"/>
        </w:rPr>
        <w:t>65</w:t>
      </w:r>
    </w:p>
    <w:p>
      <w:pPr>
        <w:pStyle w:val="Heading3"/>
        <w:spacing w:before="8"/>
        <w:ind w:left="0" w:right="92"/>
        <w:jc w:val="center"/>
      </w:pPr>
      <w:r>
        <w:rPr/>
        <w:t>GRÁFICO N° </w:t>
      </w:r>
      <w:r>
        <w:rPr>
          <w:spacing w:val="-10"/>
        </w:rPr>
        <w:t>5</w:t>
      </w:r>
    </w:p>
    <w:p>
      <w:pPr>
        <w:pStyle w:val="BodyText"/>
        <w:rPr>
          <w:rFonts w:ascii="Arial"/>
          <w:b/>
        </w:rPr>
      </w:pPr>
    </w:p>
    <w:p>
      <w:pPr>
        <w:pStyle w:val="BodyText"/>
        <w:spacing w:before="94"/>
        <w:rPr>
          <w:rFonts w:ascii="Arial"/>
          <w:b/>
        </w:rPr>
      </w:pPr>
    </w:p>
    <w:p>
      <w:pPr>
        <w:spacing w:before="0"/>
        <w:ind w:left="341" w:right="0" w:firstLine="0"/>
        <w:jc w:val="left"/>
        <w:rPr>
          <w:rFonts w:ascii="Arial" w:hAnsi="Arial"/>
          <w:b/>
          <w:sz w:val="24"/>
        </w:rPr>
      </w:pPr>
      <w:r>
        <w:rPr>
          <w:rFonts w:ascii="Arial" w:hAnsi="Arial"/>
          <w:b/>
          <w:sz w:val="24"/>
        </w:rPr>
        <w:t>DESCRICIÓN DE LA </w:t>
      </w:r>
      <w:r>
        <w:rPr>
          <w:rFonts w:ascii="Arial" w:hAnsi="Arial"/>
          <w:b/>
          <w:spacing w:val="-2"/>
          <w:sz w:val="24"/>
        </w:rPr>
        <w:t>PREGUNTA:</w:t>
      </w:r>
    </w:p>
    <w:p>
      <w:pPr>
        <w:pStyle w:val="BodyText"/>
        <w:spacing w:line="261" w:lineRule="auto" w:before="196"/>
        <w:ind w:left="341" w:right="444"/>
      </w:pPr>
      <w:r>
        <w:rPr/>
        <w:t>¿Considera</w:t>
      </w:r>
      <w:r>
        <w:rPr>
          <w:spacing w:val="-4"/>
        </w:rPr>
        <w:t> </w:t>
      </w:r>
      <w:r>
        <w:rPr/>
        <w:t>equitativo</w:t>
      </w:r>
      <w:r>
        <w:rPr>
          <w:spacing w:val="-4"/>
        </w:rPr>
        <w:t> </w:t>
      </w:r>
      <w:r>
        <w:rPr/>
        <w:t>poder</w:t>
      </w:r>
      <w:r>
        <w:rPr>
          <w:spacing w:val="-4"/>
        </w:rPr>
        <w:t> </w:t>
      </w:r>
      <w:r>
        <w:rPr/>
        <w:t>disponer</w:t>
      </w:r>
      <w:r>
        <w:rPr>
          <w:spacing w:val="-4"/>
        </w:rPr>
        <w:t> </w:t>
      </w:r>
      <w:r>
        <w:rPr/>
        <w:t>libremente</w:t>
      </w:r>
      <w:r>
        <w:rPr>
          <w:spacing w:val="-4"/>
        </w:rPr>
        <w:t> </w:t>
      </w:r>
      <w:r>
        <w:rPr/>
        <w:t>solo</w:t>
      </w:r>
      <w:r>
        <w:rPr>
          <w:spacing w:val="-4"/>
        </w:rPr>
        <w:t> </w:t>
      </w:r>
      <w:r>
        <w:rPr/>
        <w:t>de</w:t>
      </w:r>
      <w:r>
        <w:rPr>
          <w:spacing w:val="-4"/>
        </w:rPr>
        <w:t> </w:t>
      </w:r>
      <w:r>
        <w:rPr/>
        <w:t>1/3</w:t>
      </w:r>
      <w:r>
        <w:rPr>
          <w:spacing w:val="-4"/>
        </w:rPr>
        <w:t> </w:t>
      </w:r>
      <w:r>
        <w:rPr/>
        <w:t>de</w:t>
      </w:r>
      <w:r>
        <w:rPr>
          <w:spacing w:val="-4"/>
        </w:rPr>
        <w:t> </w:t>
      </w:r>
      <w:r>
        <w:rPr/>
        <w:t>sus</w:t>
      </w:r>
      <w:r>
        <w:rPr>
          <w:spacing w:val="-4"/>
        </w:rPr>
        <w:t> </w:t>
      </w:r>
      <w:r>
        <w:rPr/>
        <w:t>bienes</w:t>
      </w:r>
      <w:r>
        <w:rPr>
          <w:spacing w:val="-4"/>
        </w:rPr>
        <w:t> </w:t>
      </w:r>
      <w:r>
        <w:rPr/>
        <w:t>a</w:t>
      </w:r>
      <w:r>
        <w:rPr>
          <w:spacing w:val="-4"/>
        </w:rPr>
        <w:t> </w:t>
      </w:r>
      <w:r>
        <w:rPr/>
        <w:t>la hora de realizar su testamento?</w:t>
      </w:r>
    </w:p>
    <w:p>
      <w:pPr>
        <w:pStyle w:val="BodyText"/>
        <w:spacing w:before="170"/>
        <w:ind w:left="326"/>
      </w:pPr>
      <w:r>
        <w:rPr/>
        <w:t>A) SI B) </w:t>
      </w:r>
      <w:r>
        <w:rPr>
          <w:spacing w:val="-5"/>
        </w:rPr>
        <w:t>NO</w:t>
      </w:r>
    </w:p>
    <w:p>
      <w:pPr>
        <w:pStyle w:val="BodyText"/>
      </w:pPr>
    </w:p>
    <w:p>
      <w:pPr>
        <w:pStyle w:val="BodyText"/>
        <w:spacing w:before="14"/>
      </w:pPr>
    </w:p>
    <w:p>
      <w:pPr>
        <w:spacing w:before="1"/>
        <w:ind w:left="341" w:right="0" w:firstLine="0"/>
        <w:jc w:val="left"/>
        <w:rPr>
          <w:rFonts w:ascii="Arial" w:hAnsi="Arial"/>
          <w:i/>
          <w:sz w:val="24"/>
        </w:rPr>
      </w:pPr>
      <w:r>
        <w:rPr>
          <w:rFonts w:ascii="Arial" w:hAnsi="Arial"/>
          <w:i/>
          <w:color w:val="44536A"/>
          <w:sz w:val="24"/>
        </w:rPr>
        <w:t>Gráfico </w:t>
      </w:r>
      <w:r>
        <w:rPr>
          <w:rFonts w:ascii="Arial" w:hAnsi="Arial"/>
          <w:i/>
          <w:color w:val="44536A"/>
          <w:spacing w:val="-10"/>
          <w:sz w:val="24"/>
        </w:rPr>
        <w:t>5</w:t>
      </w:r>
    </w:p>
    <w:p>
      <w:pPr>
        <w:pStyle w:val="BodyText"/>
        <w:spacing w:before="56"/>
        <w:rPr>
          <w:rFonts w:ascii="Arial"/>
          <w:i/>
        </w:rPr>
      </w:pPr>
    </w:p>
    <w:p>
      <w:pPr>
        <w:pStyle w:val="Heading2"/>
        <w:ind w:left="85" w:right="114"/>
      </w:pPr>
      <w:r>
        <w:rPr>
          <w:color w:val="404040"/>
        </w:rPr>
        <w:t>Pregunta</w:t>
      </w:r>
      <w:r>
        <w:rPr>
          <w:color w:val="404040"/>
          <w:spacing w:val="-13"/>
        </w:rPr>
        <w:t> </w:t>
      </w:r>
      <w:r>
        <w:rPr>
          <w:color w:val="404040"/>
          <w:spacing w:val="-10"/>
        </w:rPr>
        <w:t>5</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34"/>
        <w:rPr>
          <w:rFonts w:ascii="Calibri"/>
          <w:b/>
          <w:sz w:val="20"/>
        </w:rPr>
      </w:pPr>
      <w:r>
        <w:rPr/>
        <mc:AlternateContent>
          <mc:Choice Requires="wps">
            <w:drawing>
              <wp:anchor distT="0" distB="0" distL="0" distR="0" allowOverlap="1" layoutInCell="1" locked="0" behindDoc="1" simplePos="0" relativeHeight="487592448">
                <wp:simplePos x="0" y="0"/>
                <wp:positionH relativeFrom="page">
                  <wp:posOffset>4425960</wp:posOffset>
                </wp:positionH>
                <wp:positionV relativeFrom="paragraph">
                  <wp:posOffset>256268</wp:posOffset>
                </wp:positionV>
                <wp:extent cx="400050" cy="295275"/>
                <wp:effectExtent l="0" t="0" r="0" b="0"/>
                <wp:wrapTopAndBottom/>
                <wp:docPr id="31" name="Group 31"/>
                <wp:cNvGraphicFramePr>
                  <a:graphicFrameLocks/>
                </wp:cNvGraphicFramePr>
                <a:graphic>
                  <a:graphicData uri="http://schemas.microsoft.com/office/word/2010/wordprocessingGroup">
                    <wpg:wgp>
                      <wpg:cNvPr id="31" name="Group 31"/>
                      <wpg:cNvGrpSpPr/>
                      <wpg:grpSpPr>
                        <a:xfrm>
                          <a:off x="0" y="0"/>
                          <a:ext cx="400050" cy="295275"/>
                          <a:chExt cx="400050" cy="295275"/>
                        </a:xfrm>
                      </wpg:grpSpPr>
                      <wps:wsp>
                        <wps:cNvPr id="32" name="Graphic 32"/>
                        <wps:cNvSpPr/>
                        <wps:spPr>
                          <a:xfrm>
                            <a:off x="0" y="0"/>
                            <a:ext cx="400050" cy="295275"/>
                          </a:xfrm>
                          <a:custGeom>
                            <a:avLst/>
                            <a:gdLst/>
                            <a:ahLst/>
                            <a:cxnLst/>
                            <a:rect l="l" t="t" r="r" b="b"/>
                            <a:pathLst>
                              <a:path w="400050" h="295275">
                                <a:moveTo>
                                  <a:pt x="400050" y="295275"/>
                                </a:moveTo>
                                <a:lnTo>
                                  <a:pt x="0" y="295275"/>
                                </a:lnTo>
                                <a:lnTo>
                                  <a:pt x="0" y="0"/>
                                </a:lnTo>
                                <a:lnTo>
                                  <a:pt x="400050" y="0"/>
                                </a:lnTo>
                                <a:lnTo>
                                  <a:pt x="400050" y="295275"/>
                                </a:lnTo>
                                <a:close/>
                              </a:path>
                            </a:pathLst>
                          </a:custGeom>
                          <a:solidFill>
                            <a:srgbClr val="F1F1F1"/>
                          </a:solidFill>
                        </wps:spPr>
                        <wps:bodyPr wrap="square" lIns="0" tIns="0" rIns="0" bIns="0" rtlCol="0">
                          <a:prstTxWarp prst="textNoShape">
                            <a:avLst/>
                          </a:prstTxWarp>
                          <a:noAutofit/>
                        </wps:bodyPr>
                      </wps:wsp>
                      <wps:wsp>
                        <wps:cNvPr id="33" name="Graphic 33"/>
                        <wps:cNvSpPr/>
                        <wps:spPr>
                          <a:xfrm>
                            <a:off x="4762" y="4762"/>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8.500824pt;margin-top:20.178614pt;width:31.5pt;height:23.25pt;mso-position-horizontal-relative:page;mso-position-vertical-relative:paragraph;z-index:-15724032;mso-wrap-distance-left:0;mso-wrap-distance-right:0" id="docshapegroup25" coordorigin="6970,404" coordsize="630,465">
                <v:rect style="position:absolute;left:6970;top:403;width:630;height:465" id="docshape26" filled="true" fillcolor="#f1f1f1" stroked="false">
                  <v:fill type="solid"/>
                </v:rect>
                <v:rect style="position:absolute;left:6977;top:411;width:615;height:450" id="docshape27" filled="false" stroked="true" strokeweight=".75pt" strokecolor="#cccccc">
                  <v:stroke dashstyle="solid"/>
                </v:rect>
                <w10:wrap type="topAndBottom"/>
              </v:group>
            </w:pict>
          </mc:Fallback>
        </mc:AlternateContent>
      </w:r>
    </w:p>
    <w:p>
      <w:pPr>
        <w:spacing w:line="369" w:lineRule="auto" w:before="84"/>
        <w:ind w:left="8385" w:right="631" w:firstLine="2"/>
        <w:jc w:val="left"/>
        <w:rPr>
          <w:rFonts w:ascii="Calibri"/>
          <w:sz w:val="18"/>
        </w:rPr>
      </w:pPr>
      <w:r>
        <w:rPr>
          <w:rFonts w:ascii="Calibri"/>
          <w:color w:val="404040"/>
          <w:spacing w:val="-6"/>
          <w:sz w:val="18"/>
        </w:rPr>
        <w:t>SI</w:t>
      </w:r>
      <w:r>
        <w:rPr>
          <w:rFonts w:ascii="Calibri"/>
          <w:color w:val="404040"/>
          <w:sz w:val="18"/>
        </w:rPr>
        <w:t> </w:t>
      </w:r>
      <w:r>
        <w:rPr>
          <w:rFonts w:ascii="Calibri"/>
          <w:color w:val="404040"/>
          <w:spacing w:val="-6"/>
          <w:sz w:val="18"/>
        </w:rPr>
        <w:t>NO</w:t>
      </w:r>
    </w:p>
    <w:p>
      <w:pPr>
        <w:pStyle w:val="BodyText"/>
        <w:spacing w:before="8"/>
        <w:rPr>
          <w:rFonts w:ascii="Calibri"/>
          <w:sz w:val="3"/>
        </w:rPr>
      </w:pPr>
      <w:r>
        <w:rPr/>
        <mc:AlternateContent>
          <mc:Choice Requires="wps">
            <w:drawing>
              <wp:anchor distT="0" distB="0" distL="0" distR="0" allowOverlap="1" layoutInCell="1" locked="0" behindDoc="1" simplePos="0" relativeHeight="487592960">
                <wp:simplePos x="0" y="0"/>
                <wp:positionH relativeFrom="page">
                  <wp:posOffset>3074365</wp:posOffset>
                </wp:positionH>
                <wp:positionV relativeFrom="paragraph">
                  <wp:posOffset>44266</wp:posOffset>
                </wp:positionV>
                <wp:extent cx="400050" cy="295275"/>
                <wp:effectExtent l="0" t="0" r="0" b="0"/>
                <wp:wrapTopAndBottom/>
                <wp:docPr id="34" name="Group 34"/>
                <wp:cNvGraphicFramePr>
                  <a:graphicFrameLocks/>
                </wp:cNvGraphicFramePr>
                <a:graphic>
                  <a:graphicData uri="http://schemas.microsoft.com/office/word/2010/wordprocessingGroup">
                    <wpg:wgp>
                      <wpg:cNvPr id="34" name="Group 34"/>
                      <wpg:cNvGrpSpPr/>
                      <wpg:grpSpPr>
                        <a:xfrm>
                          <a:off x="0" y="0"/>
                          <a:ext cx="400050" cy="295275"/>
                          <a:chExt cx="400050" cy="295275"/>
                        </a:xfrm>
                      </wpg:grpSpPr>
                      <wps:wsp>
                        <wps:cNvPr id="35" name="Graphic 35"/>
                        <wps:cNvSpPr/>
                        <wps:spPr>
                          <a:xfrm>
                            <a:off x="0" y="0"/>
                            <a:ext cx="400050" cy="295275"/>
                          </a:xfrm>
                          <a:custGeom>
                            <a:avLst/>
                            <a:gdLst/>
                            <a:ahLst/>
                            <a:cxnLst/>
                            <a:rect l="l" t="t" r="r" b="b"/>
                            <a:pathLst>
                              <a:path w="400050" h="295275">
                                <a:moveTo>
                                  <a:pt x="400050" y="295275"/>
                                </a:moveTo>
                                <a:lnTo>
                                  <a:pt x="0" y="295275"/>
                                </a:lnTo>
                                <a:lnTo>
                                  <a:pt x="0" y="0"/>
                                </a:lnTo>
                                <a:lnTo>
                                  <a:pt x="400050" y="0"/>
                                </a:lnTo>
                                <a:lnTo>
                                  <a:pt x="400050" y="295275"/>
                                </a:lnTo>
                                <a:close/>
                              </a:path>
                            </a:pathLst>
                          </a:custGeom>
                          <a:solidFill>
                            <a:srgbClr val="F1F1F1"/>
                          </a:solidFill>
                        </wps:spPr>
                        <wps:bodyPr wrap="square" lIns="0" tIns="0" rIns="0" bIns="0" rtlCol="0">
                          <a:prstTxWarp prst="textNoShape">
                            <a:avLst/>
                          </a:prstTxWarp>
                          <a:noAutofit/>
                        </wps:bodyPr>
                      </wps:wsp>
                      <wps:wsp>
                        <wps:cNvPr id="36" name="Graphic 36"/>
                        <wps:cNvSpPr/>
                        <wps:spPr>
                          <a:xfrm>
                            <a:off x="4762" y="4762"/>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2.075989pt;margin-top:3.485549pt;width:31.5pt;height:23.25pt;mso-position-horizontal-relative:page;mso-position-vertical-relative:paragraph;z-index:-15723520;mso-wrap-distance-left:0;mso-wrap-distance-right:0" id="docshapegroup28" coordorigin="4842,70" coordsize="630,465">
                <v:rect style="position:absolute;left:4841;top:69;width:630;height:465" id="docshape29" filled="true" fillcolor="#f1f1f1" stroked="false">
                  <v:fill type="solid"/>
                </v:rect>
                <v:rect style="position:absolute;left:4849;top:77;width:615;height:450" id="docshape30" filled="false" stroked="true" strokeweight=".75pt" strokecolor="#cccccc">
                  <v:stroke dashstyle="solid"/>
                </v:rect>
                <w10:wrap type="topAndBottom"/>
              </v:group>
            </w:pict>
          </mc:Fallback>
        </mc:AlternateContent>
      </w: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58"/>
        <w:rPr>
          <w:rFonts w:ascii="Calibri"/>
          <w:sz w:val="18"/>
        </w:rPr>
      </w:pPr>
    </w:p>
    <w:p>
      <w:pPr>
        <w:spacing w:before="0"/>
        <w:ind w:left="341" w:right="0" w:firstLine="0"/>
        <w:jc w:val="left"/>
        <w:rPr>
          <w:rFonts w:ascii="Arial" w:hAnsi="Arial"/>
          <w:i/>
          <w:sz w:val="24"/>
        </w:rPr>
      </w:pPr>
      <w:r>
        <w:rPr>
          <w:rFonts w:ascii="Arial" w:hAnsi="Arial"/>
          <w:i/>
          <w:sz w:val="24"/>
        </w:rPr>
        <w:t>Elaboración </w:t>
      </w:r>
      <w:r>
        <w:rPr>
          <w:rFonts w:ascii="Arial" w:hAnsi="Arial"/>
          <w:i/>
          <w:spacing w:val="-2"/>
          <w:sz w:val="24"/>
        </w:rPr>
        <w:t>propia</w:t>
      </w:r>
    </w:p>
    <w:p>
      <w:pPr>
        <w:spacing w:after="0"/>
        <w:jc w:val="left"/>
        <w:rPr>
          <w:rFonts w:ascii="Arial" w:hAnsi="Arial"/>
          <w:sz w:val="24"/>
        </w:rPr>
        <w:sectPr>
          <w:pgSz w:w="11920" w:h="16840"/>
          <w:pgMar w:top="1940" w:bottom="280" w:left="1380" w:right="1280"/>
        </w:sectPr>
      </w:pPr>
    </w:p>
    <w:p>
      <w:pPr>
        <w:pStyle w:val="Heading3"/>
        <w:spacing w:before="70"/>
        <w:ind w:left="0" w:right="1371"/>
        <w:jc w:val="right"/>
      </w:pPr>
      <w:r>
        <w:rPr/>
        <mc:AlternateContent>
          <mc:Choice Requires="wps">
            <w:drawing>
              <wp:anchor distT="0" distB="0" distL="0" distR="0" allowOverlap="1" layoutInCell="1" locked="0" behindDoc="0" simplePos="0" relativeHeight="15735296">
                <wp:simplePos x="0" y="0"/>
                <wp:positionH relativeFrom="page">
                  <wp:posOffset>73990</wp:posOffset>
                </wp:positionH>
                <wp:positionV relativeFrom="page">
                  <wp:posOffset>7348239</wp:posOffset>
                </wp:positionV>
                <wp:extent cx="2552700" cy="2609850"/>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2552700" cy="2609850"/>
                          <a:chExt cx="2552700" cy="2609850"/>
                        </a:xfrm>
                      </wpg:grpSpPr>
                      <wps:wsp>
                        <wps:cNvPr id="38" name="Graphic 38"/>
                        <wps:cNvSpPr/>
                        <wps:spPr>
                          <a:xfrm>
                            <a:off x="0" y="0"/>
                            <a:ext cx="2552700" cy="2609850"/>
                          </a:xfrm>
                          <a:custGeom>
                            <a:avLst/>
                            <a:gdLst/>
                            <a:ahLst/>
                            <a:cxnLst/>
                            <a:rect l="l" t="t" r="r" b="b"/>
                            <a:pathLst>
                              <a:path w="2552700" h="2609850">
                                <a:moveTo>
                                  <a:pt x="2552700" y="2609850"/>
                                </a:moveTo>
                                <a:lnTo>
                                  <a:pt x="0" y="2609850"/>
                                </a:lnTo>
                                <a:lnTo>
                                  <a:pt x="0" y="0"/>
                                </a:lnTo>
                                <a:lnTo>
                                  <a:pt x="2552700" y="0"/>
                                </a:lnTo>
                                <a:lnTo>
                                  <a:pt x="2552700" y="2609850"/>
                                </a:lnTo>
                                <a:close/>
                              </a:path>
                            </a:pathLst>
                          </a:custGeom>
                          <a:solidFill>
                            <a:srgbClr val="F1F1F1"/>
                          </a:solidFill>
                        </wps:spPr>
                        <wps:bodyPr wrap="square" lIns="0" tIns="0" rIns="0" bIns="0" rtlCol="0">
                          <a:prstTxWarp prst="textNoShape">
                            <a:avLst/>
                          </a:prstTxWarp>
                          <a:noAutofit/>
                        </wps:bodyPr>
                      </wps:wsp>
                      <wps:wsp>
                        <wps:cNvPr id="39" name="Graphic 39"/>
                        <wps:cNvSpPr/>
                        <wps:spPr>
                          <a:xfrm>
                            <a:off x="4762" y="4762"/>
                            <a:ext cx="2543175" cy="2600325"/>
                          </a:xfrm>
                          <a:custGeom>
                            <a:avLst/>
                            <a:gdLst/>
                            <a:ahLst/>
                            <a:cxnLst/>
                            <a:rect l="l" t="t" r="r" b="b"/>
                            <a:pathLst>
                              <a:path w="2543175" h="2600325">
                                <a:moveTo>
                                  <a:pt x="0" y="0"/>
                                </a:moveTo>
                                <a:lnTo>
                                  <a:pt x="2543175" y="0"/>
                                </a:lnTo>
                                <a:lnTo>
                                  <a:pt x="2543175" y="2600325"/>
                                </a:lnTo>
                                <a:lnTo>
                                  <a:pt x="0" y="2600325"/>
                                </a:lnTo>
                                <a:lnTo>
                                  <a:pt x="0" y="0"/>
                                </a:lnTo>
                                <a:close/>
                              </a:path>
                            </a:pathLst>
                          </a:custGeom>
                          <a:ln w="9525">
                            <a:solidFill>
                              <a:srgbClr val="CCCCCC"/>
                            </a:solidFill>
                            <a:prstDash val="solid"/>
                          </a:ln>
                        </wps:spPr>
                        <wps:bodyPr wrap="square" lIns="0" tIns="0" rIns="0" bIns="0" rtlCol="0">
                          <a:prstTxWarp prst="textNoShape">
                            <a:avLst/>
                          </a:prstTxWarp>
                          <a:noAutofit/>
                        </wps:bodyPr>
                      </wps:wsp>
                      <wps:wsp>
                        <wps:cNvPr id="40" name="Graphic 40"/>
                        <wps:cNvSpPr/>
                        <wps:spPr>
                          <a:xfrm>
                            <a:off x="1112084" y="1163410"/>
                            <a:ext cx="350520" cy="304800"/>
                          </a:xfrm>
                          <a:custGeom>
                            <a:avLst/>
                            <a:gdLst/>
                            <a:ahLst/>
                            <a:cxnLst/>
                            <a:rect l="l" t="t" r="r" b="b"/>
                            <a:pathLst>
                              <a:path w="350520" h="304800">
                                <a:moveTo>
                                  <a:pt x="335323" y="304800"/>
                                </a:moveTo>
                                <a:lnTo>
                                  <a:pt x="14978" y="304800"/>
                                </a:lnTo>
                                <a:lnTo>
                                  <a:pt x="7750" y="300641"/>
                                </a:lnTo>
                                <a:lnTo>
                                  <a:pt x="0" y="287099"/>
                                </a:lnTo>
                                <a:lnTo>
                                  <a:pt x="0" y="278826"/>
                                </a:lnTo>
                                <a:lnTo>
                                  <a:pt x="160237" y="4114"/>
                                </a:lnTo>
                                <a:lnTo>
                                  <a:pt x="167422" y="0"/>
                                </a:lnTo>
                                <a:lnTo>
                                  <a:pt x="182858" y="0"/>
                                </a:lnTo>
                                <a:lnTo>
                                  <a:pt x="190064" y="4114"/>
                                </a:lnTo>
                                <a:lnTo>
                                  <a:pt x="346339" y="272055"/>
                                </a:lnTo>
                                <a:lnTo>
                                  <a:pt x="350280" y="278826"/>
                                </a:lnTo>
                                <a:lnTo>
                                  <a:pt x="350302" y="287099"/>
                                </a:lnTo>
                                <a:lnTo>
                                  <a:pt x="342551" y="300641"/>
                                </a:lnTo>
                                <a:lnTo>
                                  <a:pt x="335323" y="304800"/>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1264310" y="1250496"/>
                            <a:ext cx="46355" cy="175260"/>
                          </a:xfrm>
                          <a:custGeom>
                            <a:avLst/>
                            <a:gdLst/>
                            <a:ahLst/>
                            <a:cxnLst/>
                            <a:rect l="l" t="t" r="r" b="b"/>
                            <a:pathLst>
                              <a:path w="46355" h="175260">
                                <a:moveTo>
                                  <a:pt x="37076" y="108857"/>
                                </a:moveTo>
                                <a:lnTo>
                                  <a:pt x="8773" y="108857"/>
                                </a:lnTo>
                                <a:lnTo>
                                  <a:pt x="1153" y="0"/>
                                </a:lnTo>
                                <a:lnTo>
                                  <a:pt x="44696" y="0"/>
                                </a:lnTo>
                                <a:lnTo>
                                  <a:pt x="37076" y="108857"/>
                                </a:lnTo>
                                <a:close/>
                              </a:path>
                              <a:path w="46355" h="175260">
                                <a:moveTo>
                                  <a:pt x="22881" y="175260"/>
                                </a:moveTo>
                                <a:lnTo>
                                  <a:pt x="13975" y="173461"/>
                                </a:lnTo>
                                <a:lnTo>
                                  <a:pt x="6701" y="168558"/>
                                </a:lnTo>
                                <a:lnTo>
                                  <a:pt x="1798" y="161284"/>
                                </a:lnTo>
                                <a:lnTo>
                                  <a:pt x="0" y="152378"/>
                                </a:lnTo>
                                <a:lnTo>
                                  <a:pt x="1798" y="143471"/>
                                </a:lnTo>
                                <a:lnTo>
                                  <a:pt x="6701" y="136198"/>
                                </a:lnTo>
                                <a:lnTo>
                                  <a:pt x="13975" y="131294"/>
                                </a:lnTo>
                                <a:lnTo>
                                  <a:pt x="22881" y="129496"/>
                                </a:lnTo>
                                <a:lnTo>
                                  <a:pt x="31788" y="131294"/>
                                </a:lnTo>
                                <a:lnTo>
                                  <a:pt x="39061" y="136198"/>
                                </a:lnTo>
                                <a:lnTo>
                                  <a:pt x="43965" y="143471"/>
                                </a:lnTo>
                                <a:lnTo>
                                  <a:pt x="45763" y="152378"/>
                                </a:lnTo>
                                <a:lnTo>
                                  <a:pt x="43965" y="161284"/>
                                </a:lnTo>
                                <a:lnTo>
                                  <a:pt x="39061" y="168558"/>
                                </a:lnTo>
                                <a:lnTo>
                                  <a:pt x="31788" y="173461"/>
                                </a:lnTo>
                                <a:lnTo>
                                  <a:pt x="22881" y="175260"/>
                                </a:lnTo>
                                <a:close/>
                              </a:path>
                            </a:pathLst>
                          </a:custGeom>
                          <a:solidFill>
                            <a:srgbClr val="FFFFFF"/>
                          </a:solidFill>
                        </wps:spPr>
                        <wps:bodyPr wrap="square" lIns="0" tIns="0" rIns="0" bIns="0" rtlCol="0">
                          <a:prstTxWarp prst="textNoShape">
                            <a:avLst/>
                          </a:prstTxWarp>
                          <a:noAutofit/>
                        </wps:bodyPr>
                      </wps:wsp>
                      <wps:wsp>
                        <wps:cNvPr id="42" name="Graphic 42"/>
                        <wps:cNvSpPr/>
                        <wps:spPr>
                          <a:xfrm>
                            <a:off x="919162" y="271462"/>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25989pt;margin-top:578.601563pt;width:201pt;height:205.5pt;mso-position-horizontal-relative:page;mso-position-vertical-relative:page;z-index:15735296" id="docshapegroup31" coordorigin="117,11572" coordsize="4020,4110">
                <v:rect style="position:absolute;left:116;top:11572;width:4020;height:4110" id="docshape32" filled="true" fillcolor="#f1f1f1" stroked="false">
                  <v:fill type="solid"/>
                </v:rect>
                <v:rect style="position:absolute;left:124;top:11579;width:4005;height:4095" id="docshape33" filled="false" stroked="true" strokeweight=".75pt" strokecolor="#cccccc">
                  <v:stroke dashstyle="solid"/>
                </v:rect>
                <v:shape style="position:absolute;left:1867;top:13404;width:552;height:480" id="docshape34" coordorigin="1868,13404" coordsize="552,480" path="m2396,13884l1891,13884,1880,13878,1868,13856,1868,13843,2120,13411,2131,13404,2156,13404,2167,13411,2413,13833,2419,13843,2419,13856,2407,13878,2396,13884xe" filled="true" fillcolor="#000000" stroked="false">
                  <v:path arrowok="t"/>
                  <v:fill type="solid"/>
                </v:shape>
                <v:shape style="position:absolute;left:2107;top:13541;width:73;height:276" id="docshape35" coordorigin="2108,13541" coordsize="73,276" path="m2166,13713l2121,13713,2109,13541,2178,13541,2166,13713xm2144,13817l2130,13814,2118,13807,2110,13795,2108,13781,2110,13767,2118,13756,2130,13748,2144,13745,2158,13748,2169,13756,2177,13767,2180,13781,2177,13795,2169,13807,2158,13814,2144,13817xe" filled="true" fillcolor="#ffffff" stroked="false">
                  <v:path arrowok="t"/>
                  <v:fill type="solid"/>
                </v:shape>
                <v:rect style="position:absolute;left:1564;top:11999;width:615;height:450" id="docshape36" filled="false" stroked="true" strokeweight=".75pt" strokecolor="#cccccc">
                  <v:stroke dashstyle="solid"/>
                </v:rect>
                <w10:wrap type="none"/>
              </v:group>
            </w:pict>
          </mc:Fallback>
        </mc:AlternateContent>
      </w:r>
      <w:r>
        <w:rPr/>
        <w:t>SI NO </w:t>
      </w:r>
      <w:r>
        <w:rPr>
          <w:spacing w:val="-2"/>
        </w:rPr>
        <w:t>TOTAL</w:t>
      </w:r>
    </w:p>
    <w:p>
      <w:pPr>
        <w:spacing w:before="268"/>
        <w:ind w:left="926" w:right="0" w:firstLine="0"/>
        <w:jc w:val="left"/>
        <w:rPr>
          <w:sz w:val="24"/>
        </w:rPr>
      </w:pPr>
      <w:r>
        <w:rPr>
          <w:rFonts w:ascii="Arial"/>
          <w:b/>
          <w:sz w:val="24"/>
        </w:rPr>
        <w:t>Pregunta</w:t>
      </w:r>
      <w:r>
        <w:rPr>
          <w:rFonts w:ascii="Arial"/>
          <w:b/>
          <w:spacing w:val="-5"/>
          <w:sz w:val="24"/>
        </w:rPr>
        <w:t> </w:t>
      </w:r>
      <w:r>
        <w:rPr>
          <w:rFonts w:ascii="Arial"/>
          <w:b/>
          <w:sz w:val="24"/>
        </w:rPr>
        <w:t>5</w:t>
      </w:r>
      <w:r>
        <w:rPr>
          <w:rFonts w:ascii="Arial"/>
          <w:b/>
          <w:spacing w:val="-4"/>
          <w:sz w:val="24"/>
        </w:rPr>
        <w:t> </w:t>
      </w:r>
      <w:r>
        <w:rPr>
          <w:sz w:val="24"/>
        </w:rPr>
        <w:t>11</w:t>
      </w:r>
      <w:r>
        <w:rPr>
          <w:spacing w:val="-5"/>
          <w:sz w:val="24"/>
        </w:rPr>
        <w:t> </w:t>
      </w:r>
      <w:r>
        <w:rPr>
          <w:sz w:val="24"/>
        </w:rPr>
        <w:t>19</w:t>
      </w:r>
      <w:r>
        <w:rPr>
          <w:spacing w:val="-4"/>
          <w:sz w:val="24"/>
        </w:rPr>
        <w:t> </w:t>
      </w:r>
      <w:r>
        <w:rPr>
          <w:spacing w:val="-5"/>
          <w:sz w:val="24"/>
        </w:rPr>
        <w:t>30</w:t>
      </w:r>
    </w:p>
    <w:p>
      <w:pPr>
        <w:pStyle w:val="BodyText"/>
      </w:pPr>
    </w:p>
    <w:p>
      <w:pPr>
        <w:pStyle w:val="BodyText"/>
      </w:pPr>
    </w:p>
    <w:p>
      <w:pPr>
        <w:pStyle w:val="BodyText"/>
        <w:spacing w:before="251"/>
      </w:pPr>
    </w:p>
    <w:p>
      <w:pPr>
        <w:pStyle w:val="BodyText"/>
        <w:spacing w:line="362" w:lineRule="auto"/>
        <w:ind w:left="326" w:right="367" w:firstLine="300"/>
        <w:jc w:val="both"/>
      </w:pPr>
      <w:r>
        <w:rPr/>
        <w:t>Del gráfico 5 podemos observar que del total de encuestados, el 77%, se encuentra disconforme con el tercio de libre disposición al no considerar equitativa en relación a los bienes de libre disposición, por otro lado, existe un 23% de encuestados que consideran equitativa la idea</w:t>
      </w:r>
      <w:r>
        <w:rPr>
          <w:spacing w:val="-3"/>
        </w:rPr>
        <w:t> </w:t>
      </w:r>
      <w:r>
        <w:rPr/>
        <w:t>de</w:t>
      </w:r>
      <w:r>
        <w:rPr>
          <w:spacing w:val="-3"/>
        </w:rPr>
        <w:t> </w:t>
      </w:r>
      <w:r>
        <w:rPr/>
        <w:t>disponer</w:t>
      </w:r>
      <w:r>
        <w:rPr>
          <w:spacing w:val="-3"/>
        </w:rPr>
        <w:t> </w:t>
      </w:r>
      <w:r>
        <w:rPr/>
        <w:t>de</w:t>
      </w:r>
      <w:r>
        <w:rPr>
          <w:spacing w:val="-3"/>
        </w:rPr>
        <w:t> </w:t>
      </w:r>
      <w:r>
        <w:rPr/>
        <w:t>un</w:t>
      </w:r>
      <w:r>
        <w:rPr>
          <w:spacing w:val="-3"/>
        </w:rPr>
        <w:t> </w:t>
      </w:r>
      <w:r>
        <w:rPr/>
        <w:t>tercio de los bienes.</w:t>
      </w:r>
    </w:p>
    <w:p>
      <w:pPr>
        <w:pStyle w:val="BodyText"/>
      </w:pPr>
    </w:p>
    <w:p>
      <w:pPr>
        <w:pStyle w:val="BodyText"/>
      </w:pPr>
    </w:p>
    <w:p>
      <w:pPr>
        <w:pStyle w:val="BodyText"/>
      </w:pPr>
    </w:p>
    <w:p>
      <w:pPr>
        <w:pStyle w:val="BodyText"/>
      </w:pPr>
    </w:p>
    <w:p>
      <w:pPr>
        <w:pStyle w:val="BodyText"/>
      </w:pPr>
    </w:p>
    <w:p>
      <w:pPr>
        <w:pStyle w:val="BodyText"/>
        <w:spacing w:before="150"/>
      </w:pPr>
    </w:p>
    <w:p>
      <w:pPr>
        <w:pStyle w:val="BodyText"/>
        <w:spacing w:before="1"/>
        <w:ind w:right="88"/>
        <w:jc w:val="center"/>
      </w:pPr>
      <w:r>
        <w:rPr>
          <w:spacing w:val="-5"/>
        </w:rPr>
        <w:t>66</w:t>
      </w:r>
    </w:p>
    <w:p>
      <w:pPr>
        <w:pStyle w:val="Heading3"/>
        <w:spacing w:before="7"/>
        <w:ind w:left="0" w:right="92"/>
        <w:jc w:val="center"/>
      </w:pPr>
      <w:r>
        <w:rPr/>
        <w:t>GRÁFICO N° </w:t>
      </w:r>
      <w:r>
        <w:rPr>
          <w:spacing w:val="-10"/>
        </w:rPr>
        <w:t>6</w:t>
      </w:r>
    </w:p>
    <w:p>
      <w:pPr>
        <w:pStyle w:val="BodyText"/>
        <w:rPr>
          <w:rFonts w:ascii="Arial"/>
          <w:b/>
        </w:rPr>
      </w:pPr>
    </w:p>
    <w:p>
      <w:pPr>
        <w:pStyle w:val="BodyText"/>
        <w:spacing w:before="93"/>
        <w:rPr>
          <w:rFonts w:ascii="Arial"/>
          <w:b/>
        </w:rPr>
      </w:pPr>
    </w:p>
    <w:p>
      <w:pPr>
        <w:spacing w:before="0"/>
        <w:ind w:left="341" w:right="0" w:firstLine="0"/>
        <w:jc w:val="left"/>
        <w:rPr>
          <w:rFonts w:ascii="Arial" w:hAnsi="Arial"/>
          <w:b/>
          <w:sz w:val="24"/>
        </w:rPr>
      </w:pPr>
      <w:r>
        <w:rPr>
          <w:rFonts w:ascii="Arial" w:hAnsi="Arial"/>
          <w:b/>
          <w:sz w:val="24"/>
        </w:rPr>
        <w:t>DESCRIPCIÓN DE LA </w:t>
      </w:r>
      <w:r>
        <w:rPr>
          <w:rFonts w:ascii="Arial" w:hAnsi="Arial"/>
          <w:b/>
          <w:spacing w:val="-2"/>
          <w:sz w:val="24"/>
        </w:rPr>
        <w:t>PREGUNTA:</w:t>
      </w:r>
    </w:p>
    <w:p>
      <w:pPr>
        <w:pStyle w:val="BodyText"/>
        <w:spacing w:line="352" w:lineRule="auto" w:before="196"/>
        <w:ind w:left="341" w:right="444"/>
      </w:pPr>
      <w:r>
        <w:rPr/>
        <w:t>¿Usted,</w:t>
      </w:r>
      <w:r>
        <w:rPr>
          <w:spacing w:val="-4"/>
        </w:rPr>
        <w:t> </w:t>
      </w:r>
      <w:r>
        <w:rPr/>
        <w:t>considera</w:t>
      </w:r>
      <w:r>
        <w:rPr>
          <w:spacing w:val="-4"/>
        </w:rPr>
        <w:t> </w:t>
      </w:r>
      <w:r>
        <w:rPr/>
        <w:t>que</w:t>
      </w:r>
      <w:r>
        <w:rPr>
          <w:spacing w:val="-4"/>
        </w:rPr>
        <w:t> </w:t>
      </w:r>
      <w:r>
        <w:rPr/>
        <w:t>sería</w:t>
      </w:r>
      <w:r>
        <w:rPr>
          <w:spacing w:val="-4"/>
        </w:rPr>
        <w:t> </w:t>
      </w:r>
      <w:r>
        <w:rPr/>
        <w:t>positivo</w:t>
      </w:r>
      <w:r>
        <w:rPr>
          <w:spacing w:val="-4"/>
        </w:rPr>
        <w:t> </w:t>
      </w:r>
      <w:r>
        <w:rPr/>
        <w:t>una</w:t>
      </w:r>
      <w:r>
        <w:rPr>
          <w:spacing w:val="-4"/>
        </w:rPr>
        <w:t> </w:t>
      </w:r>
      <w:r>
        <w:rPr/>
        <w:t>reforma</w:t>
      </w:r>
      <w:r>
        <w:rPr>
          <w:spacing w:val="-4"/>
        </w:rPr>
        <w:t> </w:t>
      </w:r>
      <w:r>
        <w:rPr/>
        <w:t>legislativa</w:t>
      </w:r>
      <w:r>
        <w:rPr>
          <w:spacing w:val="-4"/>
        </w:rPr>
        <w:t> </w:t>
      </w:r>
      <w:r>
        <w:rPr/>
        <w:t>para</w:t>
      </w:r>
      <w:r>
        <w:rPr>
          <w:spacing w:val="-4"/>
        </w:rPr>
        <w:t> </w:t>
      </w:r>
      <w:r>
        <w:rPr/>
        <w:t>modificar</w:t>
      </w:r>
      <w:r>
        <w:rPr>
          <w:spacing w:val="-4"/>
        </w:rPr>
        <w:t> </w:t>
      </w:r>
      <w:r>
        <w:rPr/>
        <w:t>la parte de libre disposición?</w:t>
      </w:r>
    </w:p>
    <w:p>
      <w:pPr>
        <w:pStyle w:val="BodyText"/>
        <w:spacing w:before="47"/>
        <w:ind w:left="326"/>
      </w:pPr>
      <w:r>
        <w:rPr/>
        <w:t>A) SI B) </w:t>
      </w:r>
      <w:r>
        <w:rPr>
          <w:spacing w:val="-5"/>
        </w:rPr>
        <w:t>NO</w:t>
      </w:r>
    </w:p>
    <w:p>
      <w:pPr>
        <w:pStyle w:val="BodyText"/>
      </w:pPr>
    </w:p>
    <w:p>
      <w:pPr>
        <w:pStyle w:val="BodyText"/>
        <w:spacing w:before="3"/>
      </w:pPr>
    </w:p>
    <w:p>
      <w:pPr>
        <w:spacing w:before="0"/>
        <w:ind w:left="341" w:right="0" w:firstLine="0"/>
        <w:jc w:val="left"/>
        <w:rPr>
          <w:rFonts w:ascii="Arial" w:hAnsi="Arial"/>
          <w:i/>
          <w:sz w:val="24"/>
        </w:rPr>
      </w:pPr>
      <w:r>
        <w:rPr>
          <w:rFonts w:ascii="Arial" w:hAnsi="Arial"/>
          <w:i/>
          <w:color w:val="44536A"/>
          <w:sz w:val="24"/>
        </w:rPr>
        <w:t>Gráfico </w:t>
      </w:r>
      <w:r>
        <w:rPr>
          <w:rFonts w:ascii="Arial" w:hAnsi="Arial"/>
          <w:i/>
          <w:color w:val="44536A"/>
          <w:spacing w:val="-10"/>
          <w:sz w:val="24"/>
        </w:rPr>
        <w:t>6</w:t>
      </w:r>
    </w:p>
    <w:p>
      <w:pPr>
        <w:pStyle w:val="BodyText"/>
        <w:spacing w:before="55"/>
        <w:rPr>
          <w:rFonts w:ascii="Arial"/>
          <w:i/>
        </w:rPr>
      </w:pPr>
    </w:p>
    <w:p>
      <w:pPr>
        <w:pStyle w:val="Heading2"/>
        <w:ind w:right="61"/>
      </w:pPr>
      <w:r>
        <w:rPr>
          <w:color w:val="404040"/>
        </w:rPr>
        <w:t>Pregunta</w:t>
      </w:r>
      <w:r>
        <w:rPr>
          <w:color w:val="404040"/>
          <w:spacing w:val="-13"/>
        </w:rPr>
        <w:t> </w:t>
      </w:r>
      <w:r>
        <w:rPr>
          <w:color w:val="404040"/>
          <w:spacing w:val="-10"/>
        </w:rPr>
        <w:t>6</w:t>
      </w:r>
    </w:p>
    <w:p>
      <w:pPr>
        <w:pStyle w:val="BodyText"/>
        <w:rPr>
          <w:rFonts w:ascii="Calibri"/>
          <w:b/>
          <w:sz w:val="36"/>
        </w:rPr>
      </w:pPr>
    </w:p>
    <w:p>
      <w:pPr>
        <w:pStyle w:val="BodyText"/>
        <w:rPr>
          <w:rFonts w:ascii="Calibri"/>
          <w:b/>
          <w:sz w:val="36"/>
        </w:rPr>
      </w:pPr>
    </w:p>
    <w:p>
      <w:pPr>
        <w:pStyle w:val="BodyText"/>
        <w:spacing w:before="299"/>
        <w:rPr>
          <w:rFonts w:ascii="Calibri"/>
          <w:b/>
          <w:sz w:val="36"/>
        </w:rPr>
      </w:pPr>
    </w:p>
    <w:p>
      <w:pPr>
        <w:spacing w:before="0"/>
        <w:ind w:left="8388" w:right="0" w:firstLine="0"/>
        <w:jc w:val="left"/>
        <w:rPr>
          <w:rFonts w:ascii="Calibri"/>
          <w:sz w:val="18"/>
        </w:rPr>
      </w:pPr>
      <w:r>
        <w:rPr>
          <w:rFonts w:ascii="Calibri"/>
          <w:color w:val="404040"/>
          <w:spacing w:val="-5"/>
          <w:sz w:val="18"/>
        </w:rPr>
        <w:t>SI</w:t>
      </w:r>
    </w:p>
    <w:p>
      <w:pPr>
        <w:spacing w:before="127"/>
        <w:ind w:left="8385" w:right="0" w:firstLine="0"/>
        <w:jc w:val="left"/>
        <w:rPr>
          <w:rFonts w:ascii="Calibri"/>
          <w:sz w:val="18"/>
        </w:rPr>
      </w:pPr>
      <w:r>
        <w:rPr/>
        <mc:AlternateContent>
          <mc:Choice Requires="wps">
            <w:drawing>
              <wp:anchor distT="0" distB="0" distL="0" distR="0" allowOverlap="1" layoutInCell="1" locked="0" behindDoc="1" simplePos="0" relativeHeight="487593984">
                <wp:simplePos x="0" y="0"/>
                <wp:positionH relativeFrom="page">
                  <wp:posOffset>3577799</wp:posOffset>
                </wp:positionH>
                <wp:positionV relativeFrom="paragraph">
                  <wp:posOffset>249568</wp:posOffset>
                </wp:positionV>
                <wp:extent cx="400050" cy="295275"/>
                <wp:effectExtent l="0" t="0" r="0" b="0"/>
                <wp:wrapTopAndBottom/>
                <wp:docPr id="43" name="Group 43"/>
                <wp:cNvGraphicFramePr>
                  <a:graphicFrameLocks/>
                </wp:cNvGraphicFramePr>
                <a:graphic>
                  <a:graphicData uri="http://schemas.microsoft.com/office/word/2010/wordprocessingGroup">
                    <wpg:wgp>
                      <wpg:cNvPr id="43" name="Group 43"/>
                      <wpg:cNvGrpSpPr/>
                      <wpg:grpSpPr>
                        <a:xfrm>
                          <a:off x="0" y="0"/>
                          <a:ext cx="400050" cy="295275"/>
                          <a:chExt cx="400050" cy="295275"/>
                        </a:xfrm>
                      </wpg:grpSpPr>
                      <wps:wsp>
                        <wps:cNvPr id="44" name="Graphic 44"/>
                        <wps:cNvSpPr/>
                        <wps:spPr>
                          <a:xfrm>
                            <a:off x="0" y="0"/>
                            <a:ext cx="400050" cy="295275"/>
                          </a:xfrm>
                          <a:custGeom>
                            <a:avLst/>
                            <a:gdLst/>
                            <a:ahLst/>
                            <a:cxnLst/>
                            <a:rect l="l" t="t" r="r" b="b"/>
                            <a:pathLst>
                              <a:path w="400050" h="295275">
                                <a:moveTo>
                                  <a:pt x="400050" y="295275"/>
                                </a:moveTo>
                                <a:lnTo>
                                  <a:pt x="0" y="295275"/>
                                </a:lnTo>
                                <a:lnTo>
                                  <a:pt x="0" y="0"/>
                                </a:lnTo>
                                <a:lnTo>
                                  <a:pt x="400050" y="0"/>
                                </a:lnTo>
                                <a:lnTo>
                                  <a:pt x="400050" y="295275"/>
                                </a:lnTo>
                                <a:close/>
                              </a:path>
                            </a:pathLst>
                          </a:custGeom>
                          <a:solidFill>
                            <a:srgbClr val="F1F1F1"/>
                          </a:solidFill>
                        </wps:spPr>
                        <wps:bodyPr wrap="square" lIns="0" tIns="0" rIns="0" bIns="0" rtlCol="0">
                          <a:prstTxWarp prst="textNoShape">
                            <a:avLst/>
                          </a:prstTxWarp>
                          <a:noAutofit/>
                        </wps:bodyPr>
                      </wps:wsp>
                      <wps:wsp>
                        <wps:cNvPr id="45" name="Graphic 45"/>
                        <wps:cNvSpPr/>
                        <wps:spPr>
                          <a:xfrm>
                            <a:off x="4762" y="4762"/>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81.716492pt;margin-top:19.651079pt;width:31.5pt;height:23.25pt;mso-position-horizontal-relative:page;mso-position-vertical-relative:paragraph;z-index:-15722496;mso-wrap-distance-left:0;mso-wrap-distance-right:0" id="docshapegroup37" coordorigin="5634,393" coordsize="630,465">
                <v:rect style="position:absolute;left:5634;top:393;width:630;height:465" id="docshape38" filled="true" fillcolor="#f1f1f1" stroked="false">
                  <v:fill type="solid"/>
                </v:rect>
                <v:rect style="position:absolute;left:5641;top:400;width:615;height:450" id="docshape39" filled="false" stroked="true" strokeweight=".75pt" strokecolor="#cccccc">
                  <v:stroke dashstyle="solid"/>
                </v:rect>
                <w10:wrap type="topAndBottom"/>
              </v:group>
            </w:pict>
          </mc:Fallback>
        </mc:AlternateContent>
      </w:r>
      <w:r>
        <w:rPr>
          <w:rFonts w:ascii="Calibri"/>
          <w:color w:val="404040"/>
          <w:spacing w:val="-5"/>
          <w:sz w:val="18"/>
        </w:rPr>
        <w:t>NO</w:t>
      </w:r>
    </w:p>
    <w:p>
      <w:pPr>
        <w:spacing w:after="0"/>
        <w:jc w:val="left"/>
        <w:rPr>
          <w:rFonts w:ascii="Calibri"/>
          <w:sz w:val="18"/>
        </w:rPr>
        <w:sectPr>
          <w:pgSz w:w="11920" w:h="16840"/>
          <w:pgMar w:top="1760" w:bottom="280" w:left="1380" w:right="1280"/>
        </w:sectPr>
      </w:pPr>
    </w:p>
    <w:p>
      <w:pPr>
        <w:pStyle w:val="BodyText"/>
        <w:spacing w:before="182"/>
        <w:rPr>
          <w:rFonts w:ascii="Calibri"/>
        </w:rPr>
      </w:pPr>
      <w:r>
        <w:rPr/>
        <mc:AlternateContent>
          <mc:Choice Requires="wps">
            <w:drawing>
              <wp:anchor distT="0" distB="0" distL="0" distR="0" allowOverlap="1" layoutInCell="1" locked="0" behindDoc="0" simplePos="0" relativeHeight="15735808">
                <wp:simplePos x="0" y="0"/>
                <wp:positionH relativeFrom="page">
                  <wp:posOffset>188290</wp:posOffset>
                </wp:positionH>
                <wp:positionV relativeFrom="page">
                  <wp:posOffset>8081664</wp:posOffset>
                </wp:positionV>
                <wp:extent cx="1438275" cy="1552575"/>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1438275" cy="1552575"/>
                          <a:chExt cx="1438275" cy="1552575"/>
                        </a:xfrm>
                      </wpg:grpSpPr>
                      <wps:wsp>
                        <wps:cNvPr id="47" name="Graphic 47"/>
                        <wps:cNvSpPr/>
                        <wps:spPr>
                          <a:xfrm>
                            <a:off x="0" y="0"/>
                            <a:ext cx="1438275" cy="1552575"/>
                          </a:xfrm>
                          <a:custGeom>
                            <a:avLst/>
                            <a:gdLst/>
                            <a:ahLst/>
                            <a:cxnLst/>
                            <a:rect l="l" t="t" r="r" b="b"/>
                            <a:pathLst>
                              <a:path w="1438275" h="1552575">
                                <a:moveTo>
                                  <a:pt x="1438275" y="1552575"/>
                                </a:moveTo>
                                <a:lnTo>
                                  <a:pt x="0" y="1552575"/>
                                </a:lnTo>
                                <a:lnTo>
                                  <a:pt x="0" y="0"/>
                                </a:lnTo>
                                <a:lnTo>
                                  <a:pt x="1438275" y="0"/>
                                </a:lnTo>
                                <a:lnTo>
                                  <a:pt x="1438275" y="1552575"/>
                                </a:lnTo>
                                <a:close/>
                              </a:path>
                            </a:pathLst>
                          </a:custGeom>
                          <a:solidFill>
                            <a:srgbClr val="F1F1F1"/>
                          </a:solidFill>
                        </wps:spPr>
                        <wps:bodyPr wrap="square" lIns="0" tIns="0" rIns="0" bIns="0" rtlCol="0">
                          <a:prstTxWarp prst="textNoShape">
                            <a:avLst/>
                          </a:prstTxWarp>
                          <a:noAutofit/>
                        </wps:bodyPr>
                      </wps:wsp>
                      <wps:wsp>
                        <wps:cNvPr id="48" name="Graphic 48"/>
                        <wps:cNvSpPr/>
                        <wps:spPr>
                          <a:xfrm>
                            <a:off x="4762" y="4762"/>
                            <a:ext cx="1428750" cy="1543050"/>
                          </a:xfrm>
                          <a:custGeom>
                            <a:avLst/>
                            <a:gdLst/>
                            <a:ahLst/>
                            <a:cxnLst/>
                            <a:rect l="l" t="t" r="r" b="b"/>
                            <a:pathLst>
                              <a:path w="1428750" h="1543050">
                                <a:moveTo>
                                  <a:pt x="0" y="0"/>
                                </a:moveTo>
                                <a:lnTo>
                                  <a:pt x="1428750" y="0"/>
                                </a:lnTo>
                                <a:lnTo>
                                  <a:pt x="1428750" y="1543050"/>
                                </a:lnTo>
                                <a:lnTo>
                                  <a:pt x="0" y="1543050"/>
                                </a:lnTo>
                                <a:lnTo>
                                  <a:pt x="0" y="0"/>
                                </a:lnTo>
                                <a:close/>
                              </a:path>
                            </a:pathLst>
                          </a:custGeom>
                          <a:ln w="9525">
                            <a:solidFill>
                              <a:srgbClr val="CCCCCC"/>
                            </a:solidFill>
                            <a:prstDash val="solid"/>
                          </a:ln>
                        </wps:spPr>
                        <wps:bodyPr wrap="square" lIns="0" tIns="0" rIns="0" bIns="0" rtlCol="0">
                          <a:prstTxWarp prst="textNoShape">
                            <a:avLst/>
                          </a:prstTxWarp>
                          <a:noAutofit/>
                        </wps:bodyPr>
                      </wps:wsp>
                      <wps:wsp>
                        <wps:cNvPr id="49" name="Graphic 49"/>
                        <wps:cNvSpPr/>
                        <wps:spPr>
                          <a:xfrm>
                            <a:off x="554872" y="634773"/>
                            <a:ext cx="350520" cy="304800"/>
                          </a:xfrm>
                          <a:custGeom>
                            <a:avLst/>
                            <a:gdLst/>
                            <a:ahLst/>
                            <a:cxnLst/>
                            <a:rect l="l" t="t" r="r" b="b"/>
                            <a:pathLst>
                              <a:path w="350520" h="304800">
                                <a:moveTo>
                                  <a:pt x="335323" y="304800"/>
                                </a:moveTo>
                                <a:lnTo>
                                  <a:pt x="14978" y="304800"/>
                                </a:lnTo>
                                <a:lnTo>
                                  <a:pt x="7750" y="300641"/>
                                </a:lnTo>
                                <a:lnTo>
                                  <a:pt x="0" y="287099"/>
                                </a:lnTo>
                                <a:lnTo>
                                  <a:pt x="0" y="278826"/>
                                </a:lnTo>
                                <a:lnTo>
                                  <a:pt x="160237" y="4114"/>
                                </a:lnTo>
                                <a:lnTo>
                                  <a:pt x="167422" y="0"/>
                                </a:lnTo>
                                <a:lnTo>
                                  <a:pt x="182858" y="0"/>
                                </a:lnTo>
                                <a:lnTo>
                                  <a:pt x="190064" y="4114"/>
                                </a:lnTo>
                                <a:lnTo>
                                  <a:pt x="346339" y="272055"/>
                                </a:lnTo>
                                <a:lnTo>
                                  <a:pt x="350280" y="278826"/>
                                </a:lnTo>
                                <a:lnTo>
                                  <a:pt x="350302" y="287099"/>
                                </a:lnTo>
                                <a:lnTo>
                                  <a:pt x="342551" y="300641"/>
                                </a:lnTo>
                                <a:lnTo>
                                  <a:pt x="335323" y="304800"/>
                                </a:lnTo>
                                <a:close/>
                              </a:path>
                            </a:pathLst>
                          </a:custGeom>
                          <a:solidFill>
                            <a:srgbClr val="000000"/>
                          </a:solidFill>
                        </wps:spPr>
                        <wps:bodyPr wrap="square" lIns="0" tIns="0" rIns="0" bIns="0" rtlCol="0">
                          <a:prstTxWarp prst="textNoShape">
                            <a:avLst/>
                          </a:prstTxWarp>
                          <a:noAutofit/>
                        </wps:bodyPr>
                      </wps:wsp>
                      <wps:wsp>
                        <wps:cNvPr id="50" name="Graphic 50"/>
                        <wps:cNvSpPr/>
                        <wps:spPr>
                          <a:xfrm>
                            <a:off x="707097" y="721858"/>
                            <a:ext cx="46355" cy="175260"/>
                          </a:xfrm>
                          <a:custGeom>
                            <a:avLst/>
                            <a:gdLst/>
                            <a:ahLst/>
                            <a:cxnLst/>
                            <a:rect l="l" t="t" r="r" b="b"/>
                            <a:pathLst>
                              <a:path w="46355" h="175260">
                                <a:moveTo>
                                  <a:pt x="37076" y="108857"/>
                                </a:moveTo>
                                <a:lnTo>
                                  <a:pt x="8773" y="108857"/>
                                </a:lnTo>
                                <a:lnTo>
                                  <a:pt x="1153" y="0"/>
                                </a:lnTo>
                                <a:lnTo>
                                  <a:pt x="44696" y="0"/>
                                </a:lnTo>
                                <a:lnTo>
                                  <a:pt x="37076" y="108857"/>
                                </a:lnTo>
                                <a:close/>
                              </a:path>
                              <a:path w="46355" h="175260">
                                <a:moveTo>
                                  <a:pt x="22881" y="175260"/>
                                </a:moveTo>
                                <a:lnTo>
                                  <a:pt x="13975" y="173461"/>
                                </a:lnTo>
                                <a:lnTo>
                                  <a:pt x="6701" y="168558"/>
                                </a:lnTo>
                                <a:lnTo>
                                  <a:pt x="1798" y="161284"/>
                                </a:lnTo>
                                <a:lnTo>
                                  <a:pt x="0" y="152378"/>
                                </a:lnTo>
                                <a:lnTo>
                                  <a:pt x="1798" y="143471"/>
                                </a:lnTo>
                                <a:lnTo>
                                  <a:pt x="6701" y="136198"/>
                                </a:lnTo>
                                <a:lnTo>
                                  <a:pt x="13975" y="131294"/>
                                </a:lnTo>
                                <a:lnTo>
                                  <a:pt x="22881" y="129496"/>
                                </a:lnTo>
                                <a:lnTo>
                                  <a:pt x="31788" y="131294"/>
                                </a:lnTo>
                                <a:lnTo>
                                  <a:pt x="39061" y="136198"/>
                                </a:lnTo>
                                <a:lnTo>
                                  <a:pt x="43965" y="143471"/>
                                </a:lnTo>
                                <a:lnTo>
                                  <a:pt x="45763" y="152378"/>
                                </a:lnTo>
                                <a:lnTo>
                                  <a:pt x="43965" y="161284"/>
                                </a:lnTo>
                                <a:lnTo>
                                  <a:pt x="39061" y="168558"/>
                                </a:lnTo>
                                <a:lnTo>
                                  <a:pt x="31788" y="173461"/>
                                </a:lnTo>
                                <a:lnTo>
                                  <a:pt x="22881" y="175260"/>
                                </a:lnTo>
                                <a:close/>
                              </a:path>
                            </a:pathLst>
                          </a:custGeom>
                          <a:solidFill>
                            <a:srgbClr val="FFFFFF"/>
                          </a:solidFill>
                        </wps:spPr>
                        <wps:bodyPr wrap="square" lIns="0" tIns="0" rIns="0" bIns="0" rtlCol="0">
                          <a:prstTxWarp prst="textNoShape">
                            <a:avLst/>
                          </a:prstTxWarp>
                          <a:noAutofit/>
                        </wps:bodyPr>
                      </wps:wsp>
                      <wps:wsp>
                        <wps:cNvPr id="51" name="Graphic 51"/>
                        <wps:cNvSpPr/>
                        <wps:spPr>
                          <a:xfrm>
                            <a:off x="795337" y="261937"/>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825989pt;margin-top:636.351563pt;width:113.25pt;height:122.25pt;mso-position-horizontal-relative:page;mso-position-vertical-relative:page;z-index:15735808" id="docshapegroup40" coordorigin="297,12727" coordsize="2265,2445">
                <v:rect style="position:absolute;left:296;top:12727;width:2265;height:2445" id="docshape41" filled="true" fillcolor="#f1f1f1" stroked="false">
                  <v:fill type="solid"/>
                </v:rect>
                <v:rect style="position:absolute;left:304;top:12734;width:2250;height:2430" id="docshape42" filled="false" stroked="true" strokeweight=".75pt" strokecolor="#cccccc">
                  <v:stroke dashstyle="solid"/>
                </v:rect>
                <v:shape style="position:absolute;left:1170;top:13726;width:552;height:480" id="docshape43" coordorigin="1170,13727" coordsize="552,480" path="m1698,14207l1194,14207,1183,14200,1170,14179,1170,14166,1423,13733,1434,13727,1458,13727,1470,13733,1716,14155,1722,14166,1722,14179,1710,14200,1698,14207xe" filled="true" fillcolor="#000000" stroked="false">
                  <v:path arrowok="t"/>
                  <v:fill type="solid"/>
                </v:shape>
                <v:shape style="position:absolute;left:1410;top:13863;width:73;height:276" id="docshape44" coordorigin="1410,13864" coordsize="73,276" path="m1468,14035l1424,14035,1412,13864,1480,13864,1468,14035xm1446,14140l1432,14137,1421,14129,1413,14118,1410,14104,1413,14090,1421,14078,1432,14071,1446,14068,1460,14071,1472,14078,1479,14090,1482,14104,1479,14118,1472,14129,1460,14137,1446,14140xe" filled="true" fillcolor="#ffffff" stroked="false">
                  <v:path arrowok="t"/>
                  <v:fill type="solid"/>
                </v:shape>
                <v:rect style="position:absolute;left:1549;top:13139;width:615;height:450" id="docshape45" filled="false" stroked="true" strokeweight=".75pt" strokecolor="#cccccc">
                  <v:stroke dashstyle="solid"/>
                </v:rect>
                <w10:wrap type="none"/>
              </v:group>
            </w:pict>
          </mc:Fallback>
        </mc:AlternateContent>
      </w:r>
    </w:p>
    <w:p>
      <w:pPr>
        <w:spacing w:before="0"/>
        <w:ind w:left="341" w:right="0" w:firstLine="0"/>
        <w:jc w:val="left"/>
        <w:rPr>
          <w:rFonts w:ascii="Arial" w:hAnsi="Arial"/>
          <w:i/>
          <w:sz w:val="24"/>
        </w:rPr>
      </w:pPr>
      <w:r>
        <w:rPr>
          <w:rFonts w:ascii="Arial" w:hAnsi="Arial"/>
          <w:i/>
          <w:sz w:val="24"/>
        </w:rPr>
        <w:t>Elaboración </w:t>
      </w:r>
      <w:r>
        <w:rPr>
          <w:rFonts w:ascii="Arial" w:hAnsi="Arial"/>
          <w:i/>
          <w:spacing w:val="-2"/>
          <w:sz w:val="24"/>
        </w:rPr>
        <w:t>propia</w:t>
      </w:r>
    </w:p>
    <w:p>
      <w:pPr>
        <w:pStyle w:val="BodyText"/>
        <w:spacing w:before="153"/>
        <w:rPr>
          <w:rFonts w:ascii="Arial"/>
          <w:i/>
        </w:rPr>
      </w:pPr>
    </w:p>
    <w:p>
      <w:pPr>
        <w:pStyle w:val="Heading3"/>
        <w:ind w:left="0" w:right="1371"/>
        <w:jc w:val="right"/>
      </w:pPr>
      <w:r>
        <w:rPr/>
        <w:t>SI NO </w:t>
      </w:r>
      <w:r>
        <w:rPr>
          <w:spacing w:val="-2"/>
        </w:rPr>
        <w:t>TOTAL</w:t>
      </w:r>
    </w:p>
    <w:p>
      <w:pPr>
        <w:spacing w:before="271"/>
        <w:ind w:left="926" w:right="0" w:firstLine="0"/>
        <w:jc w:val="left"/>
        <w:rPr>
          <w:sz w:val="24"/>
        </w:rPr>
      </w:pPr>
      <w:r>
        <w:rPr>
          <w:rFonts w:ascii="Arial"/>
          <w:b/>
          <w:sz w:val="24"/>
        </w:rPr>
        <w:t>Pregunta 6 </w:t>
      </w:r>
      <w:r>
        <w:rPr>
          <w:sz w:val="24"/>
        </w:rPr>
        <w:t>17 13 </w:t>
      </w:r>
      <w:r>
        <w:rPr>
          <w:spacing w:val="-5"/>
          <w:sz w:val="24"/>
        </w:rPr>
        <w:t>30</w:t>
      </w:r>
    </w:p>
    <w:p>
      <w:pPr>
        <w:pStyle w:val="BodyText"/>
      </w:pPr>
    </w:p>
    <w:p>
      <w:pPr>
        <w:pStyle w:val="BodyText"/>
      </w:pPr>
    </w:p>
    <w:p>
      <w:pPr>
        <w:pStyle w:val="BodyText"/>
        <w:spacing w:before="248"/>
      </w:pPr>
    </w:p>
    <w:p>
      <w:pPr>
        <w:pStyle w:val="BodyText"/>
        <w:spacing w:line="362" w:lineRule="auto"/>
        <w:ind w:left="326" w:right="367" w:firstLine="300"/>
        <w:jc w:val="both"/>
      </w:pPr>
      <w:r>
        <w:rPr/>
        <w:t>El presente gráfico ejemplifica cierta inclinación hacia una modificación </w:t>
      </w:r>
      <w:r>
        <w:rPr/>
        <w:t>legal de la parte de libre disposición de la masa hereditaria, en tanto el 70% de los encuestados está de acuerdo con la proposición, mientras solo existe una negativa del 13%; lo que conlleva a colegir que, pese a no existir un total desacuerdo</w:t>
      </w:r>
      <w:r>
        <w:rPr>
          <w:spacing w:val="26"/>
        </w:rPr>
        <w:t> </w:t>
      </w:r>
      <w:r>
        <w:rPr/>
        <w:t>con</w:t>
      </w:r>
      <w:r>
        <w:rPr>
          <w:spacing w:val="26"/>
        </w:rPr>
        <w:t> </w:t>
      </w:r>
      <w:r>
        <w:rPr/>
        <w:t>el</w:t>
      </w:r>
      <w:r>
        <w:rPr>
          <w:spacing w:val="26"/>
        </w:rPr>
        <w:t> </w:t>
      </w:r>
      <w:r>
        <w:rPr/>
        <w:t>mismo,</w:t>
      </w:r>
      <w:r>
        <w:rPr>
          <w:spacing w:val="26"/>
        </w:rPr>
        <w:t> </w:t>
      </w:r>
      <w:r>
        <w:rPr/>
        <w:t>existe un claro apoyo a una reforma legislativa. Por lo</w:t>
      </w:r>
      <w:r>
        <w:rPr>
          <w:spacing w:val="40"/>
        </w:rPr>
        <w:t> </w:t>
      </w:r>
      <w:r>
        <w:rPr/>
        <w:t>tanto, resulta plausible y beneficiosa una reforma de tal magnitud.</w:t>
      </w:r>
    </w:p>
    <w:p>
      <w:pPr>
        <w:pStyle w:val="BodyText"/>
      </w:pPr>
    </w:p>
    <w:p>
      <w:pPr>
        <w:pStyle w:val="BodyText"/>
      </w:pPr>
    </w:p>
    <w:p>
      <w:pPr>
        <w:pStyle w:val="BodyText"/>
      </w:pPr>
    </w:p>
    <w:p>
      <w:pPr>
        <w:pStyle w:val="BodyText"/>
        <w:spacing w:before="221"/>
      </w:pPr>
    </w:p>
    <w:p>
      <w:pPr>
        <w:pStyle w:val="BodyText"/>
        <w:ind w:right="88"/>
        <w:jc w:val="center"/>
      </w:pPr>
      <w:r>
        <w:rPr>
          <w:spacing w:val="-5"/>
        </w:rPr>
        <w:t>67</w:t>
      </w:r>
    </w:p>
    <w:p>
      <w:pPr>
        <w:pStyle w:val="Heading3"/>
        <w:spacing w:before="12"/>
        <w:ind w:left="0" w:right="75"/>
        <w:jc w:val="center"/>
      </w:pPr>
      <w:r>
        <w:rPr/>
        <w:t>GRÁFICA N° </w:t>
      </w:r>
      <w:r>
        <w:rPr>
          <w:spacing w:val="-10"/>
        </w:rPr>
        <w:t>7</w:t>
      </w:r>
    </w:p>
    <w:p>
      <w:pPr>
        <w:pStyle w:val="BodyText"/>
        <w:rPr>
          <w:rFonts w:ascii="Arial"/>
          <w:b/>
        </w:rPr>
      </w:pPr>
    </w:p>
    <w:p>
      <w:pPr>
        <w:pStyle w:val="BodyText"/>
        <w:spacing w:before="94"/>
        <w:rPr>
          <w:rFonts w:ascii="Arial"/>
          <w:b/>
        </w:rPr>
      </w:pPr>
    </w:p>
    <w:p>
      <w:pPr>
        <w:spacing w:before="0"/>
        <w:ind w:left="341" w:right="0" w:firstLine="0"/>
        <w:jc w:val="left"/>
        <w:rPr>
          <w:rFonts w:ascii="Arial" w:hAnsi="Arial"/>
          <w:b/>
          <w:sz w:val="24"/>
        </w:rPr>
      </w:pPr>
      <w:r>
        <w:rPr>
          <w:rFonts w:ascii="Arial" w:hAnsi="Arial"/>
          <w:b/>
          <w:sz w:val="24"/>
        </w:rPr>
        <w:t>DESCRIPCIÓN DE LA </w:t>
      </w:r>
      <w:r>
        <w:rPr>
          <w:rFonts w:ascii="Arial" w:hAnsi="Arial"/>
          <w:b/>
          <w:spacing w:val="-2"/>
          <w:sz w:val="24"/>
        </w:rPr>
        <w:t>PREGUNTA:</w:t>
      </w:r>
    </w:p>
    <w:p>
      <w:pPr>
        <w:pStyle w:val="BodyText"/>
        <w:spacing w:line="261" w:lineRule="auto" w:before="195"/>
        <w:ind w:left="341" w:right="444"/>
      </w:pPr>
      <w:r>
        <w:rPr/>
        <w:t>De</w:t>
      </w:r>
      <w:r>
        <w:rPr>
          <w:spacing w:val="-5"/>
        </w:rPr>
        <w:t> </w:t>
      </w:r>
      <w:r>
        <w:rPr/>
        <w:t>ser</w:t>
      </w:r>
      <w:r>
        <w:rPr>
          <w:spacing w:val="-5"/>
        </w:rPr>
        <w:t> </w:t>
      </w:r>
      <w:r>
        <w:rPr/>
        <w:t>“si”</w:t>
      </w:r>
      <w:r>
        <w:rPr>
          <w:spacing w:val="-5"/>
        </w:rPr>
        <w:t> </w:t>
      </w:r>
      <w:r>
        <w:rPr/>
        <w:t>su</w:t>
      </w:r>
      <w:r>
        <w:rPr>
          <w:spacing w:val="-5"/>
        </w:rPr>
        <w:t> </w:t>
      </w:r>
      <w:r>
        <w:rPr/>
        <w:t>respuesta</w:t>
      </w:r>
      <w:r>
        <w:rPr>
          <w:spacing w:val="-5"/>
        </w:rPr>
        <w:t> </w:t>
      </w:r>
      <w:r>
        <w:rPr/>
        <w:t>anterior,</w:t>
      </w:r>
      <w:r>
        <w:rPr>
          <w:spacing w:val="-5"/>
        </w:rPr>
        <w:t> </w:t>
      </w:r>
      <w:r>
        <w:rPr/>
        <w:t>responda.</w:t>
      </w:r>
      <w:r>
        <w:rPr>
          <w:spacing w:val="-5"/>
        </w:rPr>
        <w:t> </w:t>
      </w:r>
      <w:r>
        <w:rPr/>
        <w:t>¿considera</w:t>
      </w:r>
      <w:r>
        <w:rPr>
          <w:spacing w:val="-5"/>
        </w:rPr>
        <w:t> </w:t>
      </w:r>
      <w:r>
        <w:rPr/>
        <w:t>que</w:t>
      </w:r>
      <w:r>
        <w:rPr>
          <w:spacing w:val="-5"/>
        </w:rPr>
        <w:t> </w:t>
      </w:r>
      <w:r>
        <w:rPr/>
        <w:t>debe</w:t>
      </w:r>
      <w:r>
        <w:rPr>
          <w:spacing w:val="-5"/>
        </w:rPr>
        <w:t> </w:t>
      </w:r>
      <w:r>
        <w:rPr/>
        <w:t>ser</w:t>
      </w:r>
      <w:r>
        <w:rPr>
          <w:spacing w:val="-5"/>
        </w:rPr>
        <w:t> </w:t>
      </w:r>
      <w:r>
        <w:rPr/>
        <w:t>mayor</w:t>
      </w:r>
      <w:r>
        <w:rPr>
          <w:spacing w:val="-5"/>
        </w:rPr>
        <w:t> </w:t>
      </w:r>
      <w:r>
        <w:rPr/>
        <w:t>o menor al 1/3 de libre disposición actual?</w:t>
      </w:r>
    </w:p>
    <w:p>
      <w:pPr>
        <w:pStyle w:val="BodyText"/>
        <w:spacing w:before="171"/>
        <w:ind w:left="326"/>
      </w:pPr>
      <w:r>
        <w:rPr/>
        <w:t>A)</w:t>
      </w:r>
      <w:r>
        <w:rPr>
          <w:spacing w:val="-6"/>
        </w:rPr>
        <w:t> </w:t>
      </w:r>
      <w:r>
        <w:rPr/>
        <w:t>MAYOR</w:t>
      </w:r>
      <w:r>
        <w:rPr>
          <w:spacing w:val="-6"/>
        </w:rPr>
        <w:t> </w:t>
      </w:r>
      <w:r>
        <w:rPr/>
        <w:t>B)</w:t>
      </w:r>
      <w:r>
        <w:rPr>
          <w:spacing w:val="-6"/>
        </w:rPr>
        <w:t> </w:t>
      </w:r>
      <w:r>
        <w:rPr/>
        <w:t>MENOR</w:t>
      </w:r>
      <w:r>
        <w:rPr>
          <w:spacing w:val="-6"/>
        </w:rPr>
        <w:t> </w:t>
      </w:r>
      <w:r>
        <w:rPr/>
        <w:t>C)</w:t>
      </w:r>
      <w:r>
        <w:rPr>
          <w:spacing w:val="-6"/>
        </w:rPr>
        <w:t> </w:t>
      </w:r>
      <w:r>
        <w:rPr/>
        <w:t>LIBERTAD</w:t>
      </w:r>
      <w:r>
        <w:rPr>
          <w:spacing w:val="-6"/>
        </w:rPr>
        <w:t> </w:t>
      </w:r>
      <w:r>
        <w:rPr/>
        <w:t>DEL</w:t>
      </w:r>
      <w:r>
        <w:rPr>
          <w:spacing w:val="-5"/>
        </w:rPr>
        <w:t> </w:t>
      </w:r>
      <w:r>
        <w:rPr>
          <w:spacing w:val="-4"/>
        </w:rPr>
        <w:t>100%</w:t>
      </w:r>
    </w:p>
    <w:p>
      <w:pPr>
        <w:pStyle w:val="BodyText"/>
      </w:pPr>
    </w:p>
    <w:p>
      <w:pPr>
        <w:pStyle w:val="BodyText"/>
        <w:spacing w:before="7"/>
      </w:pPr>
    </w:p>
    <w:p>
      <w:pPr>
        <w:spacing w:before="0"/>
        <w:ind w:left="341" w:right="0" w:firstLine="0"/>
        <w:jc w:val="left"/>
        <w:rPr>
          <w:rFonts w:ascii="Arial" w:hAnsi="Arial"/>
          <w:i/>
          <w:sz w:val="24"/>
        </w:rPr>
      </w:pPr>
      <w:r>
        <w:rPr>
          <w:rFonts w:ascii="Arial" w:hAnsi="Arial"/>
          <w:i/>
          <w:color w:val="44536A"/>
          <w:sz w:val="24"/>
        </w:rPr>
        <w:t>Gráfico </w:t>
      </w:r>
      <w:r>
        <w:rPr>
          <w:rFonts w:ascii="Arial" w:hAnsi="Arial"/>
          <w:i/>
          <w:color w:val="44536A"/>
          <w:spacing w:val="-10"/>
          <w:sz w:val="24"/>
        </w:rPr>
        <w:t>7</w:t>
      </w:r>
    </w:p>
    <w:p>
      <w:pPr>
        <w:pStyle w:val="BodyText"/>
        <w:spacing w:before="52"/>
        <w:rPr>
          <w:rFonts w:ascii="Arial"/>
          <w:i/>
        </w:rPr>
      </w:pPr>
    </w:p>
    <w:p>
      <w:pPr>
        <w:pStyle w:val="Heading2"/>
        <w:ind w:right="61"/>
      </w:pPr>
      <w:r>
        <w:rPr>
          <w:color w:val="404040"/>
        </w:rPr>
        <w:t>Pregunta</w:t>
      </w:r>
      <w:r>
        <w:rPr>
          <w:color w:val="404040"/>
          <w:spacing w:val="-13"/>
        </w:rPr>
        <w:t> </w:t>
      </w:r>
      <w:r>
        <w:rPr>
          <w:color w:val="404040"/>
          <w:spacing w:val="-10"/>
        </w:rPr>
        <w:t>7</w:t>
      </w:r>
    </w:p>
    <w:p>
      <w:pPr>
        <w:pStyle w:val="BodyText"/>
        <w:rPr>
          <w:rFonts w:ascii="Calibri"/>
          <w:b/>
          <w:sz w:val="36"/>
        </w:rPr>
      </w:pPr>
    </w:p>
    <w:p>
      <w:pPr>
        <w:pStyle w:val="BodyText"/>
        <w:rPr>
          <w:rFonts w:ascii="Calibri"/>
          <w:b/>
          <w:sz w:val="36"/>
        </w:rPr>
      </w:pPr>
    </w:p>
    <w:p>
      <w:pPr>
        <w:pStyle w:val="BodyText"/>
        <w:spacing w:before="129"/>
        <w:rPr>
          <w:rFonts w:ascii="Calibri"/>
          <w:b/>
          <w:sz w:val="36"/>
        </w:rPr>
      </w:pPr>
    </w:p>
    <w:p>
      <w:pPr>
        <w:spacing w:before="0"/>
        <w:ind w:left="0" w:right="621" w:firstLine="0"/>
        <w:jc w:val="right"/>
        <w:rPr>
          <w:rFonts w:ascii="Calibri"/>
          <w:sz w:val="18"/>
        </w:rPr>
      </w:pPr>
      <w:r>
        <w:rPr>
          <w:rFonts w:ascii="Calibri"/>
          <w:color w:val="404040"/>
          <w:spacing w:val="-10"/>
          <w:sz w:val="18"/>
        </w:rPr>
        <w:t>1</w:t>
      </w:r>
    </w:p>
    <w:p>
      <w:pPr>
        <w:spacing w:after="0"/>
        <w:jc w:val="right"/>
        <w:rPr>
          <w:rFonts w:ascii="Calibri"/>
          <w:sz w:val="18"/>
        </w:rPr>
        <w:sectPr>
          <w:pgSz w:w="11920" w:h="16840"/>
          <w:pgMar w:top="1940" w:bottom="280" w:left="1380" w:right="128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29"/>
        <w:rPr>
          <w:rFonts w:ascii="Calibri"/>
          <w:sz w:val="20"/>
        </w:rPr>
      </w:pPr>
    </w:p>
    <w:p>
      <w:pPr>
        <w:spacing w:after="0"/>
        <w:rPr>
          <w:rFonts w:ascii="Calibri"/>
          <w:sz w:val="20"/>
        </w:rPr>
        <w:sectPr>
          <w:pgSz w:w="11920" w:h="16840"/>
          <w:pgMar w:top="1440" w:bottom="280" w:left="1380" w:right="1280"/>
        </w:sectPr>
      </w:pPr>
    </w:p>
    <w:p>
      <w:pPr>
        <w:spacing w:before="222"/>
        <w:ind w:left="342" w:right="0" w:firstLine="0"/>
        <w:jc w:val="left"/>
        <w:rPr>
          <w:rFonts w:ascii="Arial" w:hAnsi="Arial"/>
          <w:i/>
          <w:sz w:val="24"/>
        </w:rPr>
      </w:pPr>
      <w:r>
        <w:rPr>
          <w:rFonts w:ascii="Arial" w:hAnsi="Arial"/>
          <w:i/>
          <w:sz w:val="24"/>
        </w:rPr>
        <w:t>Elaboración </w:t>
      </w:r>
      <w:r>
        <w:rPr>
          <w:rFonts w:ascii="Arial" w:hAnsi="Arial"/>
          <w:i/>
          <w:spacing w:val="-2"/>
          <w:sz w:val="24"/>
        </w:rPr>
        <w:t>propia</w:t>
      </w:r>
    </w:p>
    <w:p>
      <w:pPr>
        <w:pStyle w:val="BodyText"/>
        <w:rPr>
          <w:rFonts w:ascii="Arial"/>
          <w:i/>
          <w:sz w:val="20"/>
        </w:rPr>
      </w:pPr>
    </w:p>
    <w:p>
      <w:pPr>
        <w:pStyle w:val="BodyText"/>
        <w:spacing w:before="195"/>
        <w:rPr>
          <w:rFonts w:ascii="Arial"/>
          <w:i/>
          <w:sz w:val="20"/>
        </w:rPr>
      </w:pPr>
    </w:p>
    <w:p>
      <w:pPr>
        <w:pStyle w:val="BodyText"/>
        <w:ind w:left="2457" w:right="-216"/>
        <w:rPr>
          <w:rFonts w:ascii="Arial"/>
          <w:sz w:val="20"/>
        </w:rPr>
      </w:pPr>
      <w:r>
        <w:rPr>
          <w:rFonts w:ascii="Arial"/>
          <w:sz w:val="20"/>
        </w:rPr>
        <mc:AlternateContent>
          <mc:Choice Requires="wps">
            <w:drawing>
              <wp:inline distT="0" distB="0" distL="0" distR="0">
                <wp:extent cx="400050" cy="295275"/>
                <wp:effectExtent l="0" t="0" r="0" b="0"/>
                <wp:docPr id="52" name="Group 52"/>
                <wp:cNvGraphicFramePr>
                  <a:graphicFrameLocks/>
                </wp:cNvGraphicFramePr>
                <a:graphic>
                  <a:graphicData uri="http://schemas.microsoft.com/office/word/2010/wordprocessingGroup">
                    <wpg:wgp>
                      <wpg:cNvPr id="52" name="Group 52"/>
                      <wpg:cNvGrpSpPr/>
                      <wpg:grpSpPr>
                        <a:xfrm>
                          <a:off x="0" y="0"/>
                          <a:ext cx="400050" cy="295275"/>
                          <a:chExt cx="400050" cy="295275"/>
                        </a:xfrm>
                      </wpg:grpSpPr>
                      <wps:wsp>
                        <wps:cNvPr id="53" name="Graphic 53"/>
                        <wps:cNvSpPr/>
                        <wps:spPr>
                          <a:xfrm>
                            <a:off x="0" y="0"/>
                            <a:ext cx="400050" cy="295275"/>
                          </a:xfrm>
                          <a:custGeom>
                            <a:avLst/>
                            <a:gdLst/>
                            <a:ahLst/>
                            <a:cxnLst/>
                            <a:rect l="l" t="t" r="r" b="b"/>
                            <a:pathLst>
                              <a:path w="400050" h="295275">
                                <a:moveTo>
                                  <a:pt x="400050" y="295275"/>
                                </a:moveTo>
                                <a:lnTo>
                                  <a:pt x="0" y="295275"/>
                                </a:lnTo>
                                <a:lnTo>
                                  <a:pt x="0" y="0"/>
                                </a:lnTo>
                                <a:lnTo>
                                  <a:pt x="400050" y="0"/>
                                </a:lnTo>
                                <a:lnTo>
                                  <a:pt x="400050" y="295275"/>
                                </a:lnTo>
                                <a:close/>
                              </a:path>
                            </a:pathLst>
                          </a:custGeom>
                          <a:solidFill>
                            <a:srgbClr val="F1F1F1"/>
                          </a:solidFill>
                        </wps:spPr>
                        <wps:bodyPr wrap="square" lIns="0" tIns="0" rIns="0" bIns="0" rtlCol="0">
                          <a:prstTxWarp prst="textNoShape">
                            <a:avLst/>
                          </a:prstTxWarp>
                          <a:noAutofit/>
                        </wps:bodyPr>
                      </wps:wsp>
                      <wps:wsp>
                        <wps:cNvPr id="54" name="Graphic 54"/>
                        <wps:cNvSpPr/>
                        <wps:spPr>
                          <a:xfrm>
                            <a:off x="4762" y="4762"/>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g:wgp>
                  </a:graphicData>
                </a:graphic>
              </wp:inline>
            </w:drawing>
          </mc:Choice>
          <mc:Fallback>
            <w:pict>
              <v:group style="width:31.5pt;height:23.25pt;mso-position-horizontal-relative:char;mso-position-vertical-relative:line" id="docshapegroup46" coordorigin="0,0" coordsize="630,465">
                <v:rect style="position:absolute;left:0;top:0;width:630;height:465" id="docshape47" filled="true" fillcolor="#f1f1f1" stroked="false">
                  <v:fill type="solid"/>
                </v:rect>
                <v:rect style="position:absolute;left:7;top:7;width:615;height:450" id="docshape48" filled="false" stroked="true" strokeweight=".75pt" strokecolor="#cccccc">
                  <v:stroke dashstyle="solid"/>
                </v:rect>
              </v:group>
            </w:pict>
          </mc:Fallback>
        </mc:AlternateContent>
      </w:r>
      <w:r>
        <w:rPr>
          <w:rFonts w:ascii="Arial"/>
          <w:sz w:val="20"/>
        </w:rPr>
      </w: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spacing w:before="2"/>
        <w:rPr>
          <w:rFonts w:ascii="Arial"/>
          <w:i/>
        </w:rPr>
      </w:pPr>
    </w:p>
    <w:p>
      <w:pPr>
        <w:spacing w:before="0"/>
        <w:ind w:left="926" w:right="0" w:firstLine="0"/>
        <w:jc w:val="left"/>
        <w:rPr>
          <w:sz w:val="24"/>
        </w:rPr>
      </w:pPr>
      <w:r>
        <w:rPr>
          <w:rFonts w:ascii="Arial"/>
          <w:b/>
          <w:sz w:val="24"/>
        </w:rPr>
        <w:t>Pregunta 7 </w:t>
      </w:r>
      <w:r>
        <w:rPr>
          <w:sz w:val="24"/>
        </w:rPr>
        <w:t>12 2 </w:t>
      </w:r>
      <w:r>
        <w:rPr>
          <w:spacing w:val="-10"/>
          <w:sz w:val="24"/>
        </w:rPr>
        <w:t>3</w:t>
      </w:r>
    </w:p>
    <w:p>
      <w:pPr>
        <w:spacing w:before="64"/>
        <w:ind w:left="0" w:right="139" w:firstLine="0"/>
        <w:jc w:val="center"/>
        <w:rPr>
          <w:rFonts w:ascii="Calibri"/>
          <w:sz w:val="18"/>
        </w:rPr>
      </w:pPr>
      <w:r>
        <w:rPr/>
        <w:br w:type="column"/>
      </w:r>
      <w:r>
        <w:rPr>
          <w:rFonts w:ascii="Calibri"/>
          <w:color w:val="404040"/>
          <w:sz w:val="18"/>
        </w:rPr>
        <w:t>2 </w:t>
      </w:r>
      <w:r>
        <w:rPr>
          <w:rFonts w:ascii="Calibri"/>
          <w:color w:val="404040"/>
          <w:spacing w:val="-10"/>
          <w:sz w:val="18"/>
        </w:rPr>
        <w:t>3</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7"/>
        <w:rPr>
          <w:rFonts w:ascii="Calibri"/>
          <w:sz w:val="20"/>
        </w:rPr>
      </w:pPr>
      <w:r>
        <w:rPr/>
        <mc:AlternateContent>
          <mc:Choice Requires="wps">
            <w:drawing>
              <wp:anchor distT="0" distB="0" distL="0" distR="0" allowOverlap="1" layoutInCell="1" locked="0" behindDoc="1" simplePos="0" relativeHeight="487596032">
                <wp:simplePos x="0" y="0"/>
                <wp:positionH relativeFrom="page">
                  <wp:posOffset>3760927</wp:posOffset>
                </wp:positionH>
                <wp:positionV relativeFrom="paragraph">
                  <wp:posOffset>219923</wp:posOffset>
                </wp:positionV>
                <wp:extent cx="400050" cy="295275"/>
                <wp:effectExtent l="0" t="0" r="0" b="0"/>
                <wp:wrapTopAndBottom/>
                <wp:docPr id="55" name="Group 55"/>
                <wp:cNvGraphicFramePr>
                  <a:graphicFrameLocks/>
                </wp:cNvGraphicFramePr>
                <a:graphic>
                  <a:graphicData uri="http://schemas.microsoft.com/office/word/2010/wordprocessingGroup">
                    <wpg:wgp>
                      <wpg:cNvPr id="55" name="Group 55"/>
                      <wpg:cNvGrpSpPr/>
                      <wpg:grpSpPr>
                        <a:xfrm>
                          <a:off x="0" y="0"/>
                          <a:ext cx="400050" cy="295275"/>
                          <a:chExt cx="400050" cy="295275"/>
                        </a:xfrm>
                      </wpg:grpSpPr>
                      <wps:wsp>
                        <wps:cNvPr id="56" name="Graphic 56"/>
                        <wps:cNvSpPr/>
                        <wps:spPr>
                          <a:xfrm>
                            <a:off x="0" y="0"/>
                            <a:ext cx="400050" cy="295275"/>
                          </a:xfrm>
                          <a:custGeom>
                            <a:avLst/>
                            <a:gdLst/>
                            <a:ahLst/>
                            <a:cxnLst/>
                            <a:rect l="l" t="t" r="r" b="b"/>
                            <a:pathLst>
                              <a:path w="400050" h="295275">
                                <a:moveTo>
                                  <a:pt x="400050" y="295275"/>
                                </a:moveTo>
                                <a:lnTo>
                                  <a:pt x="0" y="295275"/>
                                </a:lnTo>
                                <a:lnTo>
                                  <a:pt x="0" y="0"/>
                                </a:lnTo>
                                <a:lnTo>
                                  <a:pt x="400050" y="0"/>
                                </a:lnTo>
                                <a:lnTo>
                                  <a:pt x="400050" y="295275"/>
                                </a:lnTo>
                                <a:close/>
                              </a:path>
                            </a:pathLst>
                          </a:custGeom>
                          <a:solidFill>
                            <a:srgbClr val="F1F1F1"/>
                          </a:solidFill>
                        </wps:spPr>
                        <wps:bodyPr wrap="square" lIns="0" tIns="0" rIns="0" bIns="0" rtlCol="0">
                          <a:prstTxWarp prst="textNoShape">
                            <a:avLst/>
                          </a:prstTxWarp>
                          <a:noAutofit/>
                        </wps:bodyPr>
                      </wps:wsp>
                      <wps:wsp>
                        <wps:cNvPr id="57" name="Graphic 57"/>
                        <wps:cNvSpPr/>
                        <wps:spPr>
                          <a:xfrm>
                            <a:off x="4762" y="4762"/>
                            <a:ext cx="390525" cy="285750"/>
                          </a:xfrm>
                          <a:custGeom>
                            <a:avLst/>
                            <a:gdLst/>
                            <a:ahLst/>
                            <a:cxnLst/>
                            <a:rect l="l" t="t" r="r" b="b"/>
                            <a:pathLst>
                              <a:path w="390525" h="285750">
                                <a:moveTo>
                                  <a:pt x="0" y="0"/>
                                </a:moveTo>
                                <a:lnTo>
                                  <a:pt x="390525" y="0"/>
                                </a:lnTo>
                                <a:lnTo>
                                  <a:pt x="390525" y="285750"/>
                                </a:lnTo>
                                <a:lnTo>
                                  <a:pt x="0" y="285750"/>
                                </a:lnTo>
                                <a:lnTo>
                                  <a:pt x="0" y="0"/>
                                </a:lnTo>
                                <a:close/>
                              </a:path>
                            </a:pathLst>
                          </a:custGeom>
                          <a:ln w="9525">
                            <a:solidFill>
                              <a:srgbClr val="CCCCC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96.135986pt;margin-top:17.316793pt;width:31.5pt;height:23.25pt;mso-position-horizontal-relative:page;mso-position-vertical-relative:paragraph;z-index:-15720448;mso-wrap-distance-left:0;mso-wrap-distance-right:0" id="docshapegroup49" coordorigin="5923,346" coordsize="630,465">
                <v:rect style="position:absolute;left:5922;top:346;width:630;height:465" id="docshape50" filled="true" fillcolor="#f1f1f1" stroked="false">
                  <v:fill type="solid"/>
                </v:rect>
                <v:rect style="position:absolute;left:5930;top:353;width:615;height:450" id="docshape51" filled="false" stroked="true" strokeweight=".75pt" strokecolor="#cccccc">
                  <v:stroke dashstyle="solid"/>
                </v:rect>
                <w10:wrap type="topAndBottom"/>
              </v:group>
            </w:pict>
          </mc:Fallback>
        </mc:AlternateConten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154"/>
        <w:rPr>
          <w:rFonts w:ascii="Calibri"/>
          <w:sz w:val="18"/>
        </w:rPr>
      </w:pPr>
    </w:p>
    <w:p>
      <w:pPr>
        <w:pStyle w:val="Heading3"/>
        <w:spacing w:before="1"/>
        <w:ind w:left="342"/>
      </w:pPr>
      <w:r>
        <w:rPr/>
        <mc:AlternateContent>
          <mc:Choice Requires="wps">
            <w:drawing>
              <wp:anchor distT="0" distB="0" distL="0" distR="0" allowOverlap="1" layoutInCell="1" locked="0" behindDoc="1" simplePos="0" relativeHeight="486783488">
                <wp:simplePos x="0" y="0"/>
                <wp:positionH relativeFrom="page">
                  <wp:posOffset>2436952</wp:posOffset>
                </wp:positionH>
                <wp:positionV relativeFrom="paragraph">
                  <wp:posOffset>-4306277</wp:posOffset>
                </wp:positionV>
                <wp:extent cx="2633980" cy="2609850"/>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2633980" cy="2609850"/>
                          <a:chExt cx="2633980" cy="2609850"/>
                        </a:xfrm>
                      </wpg:grpSpPr>
                      <wps:wsp>
                        <wps:cNvPr id="59" name="Graphic 59"/>
                        <wps:cNvSpPr/>
                        <wps:spPr>
                          <a:xfrm>
                            <a:off x="0" y="588268"/>
                            <a:ext cx="1304925" cy="1257300"/>
                          </a:xfrm>
                          <a:custGeom>
                            <a:avLst/>
                            <a:gdLst/>
                            <a:ahLst/>
                            <a:cxnLst/>
                            <a:rect l="l" t="t" r="r" b="b"/>
                            <a:pathLst>
                              <a:path w="1304925" h="1257300">
                                <a:moveTo>
                                  <a:pt x="0" y="0"/>
                                </a:moveTo>
                                <a:lnTo>
                                  <a:pt x="1304925" y="0"/>
                                </a:lnTo>
                                <a:lnTo>
                                  <a:pt x="1304925" y="1257300"/>
                                </a:lnTo>
                                <a:lnTo>
                                  <a:pt x="0" y="1257300"/>
                                </a:lnTo>
                                <a:lnTo>
                                  <a:pt x="0" y="0"/>
                                </a:lnTo>
                                <a:close/>
                              </a:path>
                            </a:pathLst>
                          </a:custGeom>
                          <a:solidFill>
                            <a:srgbClr val="F1F1F1"/>
                          </a:solidFill>
                        </wps:spPr>
                        <wps:bodyPr wrap="square" lIns="0" tIns="0" rIns="0" bIns="0" rtlCol="0">
                          <a:prstTxWarp prst="textNoShape">
                            <a:avLst/>
                          </a:prstTxWarp>
                          <a:noAutofit/>
                        </wps:bodyPr>
                      </wps:wsp>
                      <wps:wsp>
                        <wps:cNvPr id="60" name="Graphic 60"/>
                        <wps:cNvSpPr/>
                        <wps:spPr>
                          <a:xfrm>
                            <a:off x="4762" y="593030"/>
                            <a:ext cx="1300480" cy="1247775"/>
                          </a:xfrm>
                          <a:custGeom>
                            <a:avLst/>
                            <a:gdLst/>
                            <a:ahLst/>
                            <a:cxnLst/>
                            <a:rect l="l" t="t" r="r" b="b"/>
                            <a:pathLst>
                              <a:path w="1300480" h="1247775">
                                <a:moveTo>
                                  <a:pt x="0" y="0"/>
                                </a:moveTo>
                                <a:lnTo>
                                  <a:pt x="1300162" y="0"/>
                                </a:lnTo>
                              </a:path>
                              <a:path w="1300480" h="1247775">
                                <a:moveTo>
                                  <a:pt x="1300162" y="1247775"/>
                                </a:moveTo>
                                <a:lnTo>
                                  <a:pt x="0" y="1247775"/>
                                </a:lnTo>
                                <a:lnTo>
                                  <a:pt x="0" y="0"/>
                                </a:lnTo>
                              </a:path>
                            </a:pathLst>
                          </a:custGeom>
                          <a:ln w="9525">
                            <a:solidFill>
                              <a:srgbClr val="CCCCCC"/>
                            </a:solidFill>
                            <a:prstDash val="solid"/>
                          </a:ln>
                        </wps:spPr>
                        <wps:bodyPr wrap="square" lIns="0" tIns="0" rIns="0" bIns="0" rtlCol="0">
                          <a:prstTxWarp prst="textNoShape">
                            <a:avLst/>
                          </a:prstTxWarp>
                          <a:noAutofit/>
                        </wps:bodyPr>
                      </wps:wsp>
                      <wps:wsp>
                        <wps:cNvPr id="61" name="Graphic 61"/>
                        <wps:cNvSpPr/>
                        <wps:spPr>
                          <a:xfrm>
                            <a:off x="612021" y="1075404"/>
                            <a:ext cx="350520" cy="304800"/>
                          </a:xfrm>
                          <a:custGeom>
                            <a:avLst/>
                            <a:gdLst/>
                            <a:ahLst/>
                            <a:cxnLst/>
                            <a:rect l="l" t="t" r="r" b="b"/>
                            <a:pathLst>
                              <a:path w="350520" h="304800">
                                <a:moveTo>
                                  <a:pt x="335323" y="304800"/>
                                </a:moveTo>
                                <a:lnTo>
                                  <a:pt x="14978" y="304800"/>
                                </a:lnTo>
                                <a:lnTo>
                                  <a:pt x="7750" y="300641"/>
                                </a:lnTo>
                                <a:lnTo>
                                  <a:pt x="0" y="287099"/>
                                </a:lnTo>
                                <a:lnTo>
                                  <a:pt x="0" y="278826"/>
                                </a:lnTo>
                                <a:lnTo>
                                  <a:pt x="160237" y="4114"/>
                                </a:lnTo>
                                <a:lnTo>
                                  <a:pt x="167422" y="0"/>
                                </a:lnTo>
                                <a:lnTo>
                                  <a:pt x="182858" y="0"/>
                                </a:lnTo>
                                <a:lnTo>
                                  <a:pt x="190064" y="4114"/>
                                </a:lnTo>
                                <a:lnTo>
                                  <a:pt x="346339" y="272055"/>
                                </a:lnTo>
                                <a:lnTo>
                                  <a:pt x="350280" y="278826"/>
                                </a:lnTo>
                                <a:lnTo>
                                  <a:pt x="350302" y="287099"/>
                                </a:lnTo>
                                <a:lnTo>
                                  <a:pt x="342551" y="300641"/>
                                </a:lnTo>
                                <a:lnTo>
                                  <a:pt x="335323" y="304800"/>
                                </a:lnTo>
                                <a:close/>
                              </a:path>
                            </a:pathLst>
                          </a:custGeom>
                          <a:solidFill>
                            <a:srgbClr val="000000"/>
                          </a:solidFill>
                        </wps:spPr>
                        <wps:bodyPr wrap="square" lIns="0" tIns="0" rIns="0" bIns="0" rtlCol="0">
                          <a:prstTxWarp prst="textNoShape">
                            <a:avLst/>
                          </a:prstTxWarp>
                          <a:noAutofit/>
                        </wps:bodyPr>
                      </wps:wsp>
                      <wps:wsp>
                        <wps:cNvPr id="62" name="Graphic 62"/>
                        <wps:cNvSpPr/>
                        <wps:spPr>
                          <a:xfrm>
                            <a:off x="764247" y="1162489"/>
                            <a:ext cx="46355" cy="175260"/>
                          </a:xfrm>
                          <a:custGeom>
                            <a:avLst/>
                            <a:gdLst/>
                            <a:ahLst/>
                            <a:cxnLst/>
                            <a:rect l="l" t="t" r="r" b="b"/>
                            <a:pathLst>
                              <a:path w="46355" h="175260">
                                <a:moveTo>
                                  <a:pt x="37076" y="108857"/>
                                </a:moveTo>
                                <a:lnTo>
                                  <a:pt x="8773" y="108857"/>
                                </a:lnTo>
                                <a:lnTo>
                                  <a:pt x="1153" y="0"/>
                                </a:lnTo>
                                <a:lnTo>
                                  <a:pt x="44696" y="0"/>
                                </a:lnTo>
                                <a:lnTo>
                                  <a:pt x="37076" y="108857"/>
                                </a:lnTo>
                                <a:close/>
                              </a:path>
                              <a:path w="46355" h="175260">
                                <a:moveTo>
                                  <a:pt x="22881" y="175260"/>
                                </a:moveTo>
                                <a:lnTo>
                                  <a:pt x="13975" y="173461"/>
                                </a:lnTo>
                                <a:lnTo>
                                  <a:pt x="6701" y="168558"/>
                                </a:lnTo>
                                <a:lnTo>
                                  <a:pt x="1798" y="161284"/>
                                </a:lnTo>
                                <a:lnTo>
                                  <a:pt x="0" y="152378"/>
                                </a:lnTo>
                                <a:lnTo>
                                  <a:pt x="1798" y="143471"/>
                                </a:lnTo>
                                <a:lnTo>
                                  <a:pt x="6701" y="136198"/>
                                </a:lnTo>
                                <a:lnTo>
                                  <a:pt x="13975" y="131294"/>
                                </a:lnTo>
                                <a:lnTo>
                                  <a:pt x="22881" y="129496"/>
                                </a:lnTo>
                                <a:lnTo>
                                  <a:pt x="31788" y="131294"/>
                                </a:lnTo>
                                <a:lnTo>
                                  <a:pt x="39061" y="136198"/>
                                </a:lnTo>
                                <a:lnTo>
                                  <a:pt x="43965" y="143471"/>
                                </a:lnTo>
                                <a:lnTo>
                                  <a:pt x="45763" y="152378"/>
                                </a:lnTo>
                                <a:lnTo>
                                  <a:pt x="43965" y="161284"/>
                                </a:lnTo>
                                <a:lnTo>
                                  <a:pt x="39061" y="168558"/>
                                </a:lnTo>
                                <a:lnTo>
                                  <a:pt x="31788" y="173461"/>
                                </a:lnTo>
                                <a:lnTo>
                                  <a:pt x="22881" y="175260"/>
                                </a:lnTo>
                                <a:close/>
                              </a:path>
                            </a:pathLst>
                          </a:custGeom>
                          <a:solidFill>
                            <a:srgbClr val="FFFFFF"/>
                          </a:solidFill>
                        </wps:spPr>
                        <wps:bodyPr wrap="square" lIns="0" tIns="0" rIns="0" bIns="0" rtlCol="0">
                          <a:prstTxWarp prst="textNoShape">
                            <a:avLst/>
                          </a:prstTxWarp>
                          <a:noAutofit/>
                        </wps:bodyPr>
                      </wps:wsp>
                      <wps:wsp>
                        <wps:cNvPr id="63" name="Graphic 63"/>
                        <wps:cNvSpPr/>
                        <wps:spPr>
                          <a:xfrm>
                            <a:off x="1323975" y="0"/>
                            <a:ext cx="1304925" cy="2609850"/>
                          </a:xfrm>
                          <a:custGeom>
                            <a:avLst/>
                            <a:gdLst/>
                            <a:ahLst/>
                            <a:cxnLst/>
                            <a:rect l="l" t="t" r="r" b="b"/>
                            <a:pathLst>
                              <a:path w="1304925" h="2609850">
                                <a:moveTo>
                                  <a:pt x="0" y="0"/>
                                </a:moveTo>
                                <a:lnTo>
                                  <a:pt x="1304925" y="0"/>
                                </a:lnTo>
                                <a:lnTo>
                                  <a:pt x="1304925" y="2609850"/>
                                </a:lnTo>
                                <a:lnTo>
                                  <a:pt x="0" y="2609850"/>
                                </a:lnTo>
                                <a:lnTo>
                                  <a:pt x="0" y="0"/>
                                </a:lnTo>
                                <a:close/>
                              </a:path>
                            </a:pathLst>
                          </a:custGeom>
                          <a:solidFill>
                            <a:srgbClr val="F1F1F1"/>
                          </a:solidFill>
                        </wps:spPr>
                        <wps:bodyPr wrap="square" lIns="0" tIns="0" rIns="0" bIns="0" rtlCol="0">
                          <a:prstTxWarp prst="textNoShape">
                            <a:avLst/>
                          </a:prstTxWarp>
                          <a:noAutofit/>
                        </wps:bodyPr>
                      </wps:wsp>
                      <wps:wsp>
                        <wps:cNvPr id="64" name="Graphic 64"/>
                        <wps:cNvSpPr/>
                        <wps:spPr>
                          <a:xfrm>
                            <a:off x="1328737" y="4762"/>
                            <a:ext cx="1300480" cy="2600325"/>
                          </a:xfrm>
                          <a:custGeom>
                            <a:avLst/>
                            <a:gdLst/>
                            <a:ahLst/>
                            <a:cxnLst/>
                            <a:rect l="l" t="t" r="r" b="b"/>
                            <a:pathLst>
                              <a:path w="1300480" h="2600325">
                                <a:moveTo>
                                  <a:pt x="0" y="0"/>
                                </a:moveTo>
                                <a:lnTo>
                                  <a:pt x="1300162" y="0"/>
                                </a:lnTo>
                              </a:path>
                              <a:path w="1300480" h="2600325">
                                <a:moveTo>
                                  <a:pt x="1300162" y="2600325"/>
                                </a:moveTo>
                                <a:lnTo>
                                  <a:pt x="0" y="2600325"/>
                                </a:lnTo>
                                <a:lnTo>
                                  <a:pt x="0" y="0"/>
                                </a:lnTo>
                              </a:path>
                            </a:pathLst>
                          </a:custGeom>
                          <a:ln w="9525">
                            <a:solidFill>
                              <a:srgbClr val="CCCCCC"/>
                            </a:solidFill>
                            <a:prstDash val="solid"/>
                          </a:ln>
                        </wps:spPr>
                        <wps:bodyPr wrap="square" lIns="0" tIns="0" rIns="0" bIns="0" rtlCol="0">
                          <a:prstTxWarp prst="textNoShape">
                            <a:avLst/>
                          </a:prstTxWarp>
                          <a:noAutofit/>
                        </wps:bodyPr>
                      </wps:wsp>
                      <wps:wsp>
                        <wps:cNvPr id="65" name="Graphic 65"/>
                        <wps:cNvSpPr/>
                        <wps:spPr>
                          <a:xfrm>
                            <a:off x="2445584" y="1163411"/>
                            <a:ext cx="183515" cy="304800"/>
                          </a:xfrm>
                          <a:custGeom>
                            <a:avLst/>
                            <a:gdLst/>
                            <a:ahLst/>
                            <a:cxnLst/>
                            <a:rect l="l" t="t" r="r" b="b"/>
                            <a:pathLst>
                              <a:path w="183515" h="304800">
                                <a:moveTo>
                                  <a:pt x="183315" y="304800"/>
                                </a:moveTo>
                                <a:lnTo>
                                  <a:pt x="14978" y="304800"/>
                                </a:lnTo>
                                <a:lnTo>
                                  <a:pt x="7750" y="300641"/>
                                </a:lnTo>
                                <a:lnTo>
                                  <a:pt x="0" y="287099"/>
                                </a:lnTo>
                                <a:lnTo>
                                  <a:pt x="0" y="278826"/>
                                </a:lnTo>
                                <a:lnTo>
                                  <a:pt x="160237" y="4114"/>
                                </a:lnTo>
                                <a:lnTo>
                                  <a:pt x="167422" y="0"/>
                                </a:lnTo>
                                <a:lnTo>
                                  <a:pt x="182858" y="0"/>
                                </a:lnTo>
                                <a:lnTo>
                                  <a:pt x="183315" y="261"/>
                                </a:lnTo>
                                <a:lnTo>
                                  <a:pt x="183315" y="304800"/>
                                </a:lnTo>
                                <a:close/>
                              </a:path>
                            </a:pathLst>
                          </a:custGeom>
                          <a:solidFill>
                            <a:srgbClr val="000000"/>
                          </a:solidFill>
                        </wps:spPr>
                        <wps:bodyPr wrap="square" lIns="0" tIns="0" rIns="0" bIns="0" rtlCol="0">
                          <a:prstTxWarp prst="textNoShape">
                            <a:avLst/>
                          </a:prstTxWarp>
                          <a:noAutofit/>
                        </wps:bodyPr>
                      </wps:wsp>
                      <wps:wsp>
                        <wps:cNvPr id="66" name="Graphic 66"/>
                        <wps:cNvSpPr/>
                        <wps:spPr>
                          <a:xfrm>
                            <a:off x="2597810" y="1250497"/>
                            <a:ext cx="31115" cy="175260"/>
                          </a:xfrm>
                          <a:custGeom>
                            <a:avLst/>
                            <a:gdLst/>
                            <a:ahLst/>
                            <a:cxnLst/>
                            <a:rect l="l" t="t" r="r" b="b"/>
                            <a:pathLst>
                              <a:path w="31115" h="175260">
                                <a:moveTo>
                                  <a:pt x="31089" y="108857"/>
                                </a:moveTo>
                                <a:lnTo>
                                  <a:pt x="8773" y="108857"/>
                                </a:lnTo>
                                <a:lnTo>
                                  <a:pt x="1153" y="0"/>
                                </a:lnTo>
                                <a:lnTo>
                                  <a:pt x="31089" y="0"/>
                                </a:lnTo>
                                <a:lnTo>
                                  <a:pt x="31089" y="108857"/>
                                </a:lnTo>
                                <a:close/>
                              </a:path>
                              <a:path w="31115" h="175260">
                                <a:moveTo>
                                  <a:pt x="22881" y="175259"/>
                                </a:moveTo>
                                <a:lnTo>
                                  <a:pt x="13975" y="173461"/>
                                </a:lnTo>
                                <a:lnTo>
                                  <a:pt x="6701" y="168558"/>
                                </a:lnTo>
                                <a:lnTo>
                                  <a:pt x="1798" y="161284"/>
                                </a:lnTo>
                                <a:lnTo>
                                  <a:pt x="0" y="152378"/>
                                </a:lnTo>
                                <a:lnTo>
                                  <a:pt x="1798" y="143471"/>
                                </a:lnTo>
                                <a:lnTo>
                                  <a:pt x="6701" y="136198"/>
                                </a:lnTo>
                                <a:lnTo>
                                  <a:pt x="13975" y="131294"/>
                                </a:lnTo>
                                <a:lnTo>
                                  <a:pt x="22881" y="129496"/>
                                </a:lnTo>
                                <a:lnTo>
                                  <a:pt x="31089" y="131153"/>
                                </a:lnTo>
                                <a:lnTo>
                                  <a:pt x="31089" y="173602"/>
                                </a:lnTo>
                                <a:lnTo>
                                  <a:pt x="22881" y="175259"/>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191.886002pt;margin-top:-339.076996pt;width:207.4pt;height:205.5pt;mso-position-horizontal-relative:page;mso-position-vertical-relative:paragraph;z-index:-16532992" id="docshapegroup52" coordorigin="3838,-6782" coordsize="4148,4110">
                <v:rect style="position:absolute;left:3837;top:-5856;width:2055;height:1980" id="docshape53" filled="true" fillcolor="#f1f1f1" stroked="false">
                  <v:fill type="solid"/>
                </v:rect>
                <v:shape style="position:absolute;left:3845;top:-5848;width:2048;height:1965" id="docshape54" coordorigin="3845,-5848" coordsize="2048,1965" path="m3845,-5848l5893,-5848m5893,-3883l3845,-3883,3845,-5848e" filled="false" stroked="true" strokeweight=".75pt" strokecolor="#cccccc">
                  <v:path arrowok="t"/>
                  <v:stroke dashstyle="solid"/>
                </v:shape>
                <v:shape style="position:absolute;left:4801;top:-5088;width:552;height:480" id="docshape55" coordorigin="4802,-5088" coordsize="552,480" path="m5330,-4608l4825,-4608,4814,-4615,4802,-4636,4802,-4649,5054,-5082,5065,-5088,5089,-5088,5101,-5082,5347,-4660,5353,-4649,5353,-4636,5341,-4615,5330,-4608xe" filled="true" fillcolor="#000000" stroked="false">
                  <v:path arrowok="t"/>
                  <v:fill type="solid"/>
                </v:shape>
                <v:shape style="position:absolute;left:5041;top:-4951;width:73;height:276" id="docshape56" coordorigin="5041,-4951" coordsize="73,276" path="m5100,-4779l5055,-4779,5043,-4951,5112,-4951,5100,-4779xm5077,-4675l5063,-4678,5052,-4685,5044,-4697,5041,-4711,5044,-4725,5052,-4736,5063,-4744,5077,-4747,5091,-4744,5103,-4736,5110,-4725,5113,-4711,5110,-4697,5103,-4685,5091,-4678,5077,-4675xe" filled="true" fillcolor="#ffffff" stroked="false">
                  <v:path arrowok="t"/>
                  <v:fill type="solid"/>
                </v:shape>
                <v:rect style="position:absolute;left:5922;top:-6782;width:2055;height:4110" id="docshape57" filled="true" fillcolor="#f1f1f1" stroked="false">
                  <v:fill type="solid"/>
                </v:rect>
                <v:shape style="position:absolute;left:5930;top:-6775;width:2048;height:4095" id="docshape58" coordorigin="5930,-6774" coordsize="2048,4095" path="m5930,-6774l7978,-6774m7978,-2679l5930,-2679,5930,-6774e" filled="false" stroked="true" strokeweight=".75pt" strokecolor="#cccccc">
                  <v:path arrowok="t"/>
                  <v:stroke dashstyle="solid"/>
                </v:shape>
                <v:shape style="position:absolute;left:7689;top:-4950;width:289;height:480" id="docshape59" coordorigin="7689,-4949" coordsize="289,480" path="m7978,-4469l7713,-4469,7701,-4476,7689,-4497,7689,-4510,7941,-4943,7953,-4949,7977,-4949,7978,-4949,7978,-4469xe" filled="true" fillcolor="#000000" stroked="false">
                  <v:path arrowok="t"/>
                  <v:fill type="solid"/>
                </v:shape>
                <v:shape style="position:absolute;left:7928;top:-4813;width:49;height:276" id="docshape60" coordorigin="7929,-4812" coordsize="49,276" path="m7978,-4641l7943,-4641,7931,-4812,7978,-4812,7978,-4641xm7965,-4536l7951,-4539,7939,-4547,7932,-4558,7929,-4572,7932,-4586,7939,-4598,7951,-4605,7965,-4608,7978,-4606,7978,-4539,7965,-4536xe" filled="true" fillcolor="#ffffff" stroked="false">
                  <v:path arrowok="t"/>
                  <v:fill type="solid"/>
                </v:shape>
                <w10:wrap type="none"/>
              </v:group>
            </w:pict>
          </mc:Fallback>
        </mc:AlternateContent>
      </w:r>
      <w:r>
        <w:rPr/>
        <w:t>MAYOR</w:t>
      </w:r>
      <w:r>
        <w:rPr>
          <w:spacing w:val="-12"/>
        </w:rPr>
        <w:t> </w:t>
      </w:r>
      <w:r>
        <w:rPr/>
        <w:t>MENOR</w:t>
      </w:r>
      <w:r>
        <w:rPr>
          <w:spacing w:val="-11"/>
        </w:rPr>
        <w:t> </w:t>
      </w:r>
      <w:r>
        <w:rPr>
          <w:spacing w:val="-2"/>
        </w:rPr>
        <w:t>LIBERTAD</w:t>
      </w:r>
    </w:p>
    <w:p>
      <w:pPr>
        <w:spacing w:before="11"/>
        <w:ind w:left="578" w:right="0" w:firstLine="0"/>
        <w:jc w:val="center"/>
        <w:rPr>
          <w:rFonts w:ascii="Arial"/>
          <w:b/>
          <w:sz w:val="24"/>
        </w:rPr>
      </w:pPr>
      <w:r>
        <w:rPr>
          <w:rFonts w:ascii="Arial"/>
          <w:b/>
          <w:spacing w:val="-4"/>
          <w:sz w:val="24"/>
          <w:u w:val="single"/>
        </w:rPr>
        <w:t>100%</w:t>
      </w:r>
    </w:p>
    <w:p>
      <w:pPr>
        <w:spacing w:after="0"/>
        <w:jc w:val="center"/>
        <w:rPr>
          <w:rFonts w:ascii="Arial"/>
          <w:sz w:val="24"/>
        </w:rPr>
        <w:sectPr>
          <w:type w:val="continuous"/>
          <w:pgSz w:w="11920" w:h="16840"/>
          <w:pgMar w:top="1440" w:bottom="280" w:left="1380" w:right="1280"/>
          <w:cols w:num="2" w:equalWidth="0">
            <w:col w:w="2941" w:space="1359"/>
            <w:col w:w="4960"/>
          </w:cols>
        </w:sectPr>
      </w:pPr>
    </w:p>
    <w:p>
      <w:pPr>
        <w:pStyle w:val="BodyText"/>
        <w:rPr>
          <w:rFonts w:ascii="Arial"/>
          <w:b/>
        </w:rPr>
      </w:pPr>
    </w:p>
    <w:p>
      <w:pPr>
        <w:pStyle w:val="BodyText"/>
        <w:spacing w:before="65"/>
        <w:rPr>
          <w:rFonts w:ascii="Arial"/>
          <w:b/>
        </w:rPr>
      </w:pPr>
    </w:p>
    <w:p>
      <w:pPr>
        <w:pStyle w:val="BodyText"/>
        <w:spacing w:line="364" w:lineRule="auto" w:before="1"/>
        <w:ind w:left="326" w:right="367" w:firstLine="300"/>
        <w:jc w:val="both"/>
      </w:pPr>
      <w:r>
        <w:rPr/>
        <w:t>De este último gráfica, detallamos que el 70% de los encuestados está </w:t>
      </w:r>
      <w:r>
        <w:rPr/>
        <w:t>de acuerdo con que la parte de libre disposición de los bienes de la masa hereditaria</w:t>
      </w:r>
      <w:r>
        <w:rPr>
          <w:spacing w:val="40"/>
        </w:rPr>
        <w:t> </w:t>
      </w:r>
      <w:r>
        <w:rPr/>
        <w:t>sea mayor a 1/3 actual, sin embargo, esta misma población tácitamente le cierra</w:t>
      </w:r>
      <w:r>
        <w:rPr>
          <w:spacing w:val="40"/>
        </w:rPr>
        <w:t> </w:t>
      </w:r>
      <w:r>
        <w:rPr/>
        <w:t>la puerta a una propuesta totalitaria de la libertad testamentaria, prevaleciendo</w:t>
      </w:r>
      <w:r>
        <w:rPr>
          <w:spacing w:val="40"/>
        </w:rPr>
        <w:t> </w:t>
      </w:r>
      <w:r>
        <w:rPr/>
        <w:t>así un sentido o ideal de protección de los derechos sucesorios de los hoy</w:t>
      </w:r>
      <w:r>
        <w:rPr>
          <w:spacing w:val="40"/>
        </w:rPr>
        <w:t> </w:t>
      </w:r>
      <w:r>
        <w:rPr/>
        <w:t>llamados herederos forzosos, por otro lado existe un 18% de encuestados que</w:t>
      </w:r>
      <w:r>
        <w:rPr>
          <w:spacing w:val="40"/>
        </w:rPr>
        <w:t> </w:t>
      </w:r>
      <w:r>
        <w:rPr/>
        <w:t>desean un reforma legislativa, que optaría por una libre disposición</w:t>
      </w:r>
      <w:r>
        <w:rPr>
          <w:spacing w:val="-3"/>
        </w:rPr>
        <w:t> </w:t>
      </w:r>
      <w:r>
        <w:rPr/>
        <w:t>total,</w:t>
      </w:r>
      <w:r>
        <w:rPr>
          <w:spacing w:val="-3"/>
        </w:rPr>
        <w:t> </w:t>
      </w:r>
      <w:r>
        <w:rPr/>
        <w:t>de</w:t>
      </w:r>
      <w:r>
        <w:rPr>
          <w:spacing w:val="-3"/>
        </w:rPr>
        <w:t> </w:t>
      </w:r>
      <w:r>
        <w:rPr/>
        <w:t>los</w:t>
      </w:r>
      <w:r>
        <w:rPr>
          <w:spacing w:val="40"/>
        </w:rPr>
        <w:t> </w:t>
      </w:r>
      <w:r>
        <w:rPr/>
        <w:t>bienes</w:t>
      </w:r>
      <w:r>
        <w:rPr>
          <w:spacing w:val="-3"/>
        </w:rPr>
        <w:t> </w:t>
      </w:r>
      <w:r>
        <w:rPr/>
        <w:t>materia</w:t>
      </w:r>
      <w:r>
        <w:rPr>
          <w:spacing w:val="-3"/>
        </w:rPr>
        <w:t> </w:t>
      </w:r>
      <w:r>
        <w:rPr/>
        <w:t>de</w:t>
      </w:r>
      <w:r>
        <w:rPr>
          <w:spacing w:val="-3"/>
        </w:rPr>
        <w:t> </w:t>
      </w:r>
      <w:r>
        <w:rPr/>
        <w:t>la</w:t>
      </w:r>
      <w:r>
        <w:rPr>
          <w:spacing w:val="-3"/>
        </w:rPr>
        <w:t> </w:t>
      </w:r>
      <w:r>
        <w:rPr/>
        <w:t>masa</w:t>
      </w:r>
      <w:r>
        <w:rPr>
          <w:spacing w:val="-3"/>
        </w:rPr>
        <w:t> </w:t>
      </w:r>
      <w:r>
        <w:rPr/>
        <w:t>hereditaria;</w:t>
      </w:r>
      <w:r>
        <w:rPr>
          <w:spacing w:val="-3"/>
        </w:rPr>
        <w:t> </w:t>
      </w:r>
      <w:r>
        <w:rPr/>
        <w:t>por último, observamos un 12% considera</w:t>
      </w:r>
      <w:r>
        <w:rPr>
          <w:spacing w:val="40"/>
        </w:rPr>
        <w:t> </w:t>
      </w:r>
      <w:r>
        <w:rPr/>
        <w:t>que el</w:t>
      </w:r>
      <w:r>
        <w:rPr>
          <w:spacing w:val="-3"/>
        </w:rPr>
        <w:t> </w:t>
      </w:r>
      <w:r>
        <w:rPr/>
        <w:t>parte</w:t>
      </w:r>
      <w:r>
        <w:rPr>
          <w:spacing w:val="-3"/>
        </w:rPr>
        <w:t> </w:t>
      </w:r>
      <w:r>
        <w:rPr/>
        <w:t>de</w:t>
      </w:r>
      <w:r>
        <w:rPr>
          <w:spacing w:val="-3"/>
        </w:rPr>
        <w:t> </w:t>
      </w:r>
      <w:r>
        <w:rPr/>
        <w:t>libre</w:t>
      </w:r>
      <w:r>
        <w:rPr>
          <w:spacing w:val="-3"/>
        </w:rPr>
        <w:t> </w:t>
      </w:r>
      <w:r>
        <w:rPr/>
        <w:t>disposición</w:t>
      </w:r>
      <w:r>
        <w:rPr>
          <w:spacing w:val="-3"/>
        </w:rPr>
        <w:t> </w:t>
      </w:r>
      <w:r>
        <w:rPr/>
        <w:t>debería ser menor a la actual normada.</w:t>
      </w:r>
    </w:p>
    <w:p>
      <w:pPr>
        <w:pStyle w:val="BodyText"/>
        <w:spacing w:before="247"/>
      </w:pPr>
    </w:p>
    <w:p>
      <w:pPr>
        <w:pStyle w:val="BodyText"/>
        <w:ind w:right="88"/>
        <w:jc w:val="center"/>
      </w:pPr>
      <w:r>
        <w:rPr>
          <w:spacing w:val="-5"/>
        </w:rPr>
        <w:t>68</w:t>
      </w:r>
    </w:p>
    <w:p>
      <w:pPr>
        <w:pStyle w:val="ListParagraph"/>
        <w:numPr>
          <w:ilvl w:val="1"/>
          <w:numId w:val="8"/>
        </w:numPr>
        <w:tabs>
          <w:tab w:pos="1138" w:val="left" w:leader="none"/>
        </w:tabs>
        <w:spacing w:line="240" w:lineRule="auto" w:before="12" w:after="0"/>
        <w:ind w:left="1138" w:right="0" w:hanging="467"/>
        <w:jc w:val="left"/>
        <w:rPr>
          <w:rFonts w:ascii="Arial"/>
          <w:b/>
          <w:sz w:val="24"/>
        </w:rPr>
      </w:pPr>
      <w:r>
        <w:rPr>
          <w:rFonts w:ascii="Arial"/>
          <w:b/>
          <w:spacing w:val="-2"/>
          <w:sz w:val="24"/>
        </w:rPr>
        <w:t>ENTREVISTAS</w:t>
      </w:r>
    </w:p>
    <w:p>
      <w:pPr>
        <w:spacing w:before="264"/>
        <w:ind w:left="341" w:right="0" w:firstLine="0"/>
        <w:jc w:val="left"/>
        <w:rPr>
          <w:rFonts w:ascii="Arial" w:hAnsi="Arial"/>
          <w:b/>
          <w:sz w:val="24"/>
        </w:rPr>
      </w:pPr>
      <w:r>
        <w:rPr>
          <w:rFonts w:ascii="Arial" w:hAnsi="Arial"/>
          <w:b/>
          <w:sz w:val="24"/>
        </w:rPr>
        <w:t>ENTREVISTA</w:t>
      </w:r>
      <w:r>
        <w:rPr>
          <w:rFonts w:ascii="Arial" w:hAnsi="Arial"/>
          <w:b/>
          <w:spacing w:val="-9"/>
          <w:sz w:val="24"/>
        </w:rPr>
        <w:t> </w:t>
      </w:r>
      <w:r>
        <w:rPr>
          <w:rFonts w:ascii="Arial" w:hAnsi="Arial"/>
          <w:b/>
          <w:sz w:val="24"/>
        </w:rPr>
        <w:t>N°</w:t>
      </w:r>
      <w:r>
        <w:rPr>
          <w:rFonts w:ascii="Arial" w:hAnsi="Arial"/>
          <w:b/>
          <w:spacing w:val="-9"/>
          <w:sz w:val="24"/>
        </w:rPr>
        <w:t> </w:t>
      </w:r>
      <w:r>
        <w:rPr>
          <w:rFonts w:ascii="Arial" w:hAnsi="Arial"/>
          <w:b/>
          <w:spacing w:val="-10"/>
          <w:sz w:val="24"/>
        </w:rPr>
        <w:t>1</w:t>
      </w:r>
    </w:p>
    <w:p>
      <w:pPr>
        <w:spacing w:after="0"/>
        <w:jc w:val="left"/>
        <w:rPr>
          <w:rFonts w:ascii="Arial" w:hAnsi="Arial"/>
          <w:sz w:val="24"/>
        </w:rPr>
        <w:sectPr>
          <w:type w:val="continuous"/>
          <w:pgSz w:w="11920" w:h="16840"/>
          <w:pgMar w:top="1440" w:bottom="280" w:left="1380" w:right="1280"/>
        </w:sectPr>
      </w:pPr>
    </w:p>
    <w:p>
      <w:pPr>
        <w:spacing w:before="80"/>
        <w:ind w:left="341" w:right="0" w:firstLine="0"/>
        <w:jc w:val="left"/>
        <w:rPr>
          <w:rFonts w:ascii="Arial" w:hAnsi="Arial"/>
          <w:b/>
          <w:sz w:val="24"/>
        </w:rPr>
      </w:pPr>
      <w:r>
        <w:rPr>
          <w:rFonts w:ascii="Arial" w:hAnsi="Arial"/>
          <w:b/>
          <w:sz w:val="24"/>
        </w:rPr>
        <w:t>NOTARIO:</w:t>
      </w:r>
      <w:r>
        <w:rPr>
          <w:rFonts w:ascii="Arial" w:hAnsi="Arial"/>
          <w:b/>
          <w:spacing w:val="-9"/>
          <w:sz w:val="24"/>
        </w:rPr>
        <w:t> </w:t>
      </w:r>
      <w:r>
        <w:rPr>
          <w:rFonts w:ascii="Arial" w:hAnsi="Arial"/>
          <w:b/>
          <w:sz w:val="24"/>
        </w:rPr>
        <w:t>RUBEN</w:t>
      </w:r>
      <w:r>
        <w:rPr>
          <w:rFonts w:ascii="Arial" w:hAnsi="Arial"/>
          <w:b/>
          <w:spacing w:val="-9"/>
          <w:sz w:val="24"/>
        </w:rPr>
        <w:t> </w:t>
      </w:r>
      <w:r>
        <w:rPr>
          <w:rFonts w:ascii="Arial" w:hAnsi="Arial"/>
          <w:b/>
          <w:sz w:val="24"/>
        </w:rPr>
        <w:t>RAÚL</w:t>
      </w:r>
      <w:r>
        <w:rPr>
          <w:rFonts w:ascii="Arial" w:hAnsi="Arial"/>
          <w:b/>
          <w:spacing w:val="-9"/>
          <w:sz w:val="24"/>
        </w:rPr>
        <w:t> </w:t>
      </w:r>
      <w:r>
        <w:rPr>
          <w:rFonts w:ascii="Arial" w:hAnsi="Arial"/>
          <w:b/>
          <w:sz w:val="24"/>
        </w:rPr>
        <w:t>BOLÍVAR</w:t>
      </w:r>
      <w:r>
        <w:rPr>
          <w:rFonts w:ascii="Arial" w:hAnsi="Arial"/>
          <w:b/>
          <w:spacing w:val="-9"/>
          <w:sz w:val="24"/>
        </w:rPr>
        <w:t> </w:t>
      </w:r>
      <w:r>
        <w:rPr>
          <w:rFonts w:ascii="Arial" w:hAnsi="Arial"/>
          <w:b/>
          <w:spacing w:val="-2"/>
          <w:sz w:val="24"/>
        </w:rPr>
        <w:t>CALLATA</w:t>
      </w:r>
    </w:p>
    <w:p>
      <w:pPr>
        <w:spacing w:before="146"/>
        <w:ind w:left="341" w:right="0" w:firstLine="0"/>
        <w:jc w:val="left"/>
        <w:rPr>
          <w:rFonts w:ascii="Arial" w:hAnsi="Arial"/>
          <w:b/>
          <w:sz w:val="24"/>
        </w:rPr>
      </w:pPr>
      <w:r>
        <w:rPr>
          <w:rFonts w:ascii="Arial" w:hAnsi="Arial"/>
          <w:b/>
          <w:sz w:val="24"/>
        </w:rPr>
        <w:t>DISTRITO</w:t>
      </w:r>
      <w:r>
        <w:rPr>
          <w:rFonts w:ascii="Arial" w:hAnsi="Arial"/>
          <w:b/>
          <w:spacing w:val="-9"/>
          <w:sz w:val="24"/>
        </w:rPr>
        <w:t> </w:t>
      </w:r>
      <w:r>
        <w:rPr>
          <w:rFonts w:ascii="Arial" w:hAnsi="Arial"/>
          <w:b/>
          <w:sz w:val="24"/>
        </w:rPr>
        <w:t>NOTARIAL:</w:t>
      </w:r>
      <w:r>
        <w:rPr>
          <w:rFonts w:ascii="Arial" w:hAnsi="Arial"/>
          <w:b/>
          <w:spacing w:val="-7"/>
          <w:sz w:val="24"/>
        </w:rPr>
        <w:t> </w:t>
      </w:r>
      <w:r>
        <w:rPr>
          <w:rFonts w:ascii="Arial" w:hAnsi="Arial"/>
          <w:b/>
          <w:sz w:val="24"/>
        </w:rPr>
        <w:t>AREQUIPA</w:t>
      </w:r>
      <w:r>
        <w:rPr>
          <w:rFonts w:ascii="Arial" w:hAnsi="Arial"/>
          <w:b/>
          <w:spacing w:val="-7"/>
          <w:sz w:val="24"/>
        </w:rPr>
        <w:t> </w:t>
      </w:r>
      <w:r>
        <w:rPr>
          <w:rFonts w:ascii="Arial" w:hAnsi="Arial"/>
          <w:b/>
          <w:sz w:val="24"/>
        </w:rPr>
        <w:t>–</w:t>
      </w:r>
      <w:r>
        <w:rPr>
          <w:rFonts w:ascii="Arial" w:hAnsi="Arial"/>
          <w:b/>
          <w:spacing w:val="-7"/>
          <w:sz w:val="24"/>
        </w:rPr>
        <w:t> </w:t>
      </w:r>
      <w:r>
        <w:rPr>
          <w:rFonts w:ascii="Arial" w:hAnsi="Arial"/>
          <w:b/>
          <w:sz w:val="24"/>
        </w:rPr>
        <w:t>CERCADO</w:t>
      </w:r>
      <w:r>
        <w:rPr>
          <w:rFonts w:ascii="Arial" w:hAnsi="Arial"/>
          <w:b/>
          <w:spacing w:val="-7"/>
          <w:sz w:val="24"/>
        </w:rPr>
        <w:t> </w:t>
      </w:r>
      <w:r>
        <w:rPr>
          <w:rFonts w:ascii="Arial" w:hAnsi="Arial"/>
          <w:b/>
          <w:sz w:val="24"/>
        </w:rPr>
        <w:t>DE</w:t>
      </w:r>
      <w:r>
        <w:rPr>
          <w:rFonts w:ascii="Arial" w:hAnsi="Arial"/>
          <w:b/>
          <w:spacing w:val="-6"/>
          <w:sz w:val="24"/>
        </w:rPr>
        <w:t> </w:t>
      </w:r>
      <w:r>
        <w:rPr>
          <w:rFonts w:ascii="Arial" w:hAnsi="Arial"/>
          <w:b/>
          <w:spacing w:val="-2"/>
          <w:sz w:val="24"/>
        </w:rPr>
        <w:t>AREQUIPA</w:t>
      </w:r>
    </w:p>
    <w:p>
      <w:pPr>
        <w:pStyle w:val="BodyText"/>
        <w:rPr>
          <w:rFonts w:ascii="Arial"/>
          <w:b/>
        </w:rPr>
      </w:pPr>
    </w:p>
    <w:p>
      <w:pPr>
        <w:pStyle w:val="BodyText"/>
        <w:spacing w:before="5"/>
        <w:rPr>
          <w:rFonts w:ascii="Arial"/>
          <w:b/>
        </w:rPr>
      </w:pPr>
    </w:p>
    <w:p>
      <w:pPr>
        <w:pStyle w:val="ListParagraph"/>
        <w:numPr>
          <w:ilvl w:val="0"/>
          <w:numId w:val="16"/>
        </w:numPr>
        <w:tabs>
          <w:tab w:pos="607" w:val="left" w:leader="none"/>
        </w:tabs>
        <w:spacing w:line="364" w:lineRule="auto" w:before="0" w:after="0"/>
        <w:ind w:left="326" w:right="395" w:firstLine="15"/>
        <w:jc w:val="left"/>
        <w:rPr>
          <w:sz w:val="24"/>
        </w:rPr>
      </w:pPr>
      <w:r>
        <w:rPr>
          <w:rFonts w:ascii="Arial" w:hAnsi="Arial"/>
          <w:b/>
          <w:sz w:val="24"/>
        </w:rPr>
        <w:t>¿Considera que existe algún tipo de relación entre el derecho de propiedad</w:t>
      </w:r>
      <w:r>
        <w:rPr>
          <w:rFonts w:ascii="Arial" w:hAnsi="Arial"/>
          <w:b/>
          <w:spacing w:val="-4"/>
          <w:sz w:val="24"/>
        </w:rPr>
        <w:t> </w:t>
      </w:r>
      <w:r>
        <w:rPr>
          <w:rFonts w:ascii="Arial" w:hAnsi="Arial"/>
          <w:b/>
          <w:sz w:val="24"/>
        </w:rPr>
        <w:t>y</w:t>
      </w:r>
      <w:r>
        <w:rPr>
          <w:rFonts w:ascii="Arial" w:hAnsi="Arial"/>
          <w:b/>
          <w:spacing w:val="-4"/>
          <w:sz w:val="24"/>
        </w:rPr>
        <w:t> </w:t>
      </w:r>
      <w:r>
        <w:rPr>
          <w:rFonts w:ascii="Arial" w:hAnsi="Arial"/>
          <w:b/>
          <w:sz w:val="24"/>
        </w:rPr>
        <w:t>la</w:t>
      </w:r>
      <w:r>
        <w:rPr>
          <w:rFonts w:ascii="Arial" w:hAnsi="Arial"/>
          <w:b/>
          <w:spacing w:val="-4"/>
          <w:sz w:val="24"/>
        </w:rPr>
        <w:t> </w:t>
      </w:r>
      <w:r>
        <w:rPr>
          <w:rFonts w:ascii="Arial" w:hAnsi="Arial"/>
          <w:b/>
          <w:sz w:val="24"/>
        </w:rPr>
        <w:t>libre</w:t>
      </w:r>
      <w:r>
        <w:rPr>
          <w:rFonts w:ascii="Arial" w:hAnsi="Arial"/>
          <w:b/>
          <w:spacing w:val="-4"/>
          <w:sz w:val="24"/>
        </w:rPr>
        <w:t> </w:t>
      </w:r>
      <w:r>
        <w:rPr>
          <w:rFonts w:ascii="Arial" w:hAnsi="Arial"/>
          <w:b/>
          <w:sz w:val="24"/>
        </w:rPr>
        <w:t>disposición</w:t>
      </w:r>
      <w:r>
        <w:rPr>
          <w:rFonts w:ascii="Arial" w:hAnsi="Arial"/>
          <w:b/>
          <w:spacing w:val="-4"/>
          <w:sz w:val="24"/>
        </w:rPr>
        <w:t> </w:t>
      </w:r>
      <w:r>
        <w:rPr>
          <w:rFonts w:ascii="Arial" w:hAnsi="Arial"/>
          <w:b/>
          <w:sz w:val="24"/>
        </w:rPr>
        <w:t>de</w:t>
      </w:r>
      <w:r>
        <w:rPr>
          <w:rFonts w:ascii="Arial" w:hAnsi="Arial"/>
          <w:b/>
          <w:spacing w:val="-4"/>
          <w:sz w:val="24"/>
        </w:rPr>
        <w:t> </w:t>
      </w:r>
      <w:r>
        <w:rPr>
          <w:rFonts w:ascii="Arial" w:hAnsi="Arial"/>
          <w:b/>
          <w:sz w:val="24"/>
        </w:rPr>
        <w:t>los</w:t>
      </w:r>
      <w:r>
        <w:rPr>
          <w:rFonts w:ascii="Arial" w:hAnsi="Arial"/>
          <w:b/>
          <w:spacing w:val="-4"/>
          <w:sz w:val="24"/>
        </w:rPr>
        <w:t> </w:t>
      </w:r>
      <w:r>
        <w:rPr>
          <w:rFonts w:ascii="Arial" w:hAnsi="Arial"/>
          <w:b/>
          <w:sz w:val="24"/>
        </w:rPr>
        <w:t>bienes</w:t>
      </w:r>
      <w:r>
        <w:rPr>
          <w:rFonts w:ascii="Arial" w:hAnsi="Arial"/>
          <w:b/>
          <w:spacing w:val="-4"/>
          <w:sz w:val="24"/>
        </w:rPr>
        <w:t> </w:t>
      </w:r>
      <w:r>
        <w:rPr>
          <w:rFonts w:ascii="Arial" w:hAnsi="Arial"/>
          <w:b/>
          <w:sz w:val="24"/>
        </w:rPr>
        <w:t>del</w:t>
      </w:r>
      <w:r>
        <w:rPr>
          <w:rFonts w:ascii="Arial" w:hAnsi="Arial"/>
          <w:b/>
          <w:spacing w:val="-4"/>
          <w:sz w:val="24"/>
        </w:rPr>
        <w:t> </w:t>
      </w:r>
      <w:r>
        <w:rPr>
          <w:rFonts w:ascii="Arial" w:hAnsi="Arial"/>
          <w:b/>
          <w:sz w:val="24"/>
        </w:rPr>
        <w:t>testador?</w:t>
      </w:r>
      <w:r>
        <w:rPr>
          <w:rFonts w:ascii="Arial" w:hAnsi="Arial"/>
          <w:b/>
          <w:spacing w:val="-4"/>
          <w:sz w:val="24"/>
        </w:rPr>
        <w:t> </w:t>
      </w:r>
      <w:r>
        <w:rPr>
          <w:sz w:val="24"/>
        </w:rPr>
        <w:t>En</w:t>
      </w:r>
      <w:r>
        <w:rPr>
          <w:spacing w:val="-4"/>
          <w:sz w:val="24"/>
        </w:rPr>
        <w:t> </w:t>
      </w:r>
      <w:r>
        <w:rPr>
          <w:sz w:val="24"/>
        </w:rPr>
        <w:t>efecto</w:t>
      </w:r>
      <w:r>
        <w:rPr>
          <w:spacing w:val="-4"/>
          <w:sz w:val="24"/>
        </w:rPr>
        <w:t> </w:t>
      </w:r>
      <w:r>
        <w:rPr>
          <w:sz w:val="24"/>
        </w:rPr>
        <w:t>existe una relación entre estos 2 derechos, pues la libre disposición</w:t>
      </w:r>
      <w:r>
        <w:rPr>
          <w:spacing w:val="80"/>
          <w:sz w:val="24"/>
        </w:rPr>
        <w:t> </w:t>
      </w:r>
      <w:r>
        <w:rPr>
          <w:sz w:val="24"/>
        </w:rPr>
        <w:t>de los bienes de la herencia corresponde a una expresión de la disposición como</w:t>
      </w:r>
      <w:r>
        <w:rPr>
          <w:spacing w:val="40"/>
          <w:sz w:val="24"/>
        </w:rPr>
        <w:t> </w:t>
      </w:r>
      <w:r>
        <w:rPr>
          <w:sz w:val="24"/>
        </w:rPr>
        <w:t>facultad del propietario, el cual en el derecho sucesorio encuentra una afectación </w:t>
      </w:r>
      <w:r>
        <w:rPr>
          <w:spacing w:val="-2"/>
          <w:sz w:val="24"/>
        </w:rPr>
        <w:t>constitucional.</w:t>
      </w:r>
    </w:p>
    <w:p>
      <w:pPr>
        <w:pStyle w:val="Heading4"/>
        <w:numPr>
          <w:ilvl w:val="0"/>
          <w:numId w:val="16"/>
        </w:numPr>
        <w:tabs>
          <w:tab w:pos="622" w:val="left" w:leader="none"/>
        </w:tabs>
        <w:spacing w:line="362" w:lineRule="auto" w:before="184" w:after="0"/>
        <w:ind w:left="326" w:right="373" w:firstLine="0"/>
        <w:jc w:val="both"/>
      </w:pPr>
      <w:r>
        <w:rPr/>
        <w:t>En su experiencia, ¿Existe descontento por parte de los testadores</w:t>
      </w:r>
      <w:r>
        <w:rPr>
          <w:spacing w:val="40"/>
        </w:rPr>
        <w:t> </w:t>
      </w:r>
      <w:r>
        <w:rPr/>
        <w:t>al no poder disponer libremente más allá del tercio regulado por el Código </w:t>
      </w:r>
      <w:r>
        <w:rPr>
          <w:spacing w:val="-2"/>
        </w:rPr>
        <w:t>Civil?</w:t>
      </w:r>
    </w:p>
    <w:p>
      <w:pPr>
        <w:pStyle w:val="BodyText"/>
        <w:spacing w:line="362" w:lineRule="auto" w:before="192"/>
        <w:ind w:left="326" w:right="368" w:firstLine="285"/>
        <w:jc w:val="both"/>
      </w:pPr>
      <w:r>
        <w:rPr/>
        <w:t>Si existen un descontento de</w:t>
      </w:r>
      <w:r>
        <w:rPr>
          <w:spacing w:val="-3"/>
        </w:rPr>
        <w:t> </w:t>
      </w:r>
      <w:r>
        <w:rPr/>
        <w:t>parte</w:t>
      </w:r>
      <w:r>
        <w:rPr>
          <w:spacing w:val="-3"/>
        </w:rPr>
        <w:t> </w:t>
      </w:r>
      <w:r>
        <w:rPr/>
        <w:t>de</w:t>
      </w:r>
      <w:r>
        <w:rPr>
          <w:spacing w:val="-3"/>
        </w:rPr>
        <w:t> </w:t>
      </w:r>
      <w:r>
        <w:rPr/>
        <w:t>las</w:t>
      </w:r>
      <w:r>
        <w:rPr>
          <w:spacing w:val="-3"/>
        </w:rPr>
        <w:t> </w:t>
      </w:r>
      <w:r>
        <w:rPr/>
        <w:t>personas</w:t>
      </w:r>
      <w:r>
        <w:rPr>
          <w:spacing w:val="-3"/>
        </w:rPr>
        <w:t> </w:t>
      </w:r>
      <w:r>
        <w:rPr/>
        <w:t>que</w:t>
      </w:r>
      <w:r>
        <w:rPr>
          <w:spacing w:val="-3"/>
        </w:rPr>
        <w:t> </w:t>
      </w:r>
      <w:r>
        <w:rPr/>
        <w:t>se</w:t>
      </w:r>
      <w:r>
        <w:rPr>
          <w:spacing w:val="-3"/>
        </w:rPr>
        <w:t> </w:t>
      </w:r>
      <w:r>
        <w:rPr/>
        <w:t>acercan</w:t>
      </w:r>
      <w:r>
        <w:rPr>
          <w:spacing w:val="-3"/>
        </w:rPr>
        <w:t> </w:t>
      </w:r>
      <w:r>
        <w:rPr/>
        <w:t>a</w:t>
      </w:r>
      <w:r>
        <w:rPr>
          <w:spacing w:val="-3"/>
        </w:rPr>
        <w:t> </w:t>
      </w:r>
      <w:r>
        <w:rPr/>
        <w:t>realizar un testamento, pues no conocen de tal restricción y suelen acercarse a la notaría</w:t>
      </w:r>
      <w:r>
        <w:rPr>
          <w:spacing w:val="40"/>
        </w:rPr>
        <w:t> </w:t>
      </w:r>
      <w:r>
        <w:rPr/>
        <w:t>pensando que podrán disponer libremente de sus bienes; así también desconocen que los bienes responderán por las obligaciones (deudas) que obtuvieron en vida, por lo que sí existe una disconformidad al momento de realizar el testamento.</w:t>
      </w:r>
    </w:p>
    <w:p>
      <w:pPr>
        <w:pStyle w:val="Heading4"/>
        <w:numPr>
          <w:ilvl w:val="0"/>
          <w:numId w:val="16"/>
        </w:numPr>
        <w:tabs>
          <w:tab w:pos="592" w:val="left" w:leader="none"/>
        </w:tabs>
        <w:spacing w:line="240" w:lineRule="auto" w:before="197" w:after="0"/>
        <w:ind w:left="592" w:right="0" w:hanging="266"/>
        <w:jc w:val="both"/>
      </w:pPr>
      <w:r>
        <w:rPr/>
        <w:t>En su experiencia ¿es común la realización de </w:t>
      </w:r>
      <w:r>
        <w:rPr>
          <w:spacing w:val="-2"/>
        </w:rPr>
        <w:t>testamentos?</w:t>
      </w:r>
    </w:p>
    <w:p>
      <w:pPr>
        <w:pStyle w:val="BodyText"/>
        <w:spacing w:before="33"/>
        <w:rPr>
          <w:rFonts w:ascii="Arial"/>
          <w:b/>
        </w:rPr>
      </w:pPr>
    </w:p>
    <w:p>
      <w:pPr>
        <w:pStyle w:val="BodyText"/>
        <w:spacing w:line="362" w:lineRule="auto"/>
        <w:ind w:left="326" w:right="356" w:firstLine="300"/>
        <w:jc w:val="both"/>
      </w:pPr>
      <w:r>
        <w:rPr/>
        <w:t>Las realizaciones de testamentos en la notaria no son comunes, siendo </w:t>
      </w:r>
      <w:r>
        <w:rPr/>
        <w:t>los pocos los casos mensuales, teniendo en cuenta que la mayoría de los pocos casos que llegan a la notaria son a efectos de patrimonios de una cuantía considerable y de alguna manera siendo motivados más por el interés de los herederos que de los mismos testadores.</w:t>
      </w:r>
    </w:p>
    <w:p>
      <w:pPr>
        <w:pStyle w:val="Heading4"/>
        <w:numPr>
          <w:ilvl w:val="0"/>
          <w:numId w:val="16"/>
        </w:numPr>
        <w:tabs>
          <w:tab w:pos="592" w:val="left" w:leader="none"/>
        </w:tabs>
        <w:spacing w:line="364" w:lineRule="auto" w:before="38" w:after="0"/>
        <w:ind w:left="326" w:right="809" w:firstLine="0"/>
        <w:jc w:val="left"/>
      </w:pPr>
      <w:r>
        <w:rPr/>
        <w:t>¿Considera</w:t>
      </w:r>
      <w:r>
        <w:rPr>
          <w:spacing w:val="-4"/>
        </w:rPr>
        <w:t> </w:t>
      </w:r>
      <w:r>
        <w:rPr/>
        <w:t>usted,</w:t>
      </w:r>
      <w:r>
        <w:rPr>
          <w:spacing w:val="-4"/>
        </w:rPr>
        <w:t> </w:t>
      </w:r>
      <w:r>
        <w:rPr/>
        <w:t>equitativo</w:t>
      </w:r>
      <w:r>
        <w:rPr>
          <w:spacing w:val="-4"/>
        </w:rPr>
        <w:t> </w:t>
      </w:r>
      <w:r>
        <w:rPr/>
        <w:t>que</w:t>
      </w:r>
      <w:r>
        <w:rPr>
          <w:spacing w:val="-4"/>
        </w:rPr>
        <w:t> </w:t>
      </w:r>
      <w:r>
        <w:rPr/>
        <w:t>el</w:t>
      </w:r>
      <w:r>
        <w:rPr>
          <w:spacing w:val="-4"/>
        </w:rPr>
        <w:t> </w:t>
      </w:r>
      <w:r>
        <w:rPr/>
        <w:t>testador</w:t>
      </w:r>
      <w:r>
        <w:rPr>
          <w:spacing w:val="-4"/>
        </w:rPr>
        <w:t> </w:t>
      </w:r>
      <w:r>
        <w:rPr/>
        <w:t>solo</w:t>
      </w:r>
      <w:r>
        <w:rPr>
          <w:spacing w:val="-4"/>
        </w:rPr>
        <w:t> </w:t>
      </w:r>
      <w:r>
        <w:rPr/>
        <w:t>disponga</w:t>
      </w:r>
      <w:r>
        <w:rPr>
          <w:spacing w:val="-4"/>
        </w:rPr>
        <w:t> </w:t>
      </w:r>
      <w:r>
        <w:rPr/>
        <w:t>de</w:t>
      </w:r>
      <w:r>
        <w:rPr>
          <w:spacing w:val="-4"/>
        </w:rPr>
        <w:t> </w:t>
      </w:r>
      <w:r>
        <w:rPr/>
        <w:t>1/3</w:t>
      </w:r>
      <w:r>
        <w:rPr>
          <w:spacing w:val="-4"/>
        </w:rPr>
        <w:t> </w:t>
      </w:r>
      <w:r>
        <w:rPr/>
        <w:t>de sus bienes para su libre disposición?</w:t>
      </w:r>
    </w:p>
    <w:p>
      <w:pPr>
        <w:pStyle w:val="BodyText"/>
        <w:spacing w:line="364" w:lineRule="auto" w:before="32"/>
        <w:ind w:left="326" w:right="368" w:firstLine="300"/>
        <w:jc w:val="both"/>
      </w:pPr>
      <w:r>
        <w:rPr/>
        <w:t>No lo considero equitativo, además que sostengo que esta es una de </w:t>
      </w:r>
      <w:r>
        <w:rPr/>
        <w:t>las razones por las que el ciudadano peruano no deja testamento, por el mínimo control que tiene sobre sus bienes, prefiriendo que sus herederos legales perciban la herencia de forma intestada; pues cabría casi el mismo efecto, pues</w:t>
      </w:r>
    </w:p>
    <w:p>
      <w:pPr>
        <w:pStyle w:val="BodyText"/>
        <w:spacing w:before="183"/>
        <w:ind w:right="88"/>
        <w:jc w:val="center"/>
      </w:pPr>
      <w:r>
        <w:rPr>
          <w:spacing w:val="-5"/>
        </w:rPr>
        <w:t>69</w:t>
      </w:r>
    </w:p>
    <w:p>
      <w:pPr>
        <w:pStyle w:val="BodyText"/>
        <w:spacing w:before="7"/>
        <w:ind w:left="341"/>
      </w:pPr>
      <w:r>
        <w:rPr/>
        <w:t>no suele ser muy sustancial, económicamente hablando, una tercera parte </w:t>
      </w:r>
      <w:r>
        <w:rPr>
          <w:spacing w:val="-5"/>
        </w:rPr>
        <w:t>de</w:t>
      </w:r>
    </w:p>
    <w:p>
      <w:pPr>
        <w:spacing w:after="0"/>
        <w:sectPr>
          <w:pgSz w:w="11920" w:h="16840"/>
          <w:pgMar w:top="1460" w:bottom="280" w:left="1380" w:right="1280"/>
        </w:sectPr>
      </w:pPr>
    </w:p>
    <w:p>
      <w:pPr>
        <w:pStyle w:val="BodyText"/>
        <w:spacing w:before="67"/>
        <w:ind w:left="341"/>
      </w:pPr>
      <w:r>
        <w:rPr/>
        <w:t>los bienes de un ciudadano promedio </w:t>
      </w:r>
      <w:r>
        <w:rPr>
          <w:spacing w:val="-2"/>
        </w:rPr>
        <w:t>peruano.</w:t>
      </w:r>
    </w:p>
    <w:p>
      <w:pPr>
        <w:pStyle w:val="Heading4"/>
        <w:numPr>
          <w:ilvl w:val="0"/>
          <w:numId w:val="16"/>
        </w:numPr>
        <w:tabs>
          <w:tab w:pos="652" w:val="left" w:leader="none"/>
        </w:tabs>
        <w:spacing w:line="362" w:lineRule="auto" w:before="171" w:after="0"/>
        <w:ind w:left="326" w:right="367" w:firstLine="0"/>
        <w:jc w:val="both"/>
      </w:pPr>
      <w:r>
        <w:rPr/>
        <w:t>¿Es necesaria una reforma legislativa con respecto al porcentaje de masa hereditaria destinada a la libre distribución del testador? De </w:t>
      </w:r>
      <w:r>
        <w:rPr/>
        <w:t>ser afirmativa la respuesta. En su opinión ¿Cuánto sería el porcentaje </w:t>
      </w:r>
      <w:r>
        <w:rPr>
          <w:spacing w:val="-2"/>
        </w:rPr>
        <w:t>adecuado?</w:t>
      </w:r>
    </w:p>
    <w:p>
      <w:pPr>
        <w:pStyle w:val="BodyText"/>
        <w:spacing w:line="362" w:lineRule="auto" w:before="29"/>
        <w:ind w:left="326" w:right="370" w:firstLine="300"/>
        <w:jc w:val="both"/>
      </w:pPr>
      <w:r>
        <w:rPr/>
        <w:t>Es necesaria una reforma a fin que esta se acreciente en un </w:t>
      </w:r>
      <w:r>
        <w:rPr/>
        <w:t>contexto determinado; propongo que se</w:t>
      </w:r>
      <w:r>
        <w:rPr>
          <w:spacing w:val="-3"/>
        </w:rPr>
        <w:t> </w:t>
      </w:r>
      <w:r>
        <w:rPr/>
        <w:t>una</w:t>
      </w:r>
      <w:r>
        <w:rPr>
          <w:spacing w:val="-3"/>
        </w:rPr>
        <w:t> </w:t>
      </w:r>
      <w:r>
        <w:rPr/>
        <w:t>disposición</w:t>
      </w:r>
      <w:r>
        <w:rPr>
          <w:spacing w:val="-3"/>
        </w:rPr>
        <w:t> </w:t>
      </w:r>
      <w:r>
        <w:rPr/>
        <w:t>total</w:t>
      </w:r>
      <w:r>
        <w:rPr>
          <w:spacing w:val="-3"/>
        </w:rPr>
        <w:t> </w:t>
      </w:r>
      <w:r>
        <w:rPr/>
        <w:t>de</w:t>
      </w:r>
      <w:r>
        <w:rPr>
          <w:spacing w:val="-3"/>
        </w:rPr>
        <w:t> </w:t>
      </w:r>
      <w:r>
        <w:rPr/>
        <w:t>los</w:t>
      </w:r>
      <w:r>
        <w:rPr>
          <w:spacing w:val="-3"/>
        </w:rPr>
        <w:t> </w:t>
      </w:r>
      <w:r>
        <w:rPr/>
        <w:t>bienes,</w:t>
      </w:r>
      <w:r>
        <w:rPr>
          <w:spacing w:val="-3"/>
        </w:rPr>
        <w:t> </w:t>
      </w:r>
      <w:r>
        <w:rPr/>
        <w:t>salvo</w:t>
      </w:r>
      <w:r>
        <w:rPr>
          <w:spacing w:val="-3"/>
        </w:rPr>
        <w:t> </w:t>
      </w:r>
      <w:r>
        <w:rPr/>
        <w:t>existan herederos forzosos menores</w:t>
      </w:r>
      <w:r>
        <w:rPr>
          <w:spacing w:val="-3"/>
        </w:rPr>
        <w:t> </w:t>
      </w:r>
      <w:r>
        <w:rPr/>
        <w:t>de</w:t>
      </w:r>
      <w:r>
        <w:rPr>
          <w:spacing w:val="-3"/>
        </w:rPr>
        <w:t> </w:t>
      </w:r>
      <w:r>
        <w:rPr/>
        <w:t>edad</w:t>
      </w:r>
      <w:r>
        <w:rPr>
          <w:spacing w:val="-3"/>
        </w:rPr>
        <w:t> </w:t>
      </w:r>
      <w:r>
        <w:rPr/>
        <w:t>o</w:t>
      </w:r>
      <w:r>
        <w:rPr>
          <w:spacing w:val="-3"/>
        </w:rPr>
        <w:t> </w:t>
      </w:r>
      <w:r>
        <w:rPr/>
        <w:t>mayores</w:t>
      </w:r>
      <w:r>
        <w:rPr>
          <w:spacing w:val="-3"/>
        </w:rPr>
        <w:t> </w:t>
      </w:r>
      <w:r>
        <w:rPr/>
        <w:t>de</w:t>
      </w:r>
      <w:r>
        <w:rPr>
          <w:spacing w:val="-3"/>
        </w:rPr>
        <w:t> </w:t>
      </w:r>
      <w:r>
        <w:rPr/>
        <w:t>edad</w:t>
      </w:r>
      <w:r>
        <w:rPr>
          <w:spacing w:val="-3"/>
        </w:rPr>
        <w:t> </w:t>
      </w:r>
      <w:r>
        <w:rPr/>
        <w:t>incapaces,</w:t>
      </w:r>
      <w:r>
        <w:rPr>
          <w:spacing w:val="-3"/>
        </w:rPr>
        <w:t> </w:t>
      </w:r>
      <w:r>
        <w:rPr/>
        <w:t>por</w:t>
      </w:r>
      <w:r>
        <w:rPr>
          <w:spacing w:val="-3"/>
        </w:rPr>
        <w:t> </w:t>
      </w:r>
      <w:r>
        <w:rPr/>
        <w:t>lo</w:t>
      </w:r>
      <w:r>
        <w:rPr>
          <w:spacing w:val="-3"/>
        </w:rPr>
        <w:t> </w:t>
      </w:r>
      <w:r>
        <w:rPr/>
        <w:t>que, en el contexto antes expuesto, podría reducirse al 50% de libre disposición.</w:t>
      </w:r>
    </w:p>
    <w:p>
      <w:pPr>
        <w:pStyle w:val="BodyText"/>
        <w:spacing w:before="167"/>
      </w:pPr>
    </w:p>
    <w:p>
      <w:pPr>
        <w:pStyle w:val="Heading3"/>
        <w:ind w:left="326"/>
      </w:pPr>
      <w:r>
        <w:rPr>
          <w:spacing w:val="-2"/>
        </w:rPr>
        <w:t>CONCLUSION</w:t>
      </w:r>
    </w:p>
    <w:p>
      <w:pPr>
        <w:pStyle w:val="BodyText"/>
        <w:spacing w:line="364" w:lineRule="auto" w:before="149"/>
        <w:ind w:left="326" w:right="369" w:firstLine="285"/>
        <w:jc w:val="both"/>
      </w:pPr>
      <w:r>
        <w:rPr/>
        <w:t>Se concluye de la entrevista al Notario, que es cierto que las personas no tienen una tendencia a realizar testamentos, de la misma manera es</w:t>
      </w:r>
      <w:r>
        <w:rPr>
          <w:spacing w:val="-3"/>
        </w:rPr>
        <w:t> </w:t>
      </w:r>
      <w:r>
        <w:rPr/>
        <w:t>cierto</w:t>
      </w:r>
      <w:r>
        <w:rPr>
          <w:spacing w:val="-3"/>
        </w:rPr>
        <w:t> </w:t>
      </w:r>
      <w:r>
        <w:rPr/>
        <w:t>que las pocas personas que las realizan están notoriamente descontentas con </w:t>
      </w:r>
      <w:r>
        <w:rPr/>
        <w:t>el tercio de libre disposición; finalmente en base a la opinión del Notario, debe existir una reforma legislativa que permita disponer libre y totalmente de sus bienes, estando excluidos de esta regla los contextos en los que exista un menor</w:t>
      </w:r>
      <w:r>
        <w:rPr>
          <w:spacing w:val="40"/>
        </w:rPr>
        <w:t> </w:t>
      </w:r>
      <w:r>
        <w:rPr/>
        <w:t>de edad o mayor</w:t>
      </w:r>
      <w:r>
        <w:rPr>
          <w:spacing w:val="-3"/>
        </w:rPr>
        <w:t> </w:t>
      </w:r>
      <w:r>
        <w:rPr/>
        <w:t>con</w:t>
      </w:r>
      <w:r>
        <w:rPr>
          <w:spacing w:val="-3"/>
        </w:rPr>
        <w:t> </w:t>
      </w:r>
      <w:r>
        <w:rPr/>
        <w:t>capacidad</w:t>
      </w:r>
      <w:r>
        <w:rPr>
          <w:spacing w:val="-3"/>
        </w:rPr>
        <w:t> </w:t>
      </w:r>
      <w:r>
        <w:rPr/>
        <w:t>restringida</w:t>
      </w:r>
      <w:r>
        <w:rPr>
          <w:spacing w:val="-3"/>
        </w:rPr>
        <w:t> </w:t>
      </w:r>
      <w:r>
        <w:rPr/>
        <w:t>legitimado</w:t>
      </w:r>
      <w:r>
        <w:rPr>
          <w:spacing w:val="-3"/>
        </w:rPr>
        <w:t> </w:t>
      </w:r>
      <w:r>
        <w:rPr/>
        <w:t>para</w:t>
      </w:r>
      <w:r>
        <w:rPr>
          <w:spacing w:val="-3"/>
        </w:rPr>
        <w:t> </w:t>
      </w:r>
      <w:r>
        <w:rPr/>
        <w:t>peticionar</w:t>
      </w:r>
      <w:r>
        <w:rPr>
          <w:spacing w:val="-3"/>
        </w:rPr>
        <w:t> </w:t>
      </w:r>
      <w:r>
        <w:rPr/>
        <w:t>la herencia</w:t>
      </w:r>
      <w:r>
        <w:rPr>
          <w:spacing w:val="40"/>
        </w:rPr>
        <w:t> </w:t>
      </w:r>
      <w:r>
        <w:rPr/>
        <w:t>a través de los procedimientos civiles correspondientes.</w:t>
      </w:r>
    </w:p>
    <w:p>
      <w:pPr>
        <w:pStyle w:val="BodyText"/>
        <w:spacing w:before="158"/>
      </w:pPr>
    </w:p>
    <w:p>
      <w:pPr>
        <w:pStyle w:val="Heading3"/>
        <w:ind w:left="341"/>
      </w:pPr>
      <w:r>
        <w:rPr/>
        <w:t>ENTREVISTA</w:t>
      </w:r>
      <w:r>
        <w:rPr>
          <w:spacing w:val="-9"/>
        </w:rPr>
        <w:t> </w:t>
      </w:r>
      <w:r>
        <w:rPr/>
        <w:t>N°</w:t>
      </w:r>
      <w:r>
        <w:rPr>
          <w:spacing w:val="-9"/>
        </w:rPr>
        <w:t> </w:t>
      </w:r>
      <w:r>
        <w:rPr>
          <w:spacing w:val="-10"/>
        </w:rPr>
        <w:t>2</w:t>
      </w:r>
    </w:p>
    <w:p>
      <w:pPr>
        <w:spacing w:line="367" w:lineRule="auto" w:before="149"/>
        <w:ind w:left="341" w:right="4041" w:firstLine="0"/>
        <w:jc w:val="left"/>
        <w:rPr>
          <w:rFonts w:ascii="Arial"/>
          <w:b/>
          <w:sz w:val="24"/>
        </w:rPr>
      </w:pPr>
      <w:r>
        <w:rPr>
          <w:rFonts w:ascii="Arial"/>
          <w:b/>
          <w:sz w:val="24"/>
        </w:rPr>
        <w:t>NOTARIO:</w:t>
      </w:r>
      <w:r>
        <w:rPr>
          <w:rFonts w:ascii="Arial"/>
          <w:b/>
          <w:spacing w:val="-3"/>
          <w:sz w:val="24"/>
        </w:rPr>
        <w:t> </w:t>
      </w:r>
      <w:r>
        <w:rPr>
          <w:rFonts w:ascii="Arial"/>
          <w:b/>
          <w:sz w:val="24"/>
        </w:rPr>
        <w:t>JAVIER</w:t>
      </w:r>
      <w:r>
        <w:rPr>
          <w:rFonts w:ascii="Arial"/>
          <w:b/>
          <w:spacing w:val="-3"/>
          <w:sz w:val="24"/>
        </w:rPr>
        <w:t> </w:t>
      </w:r>
      <w:r>
        <w:rPr>
          <w:rFonts w:ascii="Arial"/>
          <w:b/>
          <w:sz w:val="24"/>
        </w:rPr>
        <w:t>RODRIGUEZ</w:t>
      </w:r>
      <w:r>
        <w:rPr>
          <w:rFonts w:ascii="Arial"/>
          <w:b/>
          <w:spacing w:val="-3"/>
          <w:sz w:val="24"/>
        </w:rPr>
        <w:t> </w:t>
      </w:r>
      <w:r>
        <w:rPr>
          <w:rFonts w:ascii="Arial"/>
          <w:b/>
          <w:sz w:val="24"/>
        </w:rPr>
        <w:t>VELARDE DISTRITO</w:t>
      </w:r>
      <w:r>
        <w:rPr>
          <w:rFonts w:ascii="Arial"/>
          <w:b/>
          <w:spacing w:val="-11"/>
          <w:sz w:val="24"/>
        </w:rPr>
        <w:t> </w:t>
      </w:r>
      <w:r>
        <w:rPr>
          <w:rFonts w:ascii="Arial"/>
          <w:b/>
          <w:sz w:val="24"/>
        </w:rPr>
        <w:t>NOTARIAL:</w:t>
      </w:r>
      <w:r>
        <w:rPr>
          <w:rFonts w:ascii="Arial"/>
          <w:b/>
          <w:spacing w:val="-10"/>
          <w:sz w:val="24"/>
        </w:rPr>
        <w:t> </w:t>
      </w:r>
      <w:r>
        <w:rPr>
          <w:rFonts w:ascii="Arial"/>
          <w:b/>
          <w:sz w:val="24"/>
        </w:rPr>
        <w:t>AREQUIPA</w:t>
      </w:r>
      <w:r>
        <w:rPr>
          <w:rFonts w:ascii="Arial"/>
          <w:b/>
          <w:spacing w:val="-10"/>
          <w:sz w:val="24"/>
        </w:rPr>
        <w:t> </w:t>
      </w:r>
      <w:r>
        <w:rPr>
          <w:rFonts w:ascii="Arial"/>
          <w:b/>
          <w:sz w:val="24"/>
        </w:rPr>
        <w:t>-</w:t>
      </w:r>
      <w:r>
        <w:rPr>
          <w:rFonts w:ascii="Arial"/>
          <w:b/>
          <w:spacing w:val="-10"/>
          <w:sz w:val="24"/>
        </w:rPr>
        <w:t> </w:t>
      </w:r>
      <w:r>
        <w:rPr>
          <w:rFonts w:ascii="Arial"/>
          <w:b/>
          <w:spacing w:val="-7"/>
          <w:sz w:val="24"/>
        </w:rPr>
        <w:t>CAYMA</w:t>
      </w:r>
    </w:p>
    <w:p>
      <w:pPr>
        <w:pStyle w:val="BodyText"/>
        <w:spacing w:before="135"/>
        <w:rPr>
          <w:rFonts w:ascii="Arial"/>
          <w:b/>
        </w:rPr>
      </w:pPr>
    </w:p>
    <w:p>
      <w:pPr>
        <w:pStyle w:val="ListParagraph"/>
        <w:numPr>
          <w:ilvl w:val="0"/>
          <w:numId w:val="17"/>
        </w:numPr>
        <w:tabs>
          <w:tab w:pos="607" w:val="left" w:leader="none"/>
        </w:tabs>
        <w:spacing w:line="364" w:lineRule="auto" w:before="1" w:after="0"/>
        <w:ind w:left="326" w:right="542" w:firstLine="15"/>
        <w:jc w:val="left"/>
        <w:rPr>
          <w:sz w:val="24"/>
        </w:rPr>
      </w:pPr>
      <w:r>
        <w:rPr>
          <w:rFonts w:ascii="Arial" w:hAnsi="Arial"/>
          <w:b/>
          <w:sz w:val="24"/>
        </w:rPr>
        <w:t>¿Considera que existe algún tipo de relación entre el derecho de propiedad</w:t>
      </w:r>
      <w:r>
        <w:rPr>
          <w:rFonts w:ascii="Arial" w:hAnsi="Arial"/>
          <w:b/>
          <w:spacing w:val="-4"/>
          <w:sz w:val="24"/>
        </w:rPr>
        <w:t> </w:t>
      </w:r>
      <w:r>
        <w:rPr>
          <w:rFonts w:ascii="Arial" w:hAnsi="Arial"/>
          <w:b/>
          <w:sz w:val="24"/>
        </w:rPr>
        <w:t>y</w:t>
      </w:r>
      <w:r>
        <w:rPr>
          <w:rFonts w:ascii="Arial" w:hAnsi="Arial"/>
          <w:b/>
          <w:spacing w:val="-4"/>
          <w:sz w:val="24"/>
        </w:rPr>
        <w:t> </w:t>
      </w:r>
      <w:r>
        <w:rPr>
          <w:rFonts w:ascii="Arial" w:hAnsi="Arial"/>
          <w:b/>
          <w:sz w:val="24"/>
        </w:rPr>
        <w:t>la</w:t>
      </w:r>
      <w:r>
        <w:rPr>
          <w:rFonts w:ascii="Arial" w:hAnsi="Arial"/>
          <w:b/>
          <w:spacing w:val="-4"/>
          <w:sz w:val="24"/>
        </w:rPr>
        <w:t> </w:t>
      </w:r>
      <w:r>
        <w:rPr>
          <w:rFonts w:ascii="Arial" w:hAnsi="Arial"/>
          <w:b/>
          <w:sz w:val="24"/>
        </w:rPr>
        <w:t>libre</w:t>
      </w:r>
      <w:r>
        <w:rPr>
          <w:rFonts w:ascii="Arial" w:hAnsi="Arial"/>
          <w:b/>
          <w:spacing w:val="-4"/>
          <w:sz w:val="24"/>
        </w:rPr>
        <w:t> </w:t>
      </w:r>
      <w:r>
        <w:rPr>
          <w:rFonts w:ascii="Arial" w:hAnsi="Arial"/>
          <w:b/>
          <w:sz w:val="24"/>
        </w:rPr>
        <w:t>disposición</w:t>
      </w:r>
      <w:r>
        <w:rPr>
          <w:rFonts w:ascii="Arial" w:hAnsi="Arial"/>
          <w:b/>
          <w:spacing w:val="-4"/>
          <w:sz w:val="24"/>
        </w:rPr>
        <w:t> </w:t>
      </w:r>
      <w:r>
        <w:rPr>
          <w:rFonts w:ascii="Arial" w:hAnsi="Arial"/>
          <w:b/>
          <w:sz w:val="24"/>
        </w:rPr>
        <w:t>de</w:t>
      </w:r>
      <w:r>
        <w:rPr>
          <w:rFonts w:ascii="Arial" w:hAnsi="Arial"/>
          <w:b/>
          <w:spacing w:val="-4"/>
          <w:sz w:val="24"/>
        </w:rPr>
        <w:t> </w:t>
      </w:r>
      <w:r>
        <w:rPr>
          <w:rFonts w:ascii="Arial" w:hAnsi="Arial"/>
          <w:b/>
          <w:sz w:val="24"/>
        </w:rPr>
        <w:t>los</w:t>
      </w:r>
      <w:r>
        <w:rPr>
          <w:rFonts w:ascii="Arial" w:hAnsi="Arial"/>
          <w:b/>
          <w:spacing w:val="-4"/>
          <w:sz w:val="24"/>
        </w:rPr>
        <w:t> </w:t>
      </w:r>
      <w:r>
        <w:rPr>
          <w:rFonts w:ascii="Arial" w:hAnsi="Arial"/>
          <w:b/>
          <w:sz w:val="24"/>
        </w:rPr>
        <w:t>bienes</w:t>
      </w:r>
      <w:r>
        <w:rPr>
          <w:rFonts w:ascii="Arial" w:hAnsi="Arial"/>
          <w:b/>
          <w:spacing w:val="-4"/>
          <w:sz w:val="24"/>
        </w:rPr>
        <w:t> </w:t>
      </w:r>
      <w:r>
        <w:rPr>
          <w:rFonts w:ascii="Arial" w:hAnsi="Arial"/>
          <w:b/>
          <w:sz w:val="24"/>
        </w:rPr>
        <w:t>del</w:t>
      </w:r>
      <w:r>
        <w:rPr>
          <w:rFonts w:ascii="Arial" w:hAnsi="Arial"/>
          <w:b/>
          <w:spacing w:val="-4"/>
          <w:sz w:val="24"/>
        </w:rPr>
        <w:t> </w:t>
      </w:r>
      <w:r>
        <w:rPr>
          <w:rFonts w:ascii="Arial" w:hAnsi="Arial"/>
          <w:b/>
          <w:sz w:val="24"/>
        </w:rPr>
        <w:t>testador?</w:t>
      </w:r>
      <w:r>
        <w:rPr>
          <w:rFonts w:ascii="Arial" w:hAnsi="Arial"/>
          <w:b/>
          <w:spacing w:val="-4"/>
          <w:sz w:val="24"/>
        </w:rPr>
        <w:t> </w:t>
      </w:r>
      <w:r>
        <w:rPr>
          <w:sz w:val="24"/>
        </w:rPr>
        <w:t>Considero</w:t>
      </w:r>
      <w:r>
        <w:rPr>
          <w:spacing w:val="-4"/>
          <w:sz w:val="24"/>
        </w:rPr>
        <w:t> </w:t>
      </w:r>
      <w:r>
        <w:rPr>
          <w:sz w:val="24"/>
        </w:rPr>
        <w:t>que no existe relación pues, la libre disposición de los bienes del</w:t>
      </w:r>
      <w:r>
        <w:rPr>
          <w:spacing w:val="40"/>
          <w:sz w:val="24"/>
        </w:rPr>
        <w:t> </w:t>
      </w:r>
      <w:r>
        <w:rPr>
          <w:sz w:val="24"/>
        </w:rPr>
        <w:t>testador es una manifestación del derecho sucesorio, mientras que la propiedad</w:t>
      </w:r>
      <w:r>
        <w:rPr>
          <w:spacing w:val="40"/>
          <w:sz w:val="24"/>
        </w:rPr>
        <w:t> </w:t>
      </w:r>
      <w:r>
        <w:rPr>
          <w:sz w:val="24"/>
        </w:rPr>
        <w:t>está ligada directamente con los derechos reales, por ende, pertenecen a ramas</w:t>
      </w:r>
      <w:r>
        <w:rPr>
          <w:spacing w:val="40"/>
          <w:sz w:val="24"/>
        </w:rPr>
        <w:t> </w:t>
      </w:r>
      <w:r>
        <w:rPr>
          <w:sz w:val="24"/>
        </w:rPr>
        <w:t>del derecho distintas.</w:t>
      </w:r>
    </w:p>
    <w:p>
      <w:pPr>
        <w:pStyle w:val="Heading4"/>
        <w:numPr>
          <w:ilvl w:val="0"/>
          <w:numId w:val="17"/>
        </w:numPr>
        <w:tabs>
          <w:tab w:pos="622" w:val="left" w:leader="none"/>
        </w:tabs>
        <w:spacing w:line="360" w:lineRule="auto" w:before="23" w:after="0"/>
        <w:ind w:left="326" w:right="373" w:firstLine="0"/>
        <w:jc w:val="both"/>
      </w:pPr>
      <w:r>
        <w:rPr/>
        <w:t>En su experiencia, ¿Existe descontento por parte de los testadores</w:t>
      </w:r>
      <w:r>
        <w:rPr>
          <w:spacing w:val="40"/>
        </w:rPr>
        <w:t> </w:t>
      </w:r>
      <w:r>
        <w:rPr/>
        <w:t>al no poder disponer libremente más allá del tercio regulado por el Código </w:t>
      </w:r>
      <w:r>
        <w:rPr>
          <w:spacing w:val="-2"/>
        </w:rPr>
        <w:t>Civil?</w:t>
      </w:r>
    </w:p>
    <w:p>
      <w:pPr>
        <w:pStyle w:val="BodyText"/>
        <w:spacing w:before="118"/>
        <w:ind w:right="88"/>
        <w:jc w:val="center"/>
      </w:pPr>
      <w:r>
        <w:rPr>
          <w:spacing w:val="-5"/>
        </w:rPr>
        <w:t>70</w:t>
      </w:r>
    </w:p>
    <w:p>
      <w:pPr>
        <w:spacing w:after="0"/>
        <w:jc w:val="center"/>
        <w:sectPr>
          <w:pgSz w:w="11920" w:h="16840"/>
          <w:pgMar w:top="1340" w:bottom="280" w:left="1380" w:right="1280"/>
        </w:sectPr>
      </w:pPr>
    </w:p>
    <w:p>
      <w:pPr>
        <w:pStyle w:val="BodyText"/>
        <w:spacing w:line="364" w:lineRule="auto" w:before="67"/>
        <w:ind w:left="326" w:right="369" w:firstLine="300"/>
        <w:jc w:val="both"/>
      </w:pPr>
      <w:r>
        <w:rPr/>
        <w:t>En mi experiencia como notario, ningún testador se ha opuesto, si </w:t>
      </w:r>
      <w:r>
        <w:rPr/>
        <w:t>alguien quiere donar más del 1/3 debe hacerlo en vida y dejar establecido dentro de la donación la dispensa de la colación, para que los</w:t>
      </w:r>
      <w:r>
        <w:rPr>
          <w:spacing w:val="-2"/>
        </w:rPr>
        <w:t> </w:t>
      </w:r>
      <w:r>
        <w:rPr/>
        <w:t>bienes</w:t>
      </w:r>
      <w:r>
        <w:rPr>
          <w:spacing w:val="-2"/>
        </w:rPr>
        <w:t> </w:t>
      </w:r>
      <w:r>
        <w:rPr/>
        <w:t>donados</w:t>
      </w:r>
      <w:r>
        <w:rPr>
          <w:spacing w:val="-2"/>
        </w:rPr>
        <w:t> </w:t>
      </w:r>
      <w:r>
        <w:rPr/>
        <w:t>no</w:t>
      </w:r>
      <w:r>
        <w:rPr>
          <w:spacing w:val="-2"/>
        </w:rPr>
        <w:t> </w:t>
      </w:r>
      <w:r>
        <w:rPr/>
        <w:t>vuelvan</w:t>
      </w:r>
      <w:r>
        <w:rPr>
          <w:spacing w:val="-2"/>
        </w:rPr>
        <w:t> </w:t>
      </w:r>
      <w:r>
        <w:rPr/>
        <w:t>a la masa hereditaria cuando el testador fallezca. Esta es la solución para las personas que quieran disponer más allá de lo dispuesto por la norma y evitar posibles problemas futuros.</w:t>
      </w:r>
    </w:p>
    <w:p>
      <w:pPr>
        <w:pStyle w:val="ListParagraph"/>
        <w:numPr>
          <w:ilvl w:val="0"/>
          <w:numId w:val="17"/>
        </w:numPr>
        <w:tabs>
          <w:tab w:pos="592" w:val="left" w:leader="none"/>
        </w:tabs>
        <w:spacing w:line="362" w:lineRule="auto" w:before="31" w:after="0"/>
        <w:ind w:left="326" w:right="661" w:firstLine="0"/>
        <w:jc w:val="left"/>
        <w:rPr>
          <w:sz w:val="24"/>
        </w:rPr>
      </w:pPr>
      <w:r>
        <w:rPr>
          <w:rFonts w:ascii="Arial" w:hAnsi="Arial"/>
          <w:b/>
          <w:sz w:val="24"/>
        </w:rPr>
        <w:t>En</w:t>
      </w:r>
      <w:r>
        <w:rPr>
          <w:rFonts w:ascii="Arial" w:hAnsi="Arial"/>
          <w:b/>
          <w:spacing w:val="-4"/>
          <w:sz w:val="24"/>
        </w:rPr>
        <w:t> </w:t>
      </w:r>
      <w:r>
        <w:rPr>
          <w:rFonts w:ascii="Arial" w:hAnsi="Arial"/>
          <w:b/>
          <w:sz w:val="24"/>
        </w:rPr>
        <w:t>su</w:t>
      </w:r>
      <w:r>
        <w:rPr>
          <w:rFonts w:ascii="Arial" w:hAnsi="Arial"/>
          <w:b/>
          <w:spacing w:val="-4"/>
          <w:sz w:val="24"/>
        </w:rPr>
        <w:t> </w:t>
      </w:r>
      <w:r>
        <w:rPr>
          <w:rFonts w:ascii="Arial" w:hAnsi="Arial"/>
          <w:b/>
          <w:sz w:val="24"/>
        </w:rPr>
        <w:t>experiencia</w:t>
      </w:r>
      <w:r>
        <w:rPr>
          <w:rFonts w:ascii="Arial" w:hAnsi="Arial"/>
          <w:b/>
          <w:spacing w:val="-4"/>
          <w:sz w:val="24"/>
        </w:rPr>
        <w:t> </w:t>
      </w:r>
      <w:r>
        <w:rPr>
          <w:rFonts w:ascii="Arial" w:hAnsi="Arial"/>
          <w:b/>
          <w:sz w:val="24"/>
        </w:rPr>
        <w:t>¿es</w:t>
      </w:r>
      <w:r>
        <w:rPr>
          <w:rFonts w:ascii="Arial" w:hAnsi="Arial"/>
          <w:b/>
          <w:spacing w:val="-4"/>
          <w:sz w:val="24"/>
        </w:rPr>
        <w:t> </w:t>
      </w:r>
      <w:r>
        <w:rPr>
          <w:rFonts w:ascii="Arial" w:hAnsi="Arial"/>
          <w:b/>
          <w:sz w:val="24"/>
        </w:rPr>
        <w:t>común</w:t>
      </w:r>
      <w:r>
        <w:rPr>
          <w:rFonts w:ascii="Arial" w:hAnsi="Arial"/>
          <w:b/>
          <w:spacing w:val="-4"/>
          <w:sz w:val="24"/>
        </w:rPr>
        <w:t> </w:t>
      </w:r>
      <w:r>
        <w:rPr>
          <w:rFonts w:ascii="Arial" w:hAnsi="Arial"/>
          <w:b/>
          <w:sz w:val="24"/>
        </w:rPr>
        <w:t>la</w:t>
      </w:r>
      <w:r>
        <w:rPr>
          <w:rFonts w:ascii="Arial" w:hAnsi="Arial"/>
          <w:b/>
          <w:spacing w:val="-4"/>
          <w:sz w:val="24"/>
        </w:rPr>
        <w:t> </w:t>
      </w:r>
      <w:r>
        <w:rPr>
          <w:rFonts w:ascii="Arial" w:hAnsi="Arial"/>
          <w:b/>
          <w:sz w:val="24"/>
        </w:rPr>
        <w:t>realización</w:t>
      </w:r>
      <w:r>
        <w:rPr>
          <w:rFonts w:ascii="Arial" w:hAnsi="Arial"/>
          <w:b/>
          <w:spacing w:val="-4"/>
          <w:sz w:val="24"/>
        </w:rPr>
        <w:t> </w:t>
      </w:r>
      <w:r>
        <w:rPr>
          <w:rFonts w:ascii="Arial" w:hAnsi="Arial"/>
          <w:b/>
          <w:sz w:val="24"/>
        </w:rPr>
        <w:t>de</w:t>
      </w:r>
      <w:r>
        <w:rPr>
          <w:rFonts w:ascii="Arial" w:hAnsi="Arial"/>
          <w:b/>
          <w:spacing w:val="-4"/>
          <w:sz w:val="24"/>
        </w:rPr>
        <w:t> </w:t>
      </w:r>
      <w:r>
        <w:rPr>
          <w:rFonts w:ascii="Arial" w:hAnsi="Arial"/>
          <w:b/>
          <w:sz w:val="24"/>
        </w:rPr>
        <w:t>testamentos?</w:t>
      </w:r>
      <w:r>
        <w:rPr>
          <w:rFonts w:ascii="Arial" w:hAnsi="Arial"/>
          <w:b/>
          <w:spacing w:val="-4"/>
          <w:sz w:val="24"/>
        </w:rPr>
        <w:t> </w:t>
      </w:r>
      <w:r>
        <w:rPr>
          <w:sz w:val="24"/>
        </w:rPr>
        <w:t>Cada</w:t>
      </w:r>
      <w:r>
        <w:rPr>
          <w:spacing w:val="-4"/>
          <w:sz w:val="24"/>
        </w:rPr>
        <w:t> </w:t>
      </w:r>
      <w:r>
        <w:rPr>
          <w:sz w:val="24"/>
        </w:rPr>
        <w:t>vez más número de personas realizan un testamento para evitar</w:t>
      </w:r>
      <w:r>
        <w:rPr>
          <w:spacing w:val="40"/>
          <w:sz w:val="24"/>
        </w:rPr>
        <w:t> </w:t>
      </w:r>
      <w:r>
        <w:rPr>
          <w:sz w:val="24"/>
        </w:rPr>
        <w:t>problemas sucesorios cuando fallezcan, ello debido a la mayor información que</w:t>
      </w:r>
      <w:r>
        <w:rPr>
          <w:spacing w:val="40"/>
          <w:sz w:val="24"/>
        </w:rPr>
        <w:t> </w:t>
      </w:r>
      <w:r>
        <w:rPr>
          <w:sz w:val="24"/>
        </w:rPr>
        <w:t>las personas tienen sobre la disposición de sus bienes mediante un testamento otorgado ante un notario.</w:t>
      </w:r>
    </w:p>
    <w:p>
      <w:pPr>
        <w:pStyle w:val="Heading4"/>
        <w:numPr>
          <w:ilvl w:val="0"/>
          <w:numId w:val="17"/>
        </w:numPr>
        <w:tabs>
          <w:tab w:pos="592" w:val="left" w:leader="none"/>
        </w:tabs>
        <w:spacing w:line="364" w:lineRule="auto" w:before="34" w:after="0"/>
        <w:ind w:left="326" w:right="809" w:firstLine="0"/>
        <w:jc w:val="left"/>
      </w:pPr>
      <w:r>
        <w:rPr/>
        <w:t>¿Considera</w:t>
      </w:r>
      <w:r>
        <w:rPr>
          <w:spacing w:val="-4"/>
        </w:rPr>
        <w:t> </w:t>
      </w:r>
      <w:r>
        <w:rPr/>
        <w:t>usted,</w:t>
      </w:r>
      <w:r>
        <w:rPr>
          <w:spacing w:val="-4"/>
        </w:rPr>
        <w:t> </w:t>
      </w:r>
      <w:r>
        <w:rPr/>
        <w:t>equitativo</w:t>
      </w:r>
      <w:r>
        <w:rPr>
          <w:spacing w:val="-4"/>
        </w:rPr>
        <w:t> </w:t>
      </w:r>
      <w:r>
        <w:rPr/>
        <w:t>que</w:t>
      </w:r>
      <w:r>
        <w:rPr>
          <w:spacing w:val="-4"/>
        </w:rPr>
        <w:t> </w:t>
      </w:r>
      <w:r>
        <w:rPr/>
        <w:t>el</w:t>
      </w:r>
      <w:r>
        <w:rPr>
          <w:spacing w:val="-4"/>
        </w:rPr>
        <w:t> </w:t>
      </w:r>
      <w:r>
        <w:rPr/>
        <w:t>testador</w:t>
      </w:r>
      <w:r>
        <w:rPr>
          <w:spacing w:val="-4"/>
        </w:rPr>
        <w:t> </w:t>
      </w:r>
      <w:r>
        <w:rPr/>
        <w:t>solo</w:t>
      </w:r>
      <w:r>
        <w:rPr>
          <w:spacing w:val="-4"/>
        </w:rPr>
        <w:t> </w:t>
      </w:r>
      <w:r>
        <w:rPr/>
        <w:t>disponga</w:t>
      </w:r>
      <w:r>
        <w:rPr>
          <w:spacing w:val="-4"/>
        </w:rPr>
        <w:t> </w:t>
      </w:r>
      <w:r>
        <w:rPr/>
        <w:t>de</w:t>
      </w:r>
      <w:r>
        <w:rPr>
          <w:spacing w:val="-4"/>
        </w:rPr>
        <w:t> </w:t>
      </w:r>
      <w:r>
        <w:rPr/>
        <w:t>1/3</w:t>
      </w:r>
      <w:r>
        <w:rPr>
          <w:spacing w:val="-4"/>
        </w:rPr>
        <w:t> </w:t>
      </w:r>
      <w:r>
        <w:rPr/>
        <w:t>de sus bienes para su libre disposición?</w:t>
      </w:r>
    </w:p>
    <w:p>
      <w:pPr>
        <w:pStyle w:val="BodyText"/>
        <w:spacing w:line="364" w:lineRule="auto" w:before="32"/>
        <w:ind w:left="326" w:right="367" w:firstLine="300"/>
        <w:jc w:val="both"/>
      </w:pPr>
      <w:r>
        <w:rPr/>
        <w:t>Me parece correcto y equitativo conforme a la realidad jurídica actual, sin embargo, en un futuro debería reducirse a 1/5 la parte disponible, puesto que, cada vez menos personas acceden a la posibilidad de obtener bienes </w:t>
      </w:r>
      <w:r>
        <w:rPr/>
        <w:t>propios, por lo que la legitima se debe acrecentar.</w:t>
      </w:r>
    </w:p>
    <w:p>
      <w:pPr>
        <w:pStyle w:val="Heading4"/>
        <w:numPr>
          <w:ilvl w:val="0"/>
          <w:numId w:val="17"/>
        </w:numPr>
        <w:tabs>
          <w:tab w:pos="652" w:val="left" w:leader="none"/>
        </w:tabs>
        <w:spacing w:line="364" w:lineRule="auto" w:before="31" w:after="0"/>
        <w:ind w:left="326" w:right="367" w:firstLine="0"/>
        <w:jc w:val="both"/>
      </w:pPr>
      <w:r>
        <w:rPr/>
        <w:t>¿Es necesaria una reforma legislativa con respecto al porcentaje de masa hereditaria destinada a la libre distribución del testador? De </w:t>
      </w:r>
      <w:r>
        <w:rPr/>
        <w:t>ser afirmativa la respuesta. En su opinión ¿Cuánto sería el porcentaje </w:t>
      </w:r>
      <w:r>
        <w:rPr>
          <w:spacing w:val="-2"/>
        </w:rPr>
        <w:t>adecuado?</w:t>
      </w:r>
    </w:p>
    <w:p>
      <w:pPr>
        <w:pStyle w:val="BodyText"/>
        <w:spacing w:line="364" w:lineRule="auto" w:before="32"/>
        <w:ind w:left="326" w:right="368" w:firstLine="285"/>
        <w:jc w:val="both"/>
      </w:pPr>
      <w:r>
        <w:rPr/>
        <w:t>Considero que, si debe darse la reforma en relación al porcentaje </w:t>
      </w:r>
      <w:r>
        <w:rPr/>
        <w:t>disponible de masa hereditaria por un testador, disminuyendo esta cantidad de bienes disponibles a un 1/5 de bienes en libre disposición; a fin de, favorecer a los herederos forzosos con una legitima de mayor beneficio.</w:t>
      </w:r>
    </w:p>
    <w:p>
      <w:pPr>
        <w:pStyle w:val="BodyText"/>
      </w:pPr>
    </w:p>
    <w:p>
      <w:pPr>
        <w:pStyle w:val="BodyText"/>
        <w:spacing w:before="54"/>
      </w:pPr>
    </w:p>
    <w:p>
      <w:pPr>
        <w:pStyle w:val="Heading3"/>
        <w:ind w:left="326"/>
      </w:pPr>
      <w:r>
        <w:rPr>
          <w:spacing w:val="-2"/>
        </w:rPr>
        <w:t>CONCLUSIÓN</w:t>
      </w:r>
    </w:p>
    <w:p>
      <w:pPr>
        <w:pStyle w:val="BodyText"/>
        <w:spacing w:before="22"/>
        <w:rPr>
          <w:rFonts w:ascii="Arial"/>
          <w:b/>
        </w:rPr>
      </w:pPr>
    </w:p>
    <w:p>
      <w:pPr>
        <w:pStyle w:val="BodyText"/>
        <w:spacing w:line="362" w:lineRule="auto"/>
        <w:ind w:left="326" w:right="367"/>
        <w:jc w:val="both"/>
      </w:pPr>
      <w:r>
        <w:rPr/>
        <w:t>Se concluye que, el criterio del Notario entrevistado está orientado a que </w:t>
      </w:r>
      <w:r>
        <w:rPr/>
        <w:t>los testadores puedan disponer menos de un tercio de sus bienes, como lo es actualmente, considerando que deberían poder disponer únicamente un</w:t>
      </w:r>
      <w:r>
        <w:rPr>
          <w:spacing w:val="-4"/>
        </w:rPr>
        <w:t> </w:t>
      </w:r>
      <w:r>
        <w:rPr/>
        <w:t>quinto, pues ello favorecería la protección de los herederos universales. Además, el Notario entrevistado se muestra en desacuerdo de la existencia de una relación</w:t>
      </w:r>
    </w:p>
    <w:p>
      <w:pPr>
        <w:spacing w:after="0" w:line="362" w:lineRule="auto"/>
        <w:jc w:val="both"/>
        <w:sectPr>
          <w:pgSz w:w="11920" w:h="16840"/>
          <w:pgMar w:top="1340" w:bottom="280" w:left="1380" w:right="1280"/>
        </w:sectPr>
      </w:pPr>
    </w:p>
    <w:p>
      <w:pPr>
        <w:pStyle w:val="BodyText"/>
        <w:spacing w:before="88"/>
        <w:ind w:left="4451"/>
      </w:pPr>
      <w:r>
        <w:rPr>
          <w:spacing w:val="-5"/>
        </w:rPr>
        <w:t>71</w:t>
      </w:r>
    </w:p>
    <w:p>
      <w:pPr>
        <w:pStyle w:val="BodyText"/>
        <w:spacing w:line="364" w:lineRule="auto" w:before="18"/>
        <w:ind w:left="341" w:right="444" w:hanging="15"/>
      </w:pPr>
      <w:r>
        <w:rPr/>
        <w:t>entre</w:t>
      </w:r>
      <w:r>
        <w:rPr>
          <w:spacing w:val="-4"/>
        </w:rPr>
        <w:t> </w:t>
      </w:r>
      <w:r>
        <w:rPr/>
        <w:t>la</w:t>
      </w:r>
      <w:r>
        <w:rPr>
          <w:spacing w:val="-4"/>
        </w:rPr>
        <w:t> </w:t>
      </w:r>
      <w:r>
        <w:rPr/>
        <w:t>libre</w:t>
      </w:r>
      <w:r>
        <w:rPr>
          <w:spacing w:val="-4"/>
        </w:rPr>
        <w:t> </w:t>
      </w:r>
      <w:r>
        <w:rPr/>
        <w:t>disposición</w:t>
      </w:r>
      <w:r>
        <w:rPr>
          <w:spacing w:val="-4"/>
        </w:rPr>
        <w:t> </w:t>
      </w:r>
      <w:r>
        <w:rPr/>
        <w:t>de</w:t>
      </w:r>
      <w:r>
        <w:rPr>
          <w:spacing w:val="-4"/>
        </w:rPr>
        <w:t> </w:t>
      </w:r>
      <w:r>
        <w:rPr/>
        <w:t>bienes</w:t>
      </w:r>
      <w:r>
        <w:rPr>
          <w:spacing w:val="-4"/>
        </w:rPr>
        <w:t> </w:t>
      </w:r>
      <w:r>
        <w:rPr/>
        <w:t>mediante</w:t>
      </w:r>
      <w:r>
        <w:rPr>
          <w:spacing w:val="-4"/>
        </w:rPr>
        <w:t> </w:t>
      </w:r>
      <w:r>
        <w:rPr/>
        <w:t>testamento</w:t>
      </w:r>
      <w:r>
        <w:rPr>
          <w:spacing w:val="-4"/>
        </w:rPr>
        <w:t> </w:t>
      </w:r>
      <w:r>
        <w:rPr/>
        <w:t>y</w:t>
      </w:r>
      <w:r>
        <w:rPr>
          <w:spacing w:val="-4"/>
        </w:rPr>
        <w:t> </w:t>
      </w:r>
      <w:r>
        <w:rPr/>
        <w:t>el</w:t>
      </w:r>
      <w:r>
        <w:rPr>
          <w:spacing w:val="-4"/>
        </w:rPr>
        <w:t> </w:t>
      </w:r>
      <w:r>
        <w:rPr/>
        <w:t>derecho</w:t>
      </w:r>
      <w:r>
        <w:rPr>
          <w:spacing w:val="-4"/>
        </w:rPr>
        <w:t> </w:t>
      </w:r>
      <w:r>
        <w:rPr/>
        <w:t>de </w:t>
      </w:r>
      <w:r>
        <w:rPr>
          <w:spacing w:val="-2"/>
        </w:rPr>
        <w:t>propiedad.</w:t>
      </w:r>
    </w:p>
    <w:p>
      <w:pPr>
        <w:pStyle w:val="BodyText"/>
      </w:pPr>
    </w:p>
    <w:p>
      <w:pPr>
        <w:pStyle w:val="BodyText"/>
        <w:spacing w:before="210"/>
      </w:pPr>
    </w:p>
    <w:p>
      <w:pPr>
        <w:pStyle w:val="Heading3"/>
        <w:ind w:left="341"/>
      </w:pPr>
      <w:r>
        <w:rPr/>
        <w:t>ENTREVISTA</w:t>
      </w:r>
      <w:r>
        <w:rPr>
          <w:spacing w:val="-9"/>
        </w:rPr>
        <w:t> </w:t>
      </w:r>
      <w:r>
        <w:rPr/>
        <w:t>N°</w:t>
      </w:r>
      <w:r>
        <w:rPr>
          <w:spacing w:val="-9"/>
        </w:rPr>
        <w:t> </w:t>
      </w:r>
      <w:r>
        <w:rPr>
          <w:spacing w:val="-10"/>
        </w:rPr>
        <w:t>3</w:t>
      </w:r>
    </w:p>
    <w:p>
      <w:pPr>
        <w:spacing w:line="362" w:lineRule="auto" w:before="148"/>
        <w:ind w:left="341" w:right="2735" w:firstLine="0"/>
        <w:jc w:val="left"/>
        <w:rPr>
          <w:rFonts w:ascii="Arial" w:hAnsi="Arial"/>
          <w:b/>
          <w:sz w:val="24"/>
        </w:rPr>
      </w:pPr>
      <w:r>
        <w:rPr>
          <w:rFonts w:ascii="Arial" w:hAnsi="Arial"/>
          <w:b/>
          <w:sz w:val="24"/>
        </w:rPr>
        <w:t>NOTARIO:</w:t>
      </w:r>
      <w:r>
        <w:rPr>
          <w:rFonts w:ascii="Arial" w:hAnsi="Arial"/>
          <w:b/>
          <w:spacing w:val="-15"/>
          <w:sz w:val="24"/>
        </w:rPr>
        <w:t> </w:t>
      </w:r>
      <w:r>
        <w:rPr>
          <w:rFonts w:ascii="Arial" w:hAnsi="Arial"/>
          <w:b/>
          <w:sz w:val="24"/>
        </w:rPr>
        <w:t>CARLOS</w:t>
      </w:r>
      <w:r>
        <w:rPr>
          <w:rFonts w:ascii="Arial" w:hAnsi="Arial"/>
          <w:b/>
          <w:spacing w:val="-15"/>
          <w:sz w:val="24"/>
        </w:rPr>
        <w:t> </w:t>
      </w:r>
      <w:r>
        <w:rPr>
          <w:rFonts w:ascii="Arial" w:hAnsi="Arial"/>
          <w:b/>
          <w:sz w:val="24"/>
        </w:rPr>
        <w:t>ZENON</w:t>
      </w:r>
      <w:r>
        <w:rPr>
          <w:rFonts w:ascii="Arial" w:hAnsi="Arial"/>
          <w:b/>
          <w:spacing w:val="-15"/>
          <w:sz w:val="24"/>
        </w:rPr>
        <w:t> </w:t>
      </w:r>
      <w:r>
        <w:rPr>
          <w:rFonts w:ascii="Arial" w:hAnsi="Arial"/>
          <w:b/>
          <w:sz w:val="24"/>
        </w:rPr>
        <w:t>SOTO</w:t>
      </w:r>
      <w:r>
        <w:rPr>
          <w:rFonts w:ascii="Arial" w:hAnsi="Arial"/>
          <w:b/>
          <w:spacing w:val="-15"/>
          <w:sz w:val="24"/>
        </w:rPr>
        <w:t> </w:t>
      </w:r>
      <w:r>
        <w:rPr>
          <w:rFonts w:ascii="Arial" w:hAnsi="Arial"/>
          <w:b/>
          <w:sz w:val="24"/>
        </w:rPr>
        <w:t>COAGUILA DISTRITO NOTARIAL: AREQUIPA- CAMANÁ</w:t>
      </w:r>
    </w:p>
    <w:p>
      <w:pPr>
        <w:pStyle w:val="BodyText"/>
        <w:spacing w:before="144"/>
        <w:rPr>
          <w:rFonts w:ascii="Arial"/>
          <w:b/>
        </w:rPr>
      </w:pPr>
    </w:p>
    <w:p>
      <w:pPr>
        <w:pStyle w:val="ListParagraph"/>
        <w:numPr>
          <w:ilvl w:val="0"/>
          <w:numId w:val="18"/>
        </w:numPr>
        <w:tabs>
          <w:tab w:pos="607" w:val="left" w:leader="none"/>
        </w:tabs>
        <w:spacing w:line="364" w:lineRule="auto" w:before="0" w:after="0"/>
        <w:ind w:left="326" w:right="555" w:firstLine="15"/>
        <w:jc w:val="left"/>
        <w:rPr>
          <w:rFonts w:ascii="Arial" w:hAnsi="Arial"/>
          <w:b/>
          <w:sz w:val="24"/>
        </w:rPr>
      </w:pPr>
      <w:r>
        <w:rPr>
          <w:rFonts w:ascii="Arial" w:hAnsi="Arial"/>
          <w:b/>
          <w:sz w:val="24"/>
        </w:rPr>
        <w:t>¿Considera que existe algún tipo de relación entre el derecho de propiedad y la libre disposición de los bienes del testador? </w:t>
      </w:r>
      <w:r>
        <w:rPr>
          <w:sz w:val="24"/>
        </w:rPr>
        <w:t>Existe una relación directa, toda vez que, la libre disposición de los bienes del</w:t>
      </w:r>
      <w:r>
        <w:rPr>
          <w:spacing w:val="40"/>
          <w:sz w:val="24"/>
        </w:rPr>
        <w:t> </w:t>
      </w:r>
      <w:r>
        <w:rPr>
          <w:sz w:val="24"/>
        </w:rPr>
        <w:t>testador resulta una manifestación directa del derecho de propiedad que tiene el testador sobre los bienes que puede disponer, aunque este derecho de propiedad tenga el límite de la legitima de los herederos forzosos. </w:t>
      </w:r>
      <w:r>
        <w:rPr>
          <w:rFonts w:ascii="Arial" w:hAnsi="Arial"/>
          <w:b/>
          <w:sz w:val="24"/>
        </w:rPr>
        <w:t>2. En su experiencia,</w:t>
      </w:r>
      <w:r>
        <w:rPr>
          <w:rFonts w:ascii="Arial" w:hAnsi="Arial"/>
          <w:b/>
          <w:spacing w:val="-4"/>
          <w:sz w:val="24"/>
        </w:rPr>
        <w:t> </w:t>
      </w:r>
      <w:r>
        <w:rPr>
          <w:rFonts w:ascii="Arial" w:hAnsi="Arial"/>
          <w:b/>
          <w:sz w:val="24"/>
        </w:rPr>
        <w:t>¿Existe</w:t>
      </w:r>
      <w:r>
        <w:rPr>
          <w:rFonts w:ascii="Arial" w:hAnsi="Arial"/>
          <w:b/>
          <w:spacing w:val="-4"/>
          <w:sz w:val="24"/>
        </w:rPr>
        <w:t> </w:t>
      </w:r>
      <w:r>
        <w:rPr>
          <w:rFonts w:ascii="Arial" w:hAnsi="Arial"/>
          <w:b/>
          <w:sz w:val="24"/>
        </w:rPr>
        <w:t>descontento</w:t>
      </w:r>
      <w:r>
        <w:rPr>
          <w:rFonts w:ascii="Arial" w:hAnsi="Arial"/>
          <w:b/>
          <w:spacing w:val="-4"/>
          <w:sz w:val="24"/>
        </w:rPr>
        <w:t> </w:t>
      </w:r>
      <w:r>
        <w:rPr>
          <w:rFonts w:ascii="Arial" w:hAnsi="Arial"/>
          <w:b/>
          <w:sz w:val="24"/>
        </w:rPr>
        <w:t>por</w:t>
      </w:r>
      <w:r>
        <w:rPr>
          <w:rFonts w:ascii="Arial" w:hAnsi="Arial"/>
          <w:b/>
          <w:spacing w:val="-4"/>
          <w:sz w:val="24"/>
        </w:rPr>
        <w:t> </w:t>
      </w:r>
      <w:r>
        <w:rPr>
          <w:rFonts w:ascii="Arial" w:hAnsi="Arial"/>
          <w:b/>
          <w:sz w:val="24"/>
        </w:rPr>
        <w:t>parte</w:t>
      </w:r>
      <w:r>
        <w:rPr>
          <w:rFonts w:ascii="Arial" w:hAnsi="Arial"/>
          <w:b/>
          <w:spacing w:val="-4"/>
          <w:sz w:val="24"/>
        </w:rPr>
        <w:t> </w:t>
      </w:r>
      <w:r>
        <w:rPr>
          <w:rFonts w:ascii="Arial" w:hAnsi="Arial"/>
          <w:b/>
          <w:sz w:val="24"/>
        </w:rPr>
        <w:t>de</w:t>
      </w:r>
      <w:r>
        <w:rPr>
          <w:rFonts w:ascii="Arial" w:hAnsi="Arial"/>
          <w:b/>
          <w:spacing w:val="-4"/>
          <w:sz w:val="24"/>
        </w:rPr>
        <w:t> </w:t>
      </w:r>
      <w:r>
        <w:rPr>
          <w:rFonts w:ascii="Arial" w:hAnsi="Arial"/>
          <w:b/>
          <w:sz w:val="24"/>
        </w:rPr>
        <w:t>los</w:t>
      </w:r>
      <w:r>
        <w:rPr>
          <w:rFonts w:ascii="Arial" w:hAnsi="Arial"/>
          <w:b/>
          <w:spacing w:val="-4"/>
          <w:sz w:val="24"/>
        </w:rPr>
        <w:t> </w:t>
      </w:r>
      <w:r>
        <w:rPr>
          <w:rFonts w:ascii="Arial" w:hAnsi="Arial"/>
          <w:b/>
          <w:sz w:val="24"/>
        </w:rPr>
        <w:t>testadores</w:t>
      </w:r>
      <w:r>
        <w:rPr>
          <w:rFonts w:ascii="Arial" w:hAnsi="Arial"/>
          <w:b/>
          <w:spacing w:val="40"/>
          <w:sz w:val="24"/>
        </w:rPr>
        <w:t> </w:t>
      </w:r>
      <w:r>
        <w:rPr>
          <w:rFonts w:ascii="Arial" w:hAnsi="Arial"/>
          <w:b/>
          <w:sz w:val="24"/>
        </w:rPr>
        <w:t>al</w:t>
      </w:r>
      <w:r>
        <w:rPr>
          <w:rFonts w:ascii="Arial" w:hAnsi="Arial"/>
          <w:b/>
          <w:spacing w:val="-4"/>
          <w:sz w:val="24"/>
        </w:rPr>
        <w:t> </w:t>
      </w:r>
      <w:r>
        <w:rPr>
          <w:rFonts w:ascii="Arial" w:hAnsi="Arial"/>
          <w:b/>
          <w:sz w:val="24"/>
        </w:rPr>
        <w:t>no</w:t>
      </w:r>
      <w:r>
        <w:rPr>
          <w:rFonts w:ascii="Arial" w:hAnsi="Arial"/>
          <w:b/>
          <w:spacing w:val="-4"/>
          <w:sz w:val="24"/>
        </w:rPr>
        <w:t> </w:t>
      </w:r>
      <w:r>
        <w:rPr>
          <w:rFonts w:ascii="Arial" w:hAnsi="Arial"/>
          <w:b/>
          <w:sz w:val="24"/>
        </w:rPr>
        <w:t>poder disponer libremente más allá del tercio regulado por el Código</w:t>
      </w:r>
      <w:r>
        <w:rPr>
          <w:rFonts w:ascii="Arial" w:hAnsi="Arial"/>
          <w:b/>
          <w:spacing w:val="40"/>
          <w:sz w:val="24"/>
        </w:rPr>
        <w:t> </w:t>
      </w:r>
      <w:r>
        <w:rPr>
          <w:rFonts w:ascii="Arial" w:hAnsi="Arial"/>
          <w:b/>
          <w:sz w:val="24"/>
        </w:rPr>
        <w:t>Civil?</w:t>
      </w:r>
    </w:p>
    <w:p>
      <w:pPr>
        <w:pStyle w:val="BodyText"/>
        <w:spacing w:line="364" w:lineRule="auto" w:before="26"/>
        <w:ind w:left="326" w:right="370" w:firstLine="300"/>
        <w:jc w:val="both"/>
      </w:pPr>
      <w:r>
        <w:rPr/>
        <w:t>Hasta la fecha, son muchos los testadores que</w:t>
      </w:r>
      <w:r>
        <w:rPr>
          <w:spacing w:val="-3"/>
        </w:rPr>
        <w:t> </w:t>
      </w:r>
      <w:r>
        <w:rPr/>
        <w:t>han</w:t>
      </w:r>
      <w:r>
        <w:rPr>
          <w:spacing w:val="-3"/>
        </w:rPr>
        <w:t> </w:t>
      </w:r>
      <w:r>
        <w:rPr/>
        <w:t>llegado</w:t>
      </w:r>
      <w:r>
        <w:rPr>
          <w:spacing w:val="-3"/>
        </w:rPr>
        <w:t> </w:t>
      </w:r>
      <w:r>
        <w:rPr/>
        <w:t>a</w:t>
      </w:r>
      <w:r>
        <w:rPr>
          <w:spacing w:val="-3"/>
        </w:rPr>
        <w:t> </w:t>
      </w:r>
      <w:r>
        <w:rPr/>
        <w:t>manifestar</w:t>
      </w:r>
      <w:r>
        <w:rPr>
          <w:spacing w:val="-3"/>
        </w:rPr>
        <w:t> </w:t>
      </w:r>
      <w:r>
        <w:rPr/>
        <w:t>una incomodidad con ese aspecto; estos testadores han manifestado una directa incomodidad en relación a no poder disponer todos sus bienes en beneficio de personas que los han apoyado a lo largo de su vida, pues muchas veces sus herederos se desentienden</w:t>
      </w:r>
      <w:r>
        <w:rPr>
          <w:spacing w:val="-3"/>
        </w:rPr>
        <w:t> </w:t>
      </w:r>
      <w:r>
        <w:rPr/>
        <w:t>de</w:t>
      </w:r>
      <w:r>
        <w:rPr>
          <w:spacing w:val="-3"/>
        </w:rPr>
        <w:t> </w:t>
      </w:r>
      <w:r>
        <w:rPr/>
        <w:t>ellos</w:t>
      </w:r>
      <w:r>
        <w:rPr>
          <w:spacing w:val="-3"/>
        </w:rPr>
        <w:t> </w:t>
      </w:r>
      <w:r>
        <w:rPr/>
        <w:t>hasta</w:t>
      </w:r>
      <w:r>
        <w:rPr>
          <w:spacing w:val="-3"/>
        </w:rPr>
        <w:t> </w:t>
      </w:r>
      <w:r>
        <w:rPr/>
        <w:t>el</w:t>
      </w:r>
      <w:r>
        <w:rPr>
          <w:spacing w:val="-3"/>
        </w:rPr>
        <w:t> </w:t>
      </w:r>
      <w:r>
        <w:rPr/>
        <w:t>momento</w:t>
      </w:r>
      <w:r>
        <w:rPr>
          <w:spacing w:val="-3"/>
        </w:rPr>
        <w:t> </w:t>
      </w:r>
      <w:r>
        <w:rPr/>
        <w:t>de</w:t>
      </w:r>
      <w:r>
        <w:rPr>
          <w:spacing w:val="-3"/>
        </w:rPr>
        <w:t> </w:t>
      </w:r>
      <w:r>
        <w:rPr/>
        <w:t>su</w:t>
      </w:r>
      <w:r>
        <w:rPr>
          <w:spacing w:val="-3"/>
        </w:rPr>
        <w:t> </w:t>
      </w:r>
      <w:r>
        <w:rPr/>
        <w:t>fallecimiento</w:t>
      </w:r>
      <w:r>
        <w:rPr>
          <w:spacing w:val="-3"/>
        </w:rPr>
        <w:t> </w:t>
      </w:r>
      <w:r>
        <w:rPr/>
        <w:t>y</w:t>
      </w:r>
      <w:r>
        <w:rPr>
          <w:spacing w:val="-3"/>
        </w:rPr>
        <w:t> </w:t>
      </w:r>
      <w:r>
        <w:rPr/>
        <w:t>solo acuden en ese momento para hacer una repartición de todos los bienes que el testador ha logrado conseguir a lo largo de su vida.</w:t>
      </w:r>
    </w:p>
    <w:p>
      <w:pPr>
        <w:pStyle w:val="ListParagraph"/>
        <w:numPr>
          <w:ilvl w:val="0"/>
          <w:numId w:val="19"/>
        </w:numPr>
        <w:tabs>
          <w:tab w:pos="592" w:val="left" w:leader="none"/>
        </w:tabs>
        <w:spacing w:line="364" w:lineRule="auto" w:before="35" w:after="0"/>
        <w:ind w:left="326" w:right="432" w:firstLine="0"/>
        <w:jc w:val="left"/>
        <w:rPr>
          <w:sz w:val="24"/>
        </w:rPr>
      </w:pPr>
      <w:r>
        <w:rPr>
          <w:rFonts w:ascii="Arial" w:hAnsi="Arial"/>
          <w:b/>
          <w:sz w:val="24"/>
        </w:rPr>
        <w:t>En su experiencia ¿es común la realización de testamentos? </w:t>
      </w:r>
      <w:r>
        <w:rPr>
          <w:sz w:val="24"/>
        </w:rPr>
        <w:t>A lo largo de</w:t>
      </w:r>
      <w:r>
        <w:rPr>
          <w:spacing w:val="-3"/>
          <w:sz w:val="24"/>
        </w:rPr>
        <w:t> </w:t>
      </w:r>
      <w:r>
        <w:rPr>
          <w:sz w:val="24"/>
        </w:rPr>
        <w:t>los</w:t>
      </w:r>
      <w:r>
        <w:rPr>
          <w:spacing w:val="-3"/>
          <w:sz w:val="24"/>
        </w:rPr>
        <w:t> </w:t>
      </w:r>
      <w:r>
        <w:rPr>
          <w:sz w:val="24"/>
        </w:rPr>
        <w:t>años</w:t>
      </w:r>
      <w:r>
        <w:rPr>
          <w:spacing w:val="-3"/>
          <w:sz w:val="24"/>
        </w:rPr>
        <w:t> </w:t>
      </w:r>
      <w:r>
        <w:rPr>
          <w:sz w:val="24"/>
        </w:rPr>
        <w:t>las</w:t>
      </w:r>
      <w:r>
        <w:rPr>
          <w:spacing w:val="-3"/>
          <w:sz w:val="24"/>
        </w:rPr>
        <w:t> </w:t>
      </w:r>
      <w:r>
        <w:rPr>
          <w:sz w:val="24"/>
        </w:rPr>
        <w:t>personas</w:t>
      </w:r>
      <w:r>
        <w:rPr>
          <w:spacing w:val="-3"/>
          <w:sz w:val="24"/>
        </w:rPr>
        <w:t> </w:t>
      </w:r>
      <w:r>
        <w:rPr>
          <w:sz w:val="24"/>
        </w:rPr>
        <w:t>han</w:t>
      </w:r>
      <w:r>
        <w:rPr>
          <w:spacing w:val="-3"/>
          <w:sz w:val="24"/>
        </w:rPr>
        <w:t> </w:t>
      </w:r>
      <w:r>
        <w:rPr>
          <w:sz w:val="24"/>
        </w:rPr>
        <w:t>optado</w:t>
      </w:r>
      <w:r>
        <w:rPr>
          <w:spacing w:val="-3"/>
          <w:sz w:val="24"/>
        </w:rPr>
        <w:t> </w:t>
      </w:r>
      <w:r>
        <w:rPr>
          <w:sz w:val="24"/>
        </w:rPr>
        <w:t>en</w:t>
      </w:r>
      <w:r>
        <w:rPr>
          <w:spacing w:val="-3"/>
          <w:sz w:val="24"/>
        </w:rPr>
        <w:t> </w:t>
      </w:r>
      <w:r>
        <w:rPr>
          <w:sz w:val="24"/>
        </w:rPr>
        <w:t>mayor</w:t>
      </w:r>
      <w:r>
        <w:rPr>
          <w:spacing w:val="-3"/>
          <w:sz w:val="24"/>
        </w:rPr>
        <w:t> </w:t>
      </w:r>
      <w:r>
        <w:rPr>
          <w:sz w:val="24"/>
        </w:rPr>
        <w:t>cantidad</w:t>
      </w:r>
      <w:r>
        <w:rPr>
          <w:spacing w:val="-3"/>
          <w:sz w:val="24"/>
        </w:rPr>
        <w:t> </w:t>
      </w:r>
      <w:r>
        <w:rPr>
          <w:sz w:val="24"/>
        </w:rPr>
        <w:t>por</w:t>
      </w:r>
      <w:r>
        <w:rPr>
          <w:spacing w:val="-3"/>
          <w:sz w:val="24"/>
        </w:rPr>
        <w:t> </w:t>
      </w:r>
      <w:r>
        <w:rPr>
          <w:sz w:val="24"/>
        </w:rPr>
        <w:t>el</w:t>
      </w:r>
      <w:r>
        <w:rPr>
          <w:spacing w:val="40"/>
          <w:sz w:val="24"/>
        </w:rPr>
        <w:t> </w:t>
      </w:r>
      <w:r>
        <w:rPr>
          <w:sz w:val="24"/>
        </w:rPr>
        <w:t>otorgamiento</w:t>
      </w:r>
      <w:r>
        <w:rPr>
          <w:spacing w:val="-3"/>
          <w:sz w:val="24"/>
        </w:rPr>
        <w:t> </w:t>
      </w:r>
      <w:r>
        <w:rPr>
          <w:sz w:val="24"/>
        </w:rPr>
        <w:t>de testamentos en las notarías, pues resulta un medio más eficaz</w:t>
      </w:r>
      <w:r>
        <w:rPr>
          <w:spacing w:val="40"/>
          <w:sz w:val="24"/>
        </w:rPr>
        <w:t> </w:t>
      </w:r>
      <w:r>
        <w:rPr>
          <w:sz w:val="24"/>
        </w:rPr>
        <w:t>que potros pata la disposición de los bienes posterior a la muerte, además de</w:t>
      </w:r>
      <w:r>
        <w:rPr>
          <w:spacing w:val="40"/>
          <w:sz w:val="24"/>
        </w:rPr>
        <w:t> </w:t>
      </w:r>
      <w:r>
        <w:rPr>
          <w:sz w:val="24"/>
        </w:rPr>
        <w:t>resultar el medio más formal.</w:t>
      </w:r>
    </w:p>
    <w:p>
      <w:pPr>
        <w:pStyle w:val="Heading4"/>
        <w:numPr>
          <w:ilvl w:val="0"/>
          <w:numId w:val="19"/>
        </w:numPr>
        <w:tabs>
          <w:tab w:pos="592" w:val="left" w:leader="none"/>
        </w:tabs>
        <w:spacing w:line="367" w:lineRule="auto" w:before="29" w:after="0"/>
        <w:ind w:left="326" w:right="809" w:firstLine="0"/>
        <w:jc w:val="left"/>
      </w:pPr>
      <w:r>
        <w:rPr/>
        <w:t>¿Considera</w:t>
      </w:r>
      <w:r>
        <w:rPr>
          <w:spacing w:val="-4"/>
        </w:rPr>
        <w:t> </w:t>
      </w:r>
      <w:r>
        <w:rPr/>
        <w:t>usted,</w:t>
      </w:r>
      <w:r>
        <w:rPr>
          <w:spacing w:val="-4"/>
        </w:rPr>
        <w:t> </w:t>
      </w:r>
      <w:r>
        <w:rPr/>
        <w:t>equitativo</w:t>
      </w:r>
      <w:r>
        <w:rPr>
          <w:spacing w:val="-4"/>
        </w:rPr>
        <w:t> </w:t>
      </w:r>
      <w:r>
        <w:rPr/>
        <w:t>que</w:t>
      </w:r>
      <w:r>
        <w:rPr>
          <w:spacing w:val="-4"/>
        </w:rPr>
        <w:t> </w:t>
      </w:r>
      <w:r>
        <w:rPr/>
        <w:t>el</w:t>
      </w:r>
      <w:r>
        <w:rPr>
          <w:spacing w:val="-4"/>
        </w:rPr>
        <w:t> </w:t>
      </w:r>
      <w:r>
        <w:rPr/>
        <w:t>testador</w:t>
      </w:r>
      <w:r>
        <w:rPr>
          <w:spacing w:val="-4"/>
        </w:rPr>
        <w:t> </w:t>
      </w:r>
      <w:r>
        <w:rPr/>
        <w:t>solo</w:t>
      </w:r>
      <w:r>
        <w:rPr>
          <w:spacing w:val="-4"/>
        </w:rPr>
        <w:t> </w:t>
      </w:r>
      <w:r>
        <w:rPr/>
        <w:t>disponga</w:t>
      </w:r>
      <w:r>
        <w:rPr>
          <w:spacing w:val="-4"/>
        </w:rPr>
        <w:t> </w:t>
      </w:r>
      <w:r>
        <w:rPr/>
        <w:t>de</w:t>
      </w:r>
      <w:r>
        <w:rPr>
          <w:spacing w:val="-4"/>
        </w:rPr>
        <w:t> </w:t>
      </w:r>
      <w:r>
        <w:rPr/>
        <w:t>1/3</w:t>
      </w:r>
      <w:r>
        <w:rPr>
          <w:spacing w:val="-4"/>
        </w:rPr>
        <w:t> </w:t>
      </w:r>
      <w:r>
        <w:rPr/>
        <w:t>de sus bienes para su libre disposición?</w:t>
      </w:r>
    </w:p>
    <w:p>
      <w:pPr>
        <w:pStyle w:val="BodyText"/>
        <w:spacing w:line="355" w:lineRule="auto" w:before="24"/>
        <w:ind w:left="326" w:right="373" w:firstLine="285"/>
        <w:jc w:val="both"/>
      </w:pPr>
      <w:r>
        <w:rPr/>
        <w:t>Considero que</w:t>
      </w:r>
      <w:r>
        <w:rPr>
          <w:spacing w:val="-4"/>
        </w:rPr>
        <w:t> </w:t>
      </w:r>
      <w:r>
        <w:rPr/>
        <w:t>es</w:t>
      </w:r>
      <w:r>
        <w:rPr>
          <w:spacing w:val="-4"/>
        </w:rPr>
        <w:t> </w:t>
      </w:r>
      <w:r>
        <w:rPr/>
        <w:t>correcto,</w:t>
      </w:r>
      <w:r>
        <w:rPr>
          <w:spacing w:val="-4"/>
        </w:rPr>
        <w:t> </w:t>
      </w:r>
      <w:r>
        <w:rPr/>
        <w:t>pues,</w:t>
      </w:r>
      <w:r>
        <w:rPr>
          <w:spacing w:val="-4"/>
        </w:rPr>
        <w:t> </w:t>
      </w:r>
      <w:r>
        <w:rPr/>
        <w:t>no</w:t>
      </w:r>
      <w:r>
        <w:rPr>
          <w:spacing w:val="-4"/>
        </w:rPr>
        <w:t> </w:t>
      </w:r>
      <w:r>
        <w:rPr/>
        <w:t>podemos</w:t>
      </w:r>
      <w:r>
        <w:rPr>
          <w:spacing w:val="-4"/>
        </w:rPr>
        <w:t> </w:t>
      </w:r>
      <w:r>
        <w:rPr/>
        <w:t>privar</w:t>
      </w:r>
      <w:r>
        <w:rPr>
          <w:spacing w:val="-4"/>
        </w:rPr>
        <w:t> </w:t>
      </w:r>
      <w:r>
        <w:rPr/>
        <w:t>del</w:t>
      </w:r>
      <w:r>
        <w:rPr>
          <w:spacing w:val="-4"/>
        </w:rPr>
        <w:t> </w:t>
      </w:r>
      <w:r>
        <w:rPr/>
        <w:t>derecho</w:t>
      </w:r>
      <w:r>
        <w:rPr>
          <w:spacing w:val="-4"/>
        </w:rPr>
        <w:t> </w:t>
      </w:r>
      <w:r>
        <w:rPr/>
        <w:t>a</w:t>
      </w:r>
      <w:r>
        <w:rPr>
          <w:spacing w:val="-4"/>
        </w:rPr>
        <w:t> </w:t>
      </w:r>
      <w:r>
        <w:rPr/>
        <w:t>la</w:t>
      </w:r>
      <w:r>
        <w:rPr>
          <w:spacing w:val="-4"/>
        </w:rPr>
        <w:t> </w:t>
      </w:r>
      <w:r>
        <w:rPr/>
        <w:t>legitima a</w:t>
      </w:r>
      <w:r>
        <w:rPr>
          <w:spacing w:val="42"/>
        </w:rPr>
        <w:t> </w:t>
      </w:r>
      <w:r>
        <w:rPr/>
        <w:t>los</w:t>
      </w:r>
      <w:r>
        <w:rPr>
          <w:spacing w:val="44"/>
        </w:rPr>
        <w:t> </w:t>
      </w:r>
      <w:r>
        <w:rPr/>
        <w:t>herederos</w:t>
      </w:r>
      <w:r>
        <w:rPr>
          <w:spacing w:val="30"/>
        </w:rPr>
        <w:t> </w:t>
      </w:r>
      <w:r>
        <w:rPr/>
        <w:t>forzosos;</w:t>
      </w:r>
      <w:r>
        <w:rPr>
          <w:spacing w:val="30"/>
        </w:rPr>
        <w:t> </w:t>
      </w:r>
      <w:r>
        <w:rPr/>
        <w:t>sin</w:t>
      </w:r>
      <w:r>
        <w:rPr>
          <w:spacing w:val="30"/>
        </w:rPr>
        <w:t> </w:t>
      </w:r>
      <w:r>
        <w:rPr/>
        <w:t>embargo,</w:t>
      </w:r>
      <w:r>
        <w:rPr>
          <w:spacing w:val="30"/>
        </w:rPr>
        <w:t> </w:t>
      </w:r>
      <w:r>
        <w:rPr/>
        <w:t>este</w:t>
      </w:r>
      <w:r>
        <w:rPr>
          <w:spacing w:val="30"/>
        </w:rPr>
        <w:t> </w:t>
      </w:r>
      <w:r>
        <w:rPr/>
        <w:t>derecho</w:t>
      </w:r>
      <w:r>
        <w:rPr>
          <w:spacing w:val="30"/>
        </w:rPr>
        <w:t> </w:t>
      </w:r>
      <w:r>
        <w:rPr/>
        <w:t>a</w:t>
      </w:r>
      <w:r>
        <w:rPr>
          <w:spacing w:val="30"/>
        </w:rPr>
        <w:t> </w:t>
      </w:r>
      <w:r>
        <w:rPr/>
        <w:t>la</w:t>
      </w:r>
      <w:r>
        <w:rPr>
          <w:spacing w:val="30"/>
        </w:rPr>
        <w:t> </w:t>
      </w:r>
      <w:r>
        <w:rPr/>
        <w:t>legitima</w:t>
      </w:r>
      <w:r>
        <w:rPr>
          <w:spacing w:val="30"/>
        </w:rPr>
        <w:t> </w:t>
      </w:r>
      <w:r>
        <w:rPr/>
        <w:t>no</w:t>
      </w:r>
      <w:r>
        <w:rPr>
          <w:spacing w:val="30"/>
        </w:rPr>
        <w:t> </w:t>
      </w:r>
      <w:r>
        <w:rPr>
          <w:spacing w:val="-2"/>
        </w:rPr>
        <w:t>debería</w:t>
      </w:r>
    </w:p>
    <w:p>
      <w:pPr>
        <w:spacing w:after="0" w:line="355" w:lineRule="auto"/>
        <w:jc w:val="both"/>
        <w:sectPr>
          <w:pgSz w:w="11920" w:h="16840"/>
          <w:pgMar w:top="1940" w:bottom="280" w:left="1380" w:right="1280"/>
        </w:sectPr>
      </w:pPr>
    </w:p>
    <w:p>
      <w:pPr>
        <w:pStyle w:val="BodyText"/>
        <w:spacing w:line="364" w:lineRule="auto" w:before="67"/>
        <w:ind w:left="326"/>
      </w:pPr>
      <w:r>
        <w:rPr/>
        <w:t>restringir</w:t>
      </w:r>
      <w:r>
        <w:rPr>
          <w:spacing w:val="40"/>
        </w:rPr>
        <w:t> </w:t>
      </w:r>
      <w:r>
        <w:rPr/>
        <w:t>a</w:t>
      </w:r>
      <w:r>
        <w:rPr>
          <w:spacing w:val="40"/>
        </w:rPr>
        <w:t> </w:t>
      </w:r>
      <w:r>
        <w:rPr/>
        <w:t>tal</w:t>
      </w:r>
      <w:r>
        <w:rPr>
          <w:spacing w:val="40"/>
        </w:rPr>
        <w:t> </w:t>
      </w:r>
      <w:r>
        <w:rPr/>
        <w:t>extremo</w:t>
      </w:r>
      <w:r>
        <w:rPr>
          <w:spacing w:val="40"/>
        </w:rPr>
        <w:t> </w:t>
      </w:r>
      <w:r>
        <w:rPr/>
        <w:t>el</w:t>
      </w:r>
      <w:r>
        <w:rPr>
          <w:spacing w:val="40"/>
        </w:rPr>
        <w:t> </w:t>
      </w:r>
      <w:r>
        <w:rPr/>
        <w:t>derecho</w:t>
      </w:r>
      <w:r>
        <w:rPr>
          <w:spacing w:val="40"/>
        </w:rPr>
        <w:t> </w:t>
      </w:r>
      <w:r>
        <w:rPr/>
        <w:t>a</w:t>
      </w:r>
      <w:r>
        <w:rPr>
          <w:spacing w:val="40"/>
        </w:rPr>
        <w:t> </w:t>
      </w:r>
      <w:r>
        <w:rPr/>
        <w:t>la</w:t>
      </w:r>
      <w:r>
        <w:rPr>
          <w:spacing w:val="40"/>
        </w:rPr>
        <w:t> </w:t>
      </w:r>
      <w:r>
        <w:rPr/>
        <w:t>propiedad</w:t>
      </w:r>
      <w:r>
        <w:rPr>
          <w:spacing w:val="27"/>
        </w:rPr>
        <w:t> </w:t>
      </w:r>
      <w:r>
        <w:rPr/>
        <w:t>de</w:t>
      </w:r>
      <w:r>
        <w:rPr>
          <w:spacing w:val="27"/>
        </w:rPr>
        <w:t> </w:t>
      </w:r>
      <w:r>
        <w:rPr/>
        <w:t>los</w:t>
      </w:r>
      <w:r>
        <w:rPr>
          <w:spacing w:val="27"/>
        </w:rPr>
        <w:t> </w:t>
      </w:r>
      <w:r>
        <w:rPr/>
        <w:t>testadores,</w:t>
      </w:r>
      <w:r>
        <w:rPr>
          <w:spacing w:val="27"/>
        </w:rPr>
        <w:t> </w:t>
      </w:r>
      <w:r>
        <w:rPr/>
        <w:t>lo</w:t>
      </w:r>
      <w:r>
        <w:rPr>
          <w:spacing w:val="27"/>
        </w:rPr>
        <w:t> </w:t>
      </w:r>
      <w:r>
        <w:rPr/>
        <w:t>mejor </w:t>
      </w:r>
      <w:r>
        <w:rPr>
          <w:spacing w:val="-4"/>
        </w:rPr>
        <w:t>para</w:t>
      </w:r>
    </w:p>
    <w:p>
      <w:pPr>
        <w:pStyle w:val="BodyText"/>
        <w:spacing w:before="209"/>
        <w:ind w:left="4451"/>
      </w:pPr>
      <w:r>
        <w:rPr>
          <w:spacing w:val="-5"/>
        </w:rPr>
        <w:t>72</w:t>
      </w:r>
    </w:p>
    <w:p>
      <w:pPr>
        <w:pStyle w:val="BodyText"/>
        <w:spacing w:line="364" w:lineRule="auto" w:before="11"/>
        <w:ind w:left="326" w:firstLine="15"/>
      </w:pPr>
      <w:r>
        <w:rPr/>
        <w:t>un</w:t>
      </w:r>
      <w:r>
        <w:rPr>
          <w:spacing w:val="-3"/>
        </w:rPr>
        <w:t> </w:t>
      </w:r>
      <w:r>
        <w:rPr/>
        <w:t>equilibrio</w:t>
      </w:r>
      <w:r>
        <w:rPr>
          <w:spacing w:val="-3"/>
        </w:rPr>
        <w:t> </w:t>
      </w:r>
      <w:r>
        <w:rPr/>
        <w:t>resultaría</w:t>
      </w:r>
      <w:r>
        <w:rPr>
          <w:spacing w:val="-3"/>
        </w:rPr>
        <w:t> </w:t>
      </w:r>
      <w:r>
        <w:rPr/>
        <w:t>en</w:t>
      </w:r>
      <w:r>
        <w:rPr>
          <w:spacing w:val="-3"/>
        </w:rPr>
        <w:t> </w:t>
      </w:r>
      <w:r>
        <w:rPr/>
        <w:t>la</w:t>
      </w:r>
      <w:r>
        <w:rPr>
          <w:spacing w:val="-3"/>
        </w:rPr>
        <w:t> </w:t>
      </w:r>
      <w:r>
        <w:rPr/>
        <w:t>posibilidad</w:t>
      </w:r>
      <w:r>
        <w:rPr>
          <w:spacing w:val="-3"/>
        </w:rPr>
        <w:t> </w:t>
      </w:r>
      <w:r>
        <w:rPr/>
        <w:t>de</w:t>
      </w:r>
      <w:r>
        <w:rPr>
          <w:spacing w:val="-3"/>
        </w:rPr>
        <w:t> </w:t>
      </w:r>
      <w:r>
        <w:rPr/>
        <w:t>poder</w:t>
      </w:r>
      <w:r>
        <w:rPr>
          <w:spacing w:val="-3"/>
        </w:rPr>
        <w:t> </w:t>
      </w:r>
      <w:r>
        <w:rPr/>
        <w:t>disponer</w:t>
      </w:r>
      <w:r>
        <w:rPr>
          <w:spacing w:val="-3"/>
        </w:rPr>
        <w:t> </w:t>
      </w:r>
      <w:r>
        <w:rPr/>
        <w:t>de</w:t>
      </w:r>
      <w:r>
        <w:rPr>
          <w:spacing w:val="-3"/>
        </w:rPr>
        <w:t> </w:t>
      </w:r>
      <w:r>
        <w:rPr/>
        <w:t>hasta</w:t>
      </w:r>
      <w:r>
        <w:rPr>
          <w:spacing w:val="-3"/>
        </w:rPr>
        <w:t> </w:t>
      </w:r>
      <w:r>
        <w:rPr/>
        <w:t>un</w:t>
      </w:r>
      <w:r>
        <w:rPr>
          <w:spacing w:val="-3"/>
        </w:rPr>
        <w:t> </w:t>
      </w:r>
      <w:r>
        <w:rPr/>
        <w:t>medio</w:t>
      </w:r>
      <w:r>
        <w:rPr>
          <w:spacing w:val="-3"/>
        </w:rPr>
        <w:t> </w:t>
      </w:r>
      <w:r>
        <w:rPr/>
        <w:t>de todos los bienes del testador.</w:t>
      </w:r>
    </w:p>
    <w:p>
      <w:pPr>
        <w:pStyle w:val="Heading4"/>
        <w:numPr>
          <w:ilvl w:val="0"/>
          <w:numId w:val="19"/>
        </w:numPr>
        <w:tabs>
          <w:tab w:pos="652" w:val="left" w:leader="none"/>
        </w:tabs>
        <w:spacing w:line="362" w:lineRule="auto" w:before="28" w:after="0"/>
        <w:ind w:left="326" w:right="367" w:firstLine="0"/>
        <w:jc w:val="both"/>
      </w:pPr>
      <w:r>
        <w:rPr/>
        <w:t>¿Es necesaria una reforma legislativa con respecto al porcentaje de masa hereditaria destinada a la libre distribución del testador? De </w:t>
      </w:r>
      <w:r>
        <w:rPr/>
        <w:t>ser afirmativa la respuesta. En su opinión ¿Cuánto sería el porcentaje </w:t>
      </w:r>
      <w:r>
        <w:rPr>
          <w:spacing w:val="-2"/>
        </w:rPr>
        <w:t>adecuado?</w:t>
      </w:r>
    </w:p>
    <w:p>
      <w:pPr>
        <w:pStyle w:val="BodyText"/>
        <w:spacing w:line="362" w:lineRule="auto" w:before="29"/>
        <w:ind w:left="326" w:right="368" w:firstLine="285"/>
        <w:jc w:val="both"/>
      </w:pPr>
      <w:r>
        <w:rPr/>
        <w:t>Considero que, si es necesaria una reforma legislativa en relación a </w:t>
      </w:r>
      <w:r>
        <w:rPr/>
        <w:t>este punto, esta modificación debería estar orientada a que toda persona pueda disponer libremente hasta la mitad de todos sus bienes adquiridos en vida,</w:t>
      </w:r>
      <w:r>
        <w:rPr>
          <w:spacing w:val="-3"/>
        </w:rPr>
        <w:t> </w:t>
      </w:r>
      <w:r>
        <w:rPr/>
        <w:t>ello ampliaría el espectro de disponibilidad para el testador</w:t>
      </w:r>
      <w:r>
        <w:rPr>
          <w:spacing w:val="-3"/>
        </w:rPr>
        <w:t> </w:t>
      </w:r>
      <w:r>
        <w:rPr/>
        <w:t>sin</w:t>
      </w:r>
      <w:r>
        <w:rPr>
          <w:spacing w:val="-3"/>
        </w:rPr>
        <w:t> </w:t>
      </w:r>
      <w:r>
        <w:rPr/>
        <w:t>dejar</w:t>
      </w:r>
      <w:r>
        <w:rPr>
          <w:spacing w:val="-3"/>
        </w:rPr>
        <w:t> </w:t>
      </w:r>
      <w:r>
        <w:rPr/>
        <w:t>desamparados a los herederos forzosos que este pueda tener.</w:t>
      </w:r>
    </w:p>
    <w:p>
      <w:pPr>
        <w:pStyle w:val="BodyText"/>
        <w:spacing w:before="170"/>
      </w:pPr>
    </w:p>
    <w:p>
      <w:pPr>
        <w:pStyle w:val="Heading3"/>
        <w:spacing w:before="1"/>
        <w:ind w:left="326"/>
      </w:pPr>
      <w:r>
        <w:rPr>
          <w:spacing w:val="-2"/>
        </w:rPr>
        <w:t>CONCLUSIÓN</w:t>
      </w:r>
    </w:p>
    <w:p>
      <w:pPr>
        <w:pStyle w:val="BodyText"/>
        <w:spacing w:before="33"/>
        <w:rPr>
          <w:rFonts w:ascii="Arial"/>
          <w:b/>
        </w:rPr>
      </w:pPr>
    </w:p>
    <w:p>
      <w:pPr>
        <w:pStyle w:val="BodyText"/>
        <w:spacing w:line="364" w:lineRule="auto"/>
        <w:ind w:left="326" w:right="367"/>
        <w:jc w:val="both"/>
      </w:pPr>
      <w:r>
        <w:rPr/>
        <w:t>Se</w:t>
      </w:r>
      <w:r>
        <w:rPr>
          <w:spacing w:val="-3"/>
        </w:rPr>
        <w:t> </w:t>
      </w:r>
      <w:r>
        <w:rPr/>
        <w:t>concluye</w:t>
      </w:r>
      <w:r>
        <w:rPr>
          <w:spacing w:val="-3"/>
        </w:rPr>
        <w:t> </w:t>
      </w:r>
      <w:r>
        <w:rPr/>
        <w:t>que,</w:t>
      </w:r>
      <w:r>
        <w:rPr>
          <w:spacing w:val="-3"/>
        </w:rPr>
        <w:t> </w:t>
      </w:r>
      <w:r>
        <w:rPr/>
        <w:t>el</w:t>
      </w:r>
      <w:r>
        <w:rPr>
          <w:spacing w:val="-3"/>
        </w:rPr>
        <w:t> </w:t>
      </w:r>
      <w:r>
        <w:rPr/>
        <w:t>Notario</w:t>
      </w:r>
      <w:r>
        <w:rPr>
          <w:spacing w:val="-3"/>
        </w:rPr>
        <w:t> </w:t>
      </w:r>
      <w:r>
        <w:rPr/>
        <w:t>entrevistado</w:t>
      </w:r>
      <w:r>
        <w:rPr>
          <w:spacing w:val="-3"/>
        </w:rPr>
        <w:t> </w:t>
      </w:r>
      <w:r>
        <w:rPr/>
        <w:t>tiene</w:t>
      </w:r>
      <w:r>
        <w:rPr>
          <w:spacing w:val="-3"/>
        </w:rPr>
        <w:t> </w:t>
      </w:r>
      <w:r>
        <w:rPr/>
        <w:t>una</w:t>
      </w:r>
      <w:r>
        <w:rPr>
          <w:spacing w:val="-3"/>
        </w:rPr>
        <w:t> </w:t>
      </w:r>
      <w:r>
        <w:rPr/>
        <w:t>postura</w:t>
      </w:r>
      <w:r>
        <w:rPr>
          <w:spacing w:val="-3"/>
        </w:rPr>
        <w:t> </w:t>
      </w:r>
      <w:r>
        <w:rPr/>
        <w:t>totalmente</w:t>
      </w:r>
      <w:r>
        <w:rPr>
          <w:spacing w:val="-3"/>
        </w:rPr>
        <w:t> </w:t>
      </w:r>
      <w:r>
        <w:rPr/>
        <w:t>a</w:t>
      </w:r>
      <w:r>
        <w:rPr>
          <w:spacing w:val="-3"/>
        </w:rPr>
        <w:t> </w:t>
      </w:r>
      <w:r>
        <w:rPr/>
        <w:t>favor</w:t>
      </w:r>
      <w:r>
        <w:rPr>
          <w:spacing w:val="-3"/>
        </w:rPr>
        <w:t> </w:t>
      </w:r>
      <w:r>
        <w:rPr/>
        <w:t>de la modificatoria legislativa respecto al porcentaje de masa hereditaria de </w:t>
      </w:r>
      <w:r>
        <w:rPr/>
        <w:t>libre disposición por el testador, pues, considera que</w:t>
      </w:r>
      <w:r>
        <w:rPr>
          <w:spacing w:val="-4"/>
        </w:rPr>
        <w:t> </w:t>
      </w:r>
      <w:r>
        <w:rPr/>
        <w:t>el</w:t>
      </w:r>
      <w:r>
        <w:rPr>
          <w:spacing w:val="-4"/>
        </w:rPr>
        <w:t> </w:t>
      </w:r>
      <w:r>
        <w:rPr/>
        <w:t>asunto</w:t>
      </w:r>
      <w:r>
        <w:rPr>
          <w:spacing w:val="-4"/>
        </w:rPr>
        <w:t> </w:t>
      </w:r>
      <w:r>
        <w:rPr/>
        <w:t>de</w:t>
      </w:r>
      <w:r>
        <w:rPr>
          <w:spacing w:val="-4"/>
        </w:rPr>
        <w:t> </w:t>
      </w:r>
      <w:r>
        <w:rPr/>
        <w:t>la</w:t>
      </w:r>
      <w:r>
        <w:rPr>
          <w:spacing w:val="-4"/>
        </w:rPr>
        <w:t> </w:t>
      </w:r>
      <w:r>
        <w:rPr/>
        <w:t>libre</w:t>
      </w:r>
      <w:r>
        <w:rPr>
          <w:spacing w:val="-4"/>
        </w:rPr>
        <w:t> </w:t>
      </w:r>
      <w:r>
        <w:rPr/>
        <w:t>disposición de bienes mediante testamento merece modificatorias orientada a establecer que el testador pueda disponer de hasta la mitad de sus bienes, ampliando</w:t>
      </w:r>
      <w:r>
        <w:rPr>
          <w:spacing w:val="-3"/>
        </w:rPr>
        <w:t> </w:t>
      </w:r>
      <w:r>
        <w:rPr/>
        <w:t>así su ejercicio del derecho de propiedad sin dejar de respetar el derecho a la legitima de sus herederos forzosos.</w:t>
      </w:r>
    </w:p>
    <w:p>
      <w:pPr>
        <w:pStyle w:val="BodyText"/>
      </w:pPr>
    </w:p>
    <w:p>
      <w:pPr>
        <w:pStyle w:val="BodyText"/>
        <w:spacing w:before="208"/>
      </w:pPr>
    </w:p>
    <w:p>
      <w:pPr>
        <w:pStyle w:val="Heading3"/>
        <w:ind w:left="341"/>
      </w:pPr>
      <w:r>
        <w:rPr/>
        <w:t>ENTREVISTA</w:t>
      </w:r>
      <w:r>
        <w:rPr>
          <w:spacing w:val="-9"/>
        </w:rPr>
        <w:t> </w:t>
      </w:r>
      <w:r>
        <w:rPr/>
        <w:t>N°</w:t>
      </w:r>
      <w:r>
        <w:rPr>
          <w:spacing w:val="-9"/>
        </w:rPr>
        <w:t> </w:t>
      </w:r>
      <w:r>
        <w:rPr>
          <w:spacing w:val="-10"/>
        </w:rPr>
        <w:t>4</w:t>
      </w:r>
    </w:p>
    <w:p>
      <w:pPr>
        <w:spacing w:before="143"/>
        <w:ind w:left="326" w:right="0" w:firstLine="0"/>
        <w:jc w:val="left"/>
        <w:rPr>
          <w:rFonts w:ascii="Arial"/>
          <w:b/>
          <w:sz w:val="24"/>
        </w:rPr>
      </w:pPr>
      <w:r>
        <w:rPr>
          <w:rFonts w:ascii="Arial"/>
          <w:b/>
          <w:sz w:val="24"/>
        </w:rPr>
        <w:t>ABOGADO: MILAGROS SACSI </w:t>
      </w:r>
      <w:r>
        <w:rPr>
          <w:rFonts w:ascii="Arial"/>
          <w:b/>
          <w:spacing w:val="-2"/>
          <w:sz w:val="24"/>
        </w:rPr>
        <w:t>CHAUCCA</w:t>
      </w:r>
    </w:p>
    <w:p>
      <w:pPr>
        <w:pStyle w:val="BodyText"/>
        <w:rPr>
          <w:rFonts w:ascii="Arial"/>
          <w:b/>
        </w:rPr>
      </w:pPr>
    </w:p>
    <w:p>
      <w:pPr>
        <w:pStyle w:val="BodyText"/>
        <w:spacing w:before="6"/>
        <w:rPr>
          <w:rFonts w:ascii="Arial"/>
          <w:b/>
        </w:rPr>
      </w:pPr>
    </w:p>
    <w:p>
      <w:pPr>
        <w:pStyle w:val="Heading4"/>
        <w:numPr>
          <w:ilvl w:val="0"/>
          <w:numId w:val="20"/>
        </w:numPr>
        <w:tabs>
          <w:tab w:pos="607" w:val="left" w:leader="none"/>
        </w:tabs>
        <w:spacing w:line="357" w:lineRule="auto" w:before="0" w:after="0"/>
        <w:ind w:left="341" w:right="1274" w:firstLine="0"/>
        <w:jc w:val="left"/>
      </w:pPr>
      <w:r>
        <w:rPr/>
        <w:t>¿Considera</w:t>
      </w:r>
      <w:r>
        <w:rPr>
          <w:spacing w:val="-4"/>
        </w:rPr>
        <w:t> </w:t>
      </w:r>
      <w:r>
        <w:rPr/>
        <w:t>que</w:t>
      </w:r>
      <w:r>
        <w:rPr>
          <w:spacing w:val="-4"/>
        </w:rPr>
        <w:t> </w:t>
      </w:r>
      <w:r>
        <w:rPr/>
        <w:t>existe</w:t>
      </w:r>
      <w:r>
        <w:rPr>
          <w:spacing w:val="-4"/>
        </w:rPr>
        <w:t> </w:t>
      </w:r>
      <w:r>
        <w:rPr/>
        <w:t>algún</w:t>
      </w:r>
      <w:r>
        <w:rPr>
          <w:spacing w:val="-4"/>
        </w:rPr>
        <w:t> </w:t>
      </w:r>
      <w:r>
        <w:rPr/>
        <w:t>tipo</w:t>
      </w:r>
      <w:r>
        <w:rPr>
          <w:spacing w:val="-4"/>
        </w:rPr>
        <w:t> </w:t>
      </w:r>
      <w:r>
        <w:rPr/>
        <w:t>de</w:t>
      </w:r>
      <w:r>
        <w:rPr>
          <w:spacing w:val="-4"/>
        </w:rPr>
        <w:t> </w:t>
      </w:r>
      <w:r>
        <w:rPr/>
        <w:t>relación</w:t>
      </w:r>
      <w:r>
        <w:rPr>
          <w:spacing w:val="-4"/>
        </w:rPr>
        <w:t> </w:t>
      </w:r>
      <w:r>
        <w:rPr/>
        <w:t>entre</w:t>
      </w:r>
      <w:r>
        <w:rPr>
          <w:spacing w:val="-4"/>
        </w:rPr>
        <w:t> </w:t>
      </w:r>
      <w:r>
        <w:rPr/>
        <w:t>el</w:t>
      </w:r>
      <w:r>
        <w:rPr>
          <w:spacing w:val="-4"/>
        </w:rPr>
        <w:t> </w:t>
      </w:r>
      <w:r>
        <w:rPr/>
        <w:t>derecho</w:t>
      </w:r>
      <w:r>
        <w:rPr>
          <w:spacing w:val="-4"/>
        </w:rPr>
        <w:t> </w:t>
      </w:r>
      <w:r>
        <w:rPr/>
        <w:t>de propiedad y la libre disposición los bienes del testador?</w:t>
      </w:r>
    </w:p>
    <w:p>
      <w:pPr>
        <w:pStyle w:val="BodyText"/>
        <w:spacing w:line="360" w:lineRule="auto" w:before="37"/>
        <w:ind w:left="326" w:right="370" w:firstLine="300"/>
        <w:jc w:val="both"/>
      </w:pPr>
      <w:r>
        <w:rPr/>
        <w:t>En mi opinión sí existe una relación, porque parte de lo que implica </w:t>
      </w:r>
      <w:r>
        <w:rPr/>
        <w:t>el derecho</w:t>
      </w:r>
      <w:r>
        <w:rPr>
          <w:spacing w:val="40"/>
        </w:rPr>
        <w:t> </w:t>
      </w:r>
      <w:r>
        <w:rPr/>
        <w:t>de propiedad implica la enajenación de los bienes que el testador dispone,</w:t>
      </w:r>
      <w:r>
        <w:rPr>
          <w:spacing w:val="44"/>
        </w:rPr>
        <w:t>  </w:t>
      </w:r>
      <w:r>
        <w:rPr/>
        <w:t>sentido</w:t>
      </w:r>
      <w:r>
        <w:rPr>
          <w:spacing w:val="45"/>
        </w:rPr>
        <w:t> </w:t>
      </w:r>
      <w:r>
        <w:rPr/>
        <w:t>así</w:t>
      </w:r>
      <w:r>
        <w:rPr>
          <w:spacing w:val="44"/>
        </w:rPr>
        <w:t> </w:t>
      </w:r>
      <w:r>
        <w:rPr/>
        <w:t>existe</w:t>
      </w:r>
      <w:r>
        <w:rPr>
          <w:spacing w:val="44"/>
        </w:rPr>
        <w:t> </w:t>
      </w:r>
      <w:r>
        <w:rPr/>
        <w:t>una</w:t>
      </w:r>
      <w:r>
        <w:rPr>
          <w:spacing w:val="30"/>
        </w:rPr>
        <w:t> </w:t>
      </w:r>
      <w:r>
        <w:rPr/>
        <w:t>interrelación</w:t>
      </w:r>
      <w:r>
        <w:rPr>
          <w:spacing w:val="30"/>
        </w:rPr>
        <w:t> </w:t>
      </w:r>
      <w:r>
        <w:rPr/>
        <w:t>entre</w:t>
      </w:r>
      <w:r>
        <w:rPr>
          <w:spacing w:val="30"/>
        </w:rPr>
        <w:t> </w:t>
      </w:r>
      <w:r>
        <w:rPr/>
        <w:t>la</w:t>
      </w:r>
      <w:r>
        <w:rPr>
          <w:spacing w:val="30"/>
        </w:rPr>
        <w:t> </w:t>
      </w:r>
      <w:r>
        <w:rPr/>
        <w:t>capacidad</w:t>
      </w:r>
      <w:r>
        <w:rPr>
          <w:spacing w:val="30"/>
        </w:rPr>
        <w:t> </w:t>
      </w:r>
      <w:r>
        <w:rPr/>
        <w:t>que</w:t>
      </w:r>
      <w:r>
        <w:rPr>
          <w:spacing w:val="30"/>
        </w:rPr>
        <w:t> </w:t>
      </w:r>
      <w:r>
        <w:rPr/>
        <w:t>te</w:t>
      </w:r>
      <w:r>
        <w:rPr>
          <w:spacing w:val="30"/>
        </w:rPr>
        <w:t> </w:t>
      </w:r>
      <w:r>
        <w:rPr/>
        <w:t>da</w:t>
      </w:r>
      <w:r>
        <w:rPr>
          <w:spacing w:val="30"/>
        </w:rPr>
        <w:t> </w:t>
      </w:r>
      <w:r>
        <w:rPr>
          <w:spacing w:val="-5"/>
        </w:rPr>
        <w:t>la</w:t>
      </w:r>
    </w:p>
    <w:p>
      <w:pPr>
        <w:spacing w:after="0" w:line="360" w:lineRule="auto"/>
        <w:jc w:val="both"/>
        <w:sectPr>
          <w:pgSz w:w="11920" w:h="16840"/>
          <w:pgMar w:top="1340" w:bottom="280" w:left="1380" w:right="1280"/>
        </w:sectPr>
      </w:pPr>
    </w:p>
    <w:p>
      <w:pPr>
        <w:pStyle w:val="BodyText"/>
        <w:spacing w:line="364" w:lineRule="auto" w:before="67"/>
        <w:ind w:left="326" w:right="365"/>
      </w:pPr>
      <w:r>
        <w:rPr/>
        <w:t>propiedad</w:t>
      </w:r>
      <w:r>
        <w:rPr>
          <w:spacing w:val="80"/>
        </w:rPr>
        <w:t> </w:t>
      </w:r>
      <w:r>
        <w:rPr/>
        <w:t>para disponer de</w:t>
      </w:r>
      <w:r>
        <w:rPr>
          <w:spacing w:val="-3"/>
        </w:rPr>
        <w:t> </w:t>
      </w:r>
      <w:r>
        <w:rPr/>
        <w:t>sus</w:t>
      </w:r>
      <w:r>
        <w:rPr>
          <w:spacing w:val="-3"/>
        </w:rPr>
        <w:t> </w:t>
      </w:r>
      <w:r>
        <w:rPr/>
        <w:t>bienes</w:t>
      </w:r>
      <w:r>
        <w:rPr>
          <w:spacing w:val="-3"/>
        </w:rPr>
        <w:t> </w:t>
      </w:r>
      <w:r>
        <w:rPr/>
        <w:t>con</w:t>
      </w:r>
      <w:r>
        <w:rPr>
          <w:spacing w:val="-3"/>
        </w:rPr>
        <w:t> </w:t>
      </w:r>
      <w:r>
        <w:rPr/>
        <w:t>la</w:t>
      </w:r>
      <w:r>
        <w:rPr>
          <w:spacing w:val="-3"/>
        </w:rPr>
        <w:t> </w:t>
      </w:r>
      <w:r>
        <w:rPr/>
        <w:t>disposición</w:t>
      </w:r>
      <w:r>
        <w:rPr>
          <w:spacing w:val="-3"/>
        </w:rPr>
        <w:t> </w:t>
      </w:r>
      <w:r>
        <w:rPr/>
        <w:t>que</w:t>
      </w:r>
      <w:r>
        <w:rPr>
          <w:spacing w:val="-3"/>
        </w:rPr>
        <w:t> </w:t>
      </w:r>
      <w:r>
        <w:rPr/>
        <w:t>tiene</w:t>
      </w:r>
      <w:r>
        <w:rPr>
          <w:spacing w:val="-3"/>
        </w:rPr>
        <w:t> </w:t>
      </w:r>
      <w:r>
        <w:rPr/>
        <w:t>un</w:t>
      </w:r>
      <w:r>
        <w:rPr>
          <w:spacing w:val="-3"/>
        </w:rPr>
        <w:t> </w:t>
      </w:r>
      <w:r>
        <w:rPr/>
        <w:t>testador a la vez que</w:t>
      </w:r>
      <w:r>
        <w:rPr>
          <w:spacing w:val="40"/>
        </w:rPr>
        <w:t> </w:t>
      </w:r>
      <w:r>
        <w:rPr/>
        <w:t>hace su testamento.</w:t>
      </w:r>
    </w:p>
    <w:p>
      <w:pPr>
        <w:pStyle w:val="BodyText"/>
      </w:pPr>
    </w:p>
    <w:p>
      <w:pPr>
        <w:pStyle w:val="BodyText"/>
      </w:pPr>
    </w:p>
    <w:p>
      <w:pPr>
        <w:pStyle w:val="BodyText"/>
        <w:spacing w:before="48"/>
      </w:pPr>
    </w:p>
    <w:p>
      <w:pPr>
        <w:pStyle w:val="BodyText"/>
        <w:ind w:right="88"/>
        <w:jc w:val="center"/>
      </w:pPr>
      <w:r>
        <w:rPr>
          <w:spacing w:val="-5"/>
        </w:rPr>
        <w:t>73</w:t>
      </w:r>
    </w:p>
    <w:p>
      <w:pPr>
        <w:pStyle w:val="Heading4"/>
        <w:numPr>
          <w:ilvl w:val="0"/>
          <w:numId w:val="20"/>
        </w:numPr>
        <w:tabs>
          <w:tab w:pos="622" w:val="left" w:leader="none"/>
        </w:tabs>
        <w:spacing w:line="364" w:lineRule="auto" w:before="19" w:after="0"/>
        <w:ind w:left="326" w:right="373" w:firstLine="0"/>
        <w:jc w:val="both"/>
      </w:pPr>
      <w:r>
        <w:rPr/>
        <w:t>En su experiencia, ¿Existe descontento por parte de los testadores</w:t>
      </w:r>
      <w:r>
        <w:rPr>
          <w:spacing w:val="40"/>
        </w:rPr>
        <w:t> </w:t>
      </w:r>
      <w:r>
        <w:rPr/>
        <w:t>al no poder disponer libremente más allá del tercio regulado por el Código </w:t>
      </w:r>
      <w:r>
        <w:rPr>
          <w:spacing w:val="-2"/>
        </w:rPr>
        <w:t>Civil?</w:t>
      </w:r>
    </w:p>
    <w:p>
      <w:pPr>
        <w:pStyle w:val="BodyText"/>
        <w:spacing w:line="364" w:lineRule="auto" w:before="32"/>
        <w:ind w:left="326" w:right="368" w:firstLine="300"/>
        <w:jc w:val="both"/>
      </w:pPr>
      <w:r>
        <w:rPr/>
        <w:t>No hay un descontento, desde la perspectiva que son pocas las </w:t>
      </w:r>
      <w:r>
        <w:rPr/>
        <w:t>personas que</w:t>
      </w:r>
      <w:r>
        <w:rPr>
          <w:spacing w:val="80"/>
        </w:rPr>
        <w:t> </w:t>
      </w:r>
      <w:r>
        <w:rPr/>
        <w:t>se ven descontentos con el hecho de no dejar legado a sus hijos o a sus familiares y lo quieren dejar otras personas.</w:t>
      </w:r>
    </w:p>
    <w:p>
      <w:pPr>
        <w:pStyle w:val="ListParagraph"/>
        <w:numPr>
          <w:ilvl w:val="0"/>
          <w:numId w:val="20"/>
        </w:numPr>
        <w:tabs>
          <w:tab w:pos="326" w:val="left" w:leader="none"/>
          <w:tab w:pos="577" w:val="left" w:leader="none"/>
        </w:tabs>
        <w:spacing w:line="360" w:lineRule="auto" w:before="29" w:after="0"/>
        <w:ind w:left="326" w:right="543" w:hanging="15"/>
        <w:jc w:val="left"/>
        <w:rPr>
          <w:sz w:val="24"/>
        </w:rPr>
      </w:pPr>
      <w:r>
        <w:rPr>
          <w:rFonts w:ascii="Arial" w:hAnsi="Arial"/>
          <w:b/>
          <w:sz w:val="24"/>
        </w:rPr>
        <w:t>En</w:t>
      </w:r>
      <w:r>
        <w:rPr>
          <w:rFonts w:ascii="Arial" w:hAnsi="Arial"/>
          <w:b/>
          <w:spacing w:val="-4"/>
          <w:sz w:val="24"/>
        </w:rPr>
        <w:t> </w:t>
      </w:r>
      <w:r>
        <w:rPr>
          <w:rFonts w:ascii="Arial" w:hAnsi="Arial"/>
          <w:b/>
          <w:sz w:val="24"/>
        </w:rPr>
        <w:t>su</w:t>
      </w:r>
      <w:r>
        <w:rPr>
          <w:rFonts w:ascii="Arial" w:hAnsi="Arial"/>
          <w:b/>
          <w:spacing w:val="-4"/>
          <w:sz w:val="24"/>
        </w:rPr>
        <w:t> </w:t>
      </w:r>
      <w:r>
        <w:rPr>
          <w:rFonts w:ascii="Arial" w:hAnsi="Arial"/>
          <w:b/>
          <w:sz w:val="24"/>
        </w:rPr>
        <w:t>experiencia</w:t>
      </w:r>
      <w:r>
        <w:rPr>
          <w:rFonts w:ascii="Arial" w:hAnsi="Arial"/>
          <w:b/>
          <w:spacing w:val="-4"/>
          <w:sz w:val="24"/>
        </w:rPr>
        <w:t> </w:t>
      </w:r>
      <w:r>
        <w:rPr>
          <w:rFonts w:ascii="Arial" w:hAnsi="Arial"/>
          <w:b/>
          <w:sz w:val="24"/>
        </w:rPr>
        <w:t>¿es</w:t>
      </w:r>
      <w:r>
        <w:rPr>
          <w:rFonts w:ascii="Arial" w:hAnsi="Arial"/>
          <w:b/>
          <w:spacing w:val="-4"/>
          <w:sz w:val="24"/>
        </w:rPr>
        <w:t> </w:t>
      </w:r>
      <w:r>
        <w:rPr>
          <w:rFonts w:ascii="Arial" w:hAnsi="Arial"/>
          <w:b/>
          <w:sz w:val="24"/>
        </w:rPr>
        <w:t>común</w:t>
      </w:r>
      <w:r>
        <w:rPr>
          <w:rFonts w:ascii="Arial" w:hAnsi="Arial"/>
          <w:b/>
          <w:spacing w:val="-4"/>
          <w:sz w:val="24"/>
        </w:rPr>
        <w:t> </w:t>
      </w:r>
      <w:r>
        <w:rPr>
          <w:rFonts w:ascii="Arial" w:hAnsi="Arial"/>
          <w:b/>
          <w:sz w:val="24"/>
        </w:rPr>
        <w:t>la</w:t>
      </w:r>
      <w:r>
        <w:rPr>
          <w:rFonts w:ascii="Arial" w:hAnsi="Arial"/>
          <w:b/>
          <w:spacing w:val="-4"/>
          <w:sz w:val="24"/>
        </w:rPr>
        <w:t> </w:t>
      </w:r>
      <w:r>
        <w:rPr>
          <w:rFonts w:ascii="Arial" w:hAnsi="Arial"/>
          <w:b/>
          <w:sz w:val="24"/>
        </w:rPr>
        <w:t>realización</w:t>
      </w:r>
      <w:r>
        <w:rPr>
          <w:rFonts w:ascii="Arial" w:hAnsi="Arial"/>
          <w:b/>
          <w:spacing w:val="-4"/>
          <w:sz w:val="24"/>
        </w:rPr>
        <w:t> </w:t>
      </w:r>
      <w:r>
        <w:rPr>
          <w:rFonts w:ascii="Arial" w:hAnsi="Arial"/>
          <w:b/>
          <w:sz w:val="24"/>
        </w:rPr>
        <w:t>de</w:t>
      </w:r>
      <w:r>
        <w:rPr>
          <w:rFonts w:ascii="Arial" w:hAnsi="Arial"/>
          <w:b/>
          <w:spacing w:val="-4"/>
          <w:sz w:val="24"/>
        </w:rPr>
        <w:t> </w:t>
      </w:r>
      <w:r>
        <w:rPr>
          <w:rFonts w:ascii="Arial" w:hAnsi="Arial"/>
          <w:b/>
          <w:sz w:val="24"/>
        </w:rPr>
        <w:t>testamentos?</w:t>
      </w:r>
      <w:r>
        <w:rPr>
          <w:rFonts w:ascii="Arial" w:hAnsi="Arial"/>
          <w:b/>
          <w:spacing w:val="-4"/>
          <w:sz w:val="24"/>
        </w:rPr>
        <w:t> </w:t>
      </w:r>
      <w:r>
        <w:rPr>
          <w:sz w:val="24"/>
        </w:rPr>
        <w:t>No</w:t>
      </w:r>
      <w:r>
        <w:rPr>
          <w:spacing w:val="-4"/>
          <w:sz w:val="24"/>
        </w:rPr>
        <w:t> </w:t>
      </w:r>
      <w:r>
        <w:rPr>
          <w:sz w:val="24"/>
        </w:rPr>
        <w:t>es</w:t>
      </w:r>
      <w:r>
        <w:rPr>
          <w:spacing w:val="-4"/>
          <w:sz w:val="24"/>
        </w:rPr>
        <w:t> </w:t>
      </w:r>
      <w:r>
        <w:rPr>
          <w:sz w:val="24"/>
        </w:rPr>
        <w:t>muy común que las personas testen, es mucho más recurrente que se</w:t>
      </w:r>
      <w:r>
        <w:rPr>
          <w:spacing w:val="40"/>
          <w:sz w:val="24"/>
        </w:rPr>
        <w:t> </w:t>
      </w:r>
      <w:r>
        <w:rPr>
          <w:sz w:val="24"/>
        </w:rPr>
        <w:t>inicien procesos de sucesión intestada.</w:t>
      </w:r>
    </w:p>
    <w:p>
      <w:pPr>
        <w:pStyle w:val="Heading4"/>
        <w:numPr>
          <w:ilvl w:val="0"/>
          <w:numId w:val="20"/>
        </w:numPr>
        <w:tabs>
          <w:tab w:pos="592" w:val="left" w:leader="none"/>
        </w:tabs>
        <w:spacing w:line="364" w:lineRule="auto" w:before="35" w:after="0"/>
        <w:ind w:left="326" w:right="809" w:firstLine="0"/>
        <w:jc w:val="left"/>
      </w:pPr>
      <w:r>
        <w:rPr/>
        <w:t>¿Considera</w:t>
      </w:r>
      <w:r>
        <w:rPr>
          <w:spacing w:val="-4"/>
        </w:rPr>
        <w:t> </w:t>
      </w:r>
      <w:r>
        <w:rPr/>
        <w:t>usted,</w:t>
      </w:r>
      <w:r>
        <w:rPr>
          <w:spacing w:val="-4"/>
        </w:rPr>
        <w:t> </w:t>
      </w:r>
      <w:r>
        <w:rPr/>
        <w:t>equitativo</w:t>
      </w:r>
      <w:r>
        <w:rPr>
          <w:spacing w:val="-4"/>
        </w:rPr>
        <w:t> </w:t>
      </w:r>
      <w:r>
        <w:rPr/>
        <w:t>que</w:t>
      </w:r>
      <w:r>
        <w:rPr>
          <w:spacing w:val="-4"/>
        </w:rPr>
        <w:t> </w:t>
      </w:r>
      <w:r>
        <w:rPr/>
        <w:t>el</w:t>
      </w:r>
      <w:r>
        <w:rPr>
          <w:spacing w:val="-4"/>
        </w:rPr>
        <w:t> </w:t>
      </w:r>
      <w:r>
        <w:rPr/>
        <w:t>testador</w:t>
      </w:r>
      <w:r>
        <w:rPr>
          <w:spacing w:val="-4"/>
        </w:rPr>
        <w:t> </w:t>
      </w:r>
      <w:r>
        <w:rPr/>
        <w:t>solo</w:t>
      </w:r>
      <w:r>
        <w:rPr>
          <w:spacing w:val="-4"/>
        </w:rPr>
        <w:t> </w:t>
      </w:r>
      <w:r>
        <w:rPr/>
        <w:t>disponga</w:t>
      </w:r>
      <w:r>
        <w:rPr>
          <w:spacing w:val="-4"/>
        </w:rPr>
        <w:t> </w:t>
      </w:r>
      <w:r>
        <w:rPr/>
        <w:t>de</w:t>
      </w:r>
      <w:r>
        <w:rPr>
          <w:spacing w:val="-4"/>
        </w:rPr>
        <w:t> </w:t>
      </w:r>
      <w:r>
        <w:rPr/>
        <w:t>1/3</w:t>
      </w:r>
      <w:r>
        <w:rPr>
          <w:spacing w:val="-4"/>
        </w:rPr>
        <w:t> </w:t>
      </w:r>
      <w:r>
        <w:rPr/>
        <w:t>de sus bienes para su libre disposición?</w:t>
      </w:r>
    </w:p>
    <w:p>
      <w:pPr>
        <w:pStyle w:val="BodyText"/>
        <w:spacing w:line="364" w:lineRule="auto" w:before="33"/>
        <w:ind w:left="326" w:right="371" w:firstLine="285"/>
        <w:jc w:val="both"/>
      </w:pPr>
      <w:r>
        <w:rPr/>
        <w:t>Considero que, en una sociedad como la nuestra tan arraigada</w:t>
      </w:r>
      <w:r>
        <w:rPr>
          <w:spacing w:val="-3"/>
        </w:rPr>
        <w:t> </w:t>
      </w:r>
      <w:r>
        <w:rPr/>
        <w:t>todavía</w:t>
      </w:r>
      <w:r>
        <w:rPr>
          <w:spacing w:val="-3"/>
        </w:rPr>
        <w:t> </w:t>
      </w:r>
      <w:r>
        <w:rPr/>
        <w:t>a</w:t>
      </w:r>
      <w:r>
        <w:rPr>
          <w:spacing w:val="-3"/>
        </w:rPr>
        <w:t> </w:t>
      </w:r>
      <w:r>
        <w:rPr/>
        <w:t>las costumbres,</w:t>
      </w:r>
      <w:r>
        <w:rPr>
          <w:spacing w:val="-3"/>
        </w:rPr>
        <w:t> </w:t>
      </w:r>
      <w:r>
        <w:rPr/>
        <w:t>es</w:t>
      </w:r>
      <w:r>
        <w:rPr>
          <w:spacing w:val="-3"/>
        </w:rPr>
        <w:t> </w:t>
      </w:r>
      <w:r>
        <w:rPr/>
        <w:t>muy</w:t>
      </w:r>
      <w:r>
        <w:rPr>
          <w:spacing w:val="-3"/>
        </w:rPr>
        <w:t> </w:t>
      </w:r>
      <w:r>
        <w:rPr/>
        <w:t>común</w:t>
      </w:r>
      <w:r>
        <w:rPr>
          <w:spacing w:val="-3"/>
        </w:rPr>
        <w:t> </w:t>
      </w:r>
      <w:r>
        <w:rPr/>
        <w:t>que</w:t>
      </w:r>
      <w:r>
        <w:rPr>
          <w:spacing w:val="-3"/>
        </w:rPr>
        <w:t> </w:t>
      </w:r>
      <w:r>
        <w:rPr/>
        <w:t>las</w:t>
      </w:r>
      <w:r>
        <w:rPr>
          <w:spacing w:val="-3"/>
        </w:rPr>
        <w:t> </w:t>
      </w:r>
      <w:r>
        <w:rPr/>
        <w:t>personas,</w:t>
      </w:r>
      <w:r>
        <w:rPr>
          <w:spacing w:val="-3"/>
        </w:rPr>
        <w:t> </w:t>
      </w:r>
      <w:r>
        <w:rPr/>
        <w:t>posterior</w:t>
      </w:r>
      <w:r>
        <w:rPr>
          <w:spacing w:val="-3"/>
        </w:rPr>
        <w:t> </w:t>
      </w:r>
      <w:r>
        <w:rPr/>
        <w:t>a</w:t>
      </w:r>
      <w:r>
        <w:rPr>
          <w:spacing w:val="-3"/>
        </w:rPr>
        <w:t> </w:t>
      </w:r>
      <w:r>
        <w:rPr/>
        <w:t>su</w:t>
      </w:r>
      <w:r>
        <w:rPr>
          <w:spacing w:val="-3"/>
        </w:rPr>
        <w:t> </w:t>
      </w:r>
      <w:r>
        <w:rPr/>
        <w:t>muerte</w:t>
      </w:r>
      <w:r>
        <w:rPr>
          <w:spacing w:val="-3"/>
        </w:rPr>
        <w:t> </w:t>
      </w:r>
      <w:r>
        <w:rPr/>
        <w:t>deseen</w:t>
      </w:r>
      <w:r>
        <w:rPr>
          <w:spacing w:val="-3"/>
        </w:rPr>
        <w:t> </w:t>
      </w:r>
      <w:r>
        <w:rPr/>
        <w:t>que sus patrimonios queden en disponibilidad de sus familiares como los hijos. En ese sentido existen pocas personas que intenten distribuir todos sus bienes a terceras personas.</w:t>
      </w:r>
    </w:p>
    <w:p>
      <w:pPr>
        <w:pStyle w:val="Heading4"/>
        <w:numPr>
          <w:ilvl w:val="0"/>
          <w:numId w:val="20"/>
        </w:numPr>
        <w:tabs>
          <w:tab w:pos="652" w:val="left" w:leader="none"/>
        </w:tabs>
        <w:spacing w:line="362" w:lineRule="auto" w:before="29" w:after="0"/>
        <w:ind w:left="326" w:right="367" w:firstLine="0"/>
        <w:jc w:val="both"/>
      </w:pPr>
      <w:r>
        <w:rPr/>
        <w:t>¿Es necesaria una reforma legislativa con respecto al porcentaje de masa hereditaria destinada a la libre distribución del testador? De </w:t>
      </w:r>
      <w:r>
        <w:rPr/>
        <w:t>ser afirmativa la respuesta. En su opinión ¿Cuánto sería el porcentaje </w:t>
      </w:r>
      <w:r>
        <w:rPr>
          <w:spacing w:val="-2"/>
        </w:rPr>
        <w:t>adecuado?</w:t>
      </w:r>
    </w:p>
    <w:p>
      <w:pPr>
        <w:pStyle w:val="BodyText"/>
        <w:spacing w:line="362" w:lineRule="auto" w:before="28"/>
        <w:ind w:left="326" w:right="368" w:firstLine="300"/>
        <w:jc w:val="both"/>
      </w:pPr>
      <w:r>
        <w:rPr/>
        <w:t>En merito a la respuesta, de la pregunta 4 considero que no se debería realizar</w:t>
      </w:r>
      <w:r>
        <w:rPr>
          <w:spacing w:val="80"/>
        </w:rPr>
        <w:t> </w:t>
      </w:r>
      <w:r>
        <w:rPr/>
        <w:t>una reforma en ese sentido. Ya que nuestra realidad social y </w:t>
      </w:r>
      <w:r>
        <w:rPr/>
        <w:t>jurídica nos</w:t>
      </w:r>
      <w:r>
        <w:rPr>
          <w:spacing w:val="40"/>
        </w:rPr>
        <w:t> </w:t>
      </w:r>
      <w:r>
        <w:rPr/>
        <w:t>demuestra de que las personas prefieren dejar el patrimonio a sus hijos u otros</w:t>
      </w:r>
      <w:r>
        <w:rPr>
          <w:spacing w:val="40"/>
        </w:rPr>
        <w:t> </w:t>
      </w:r>
      <w:r>
        <w:rPr/>
        <w:t>de sus familiares y no simplemente disponer de todos ellos</w:t>
      </w:r>
    </w:p>
    <w:p>
      <w:pPr>
        <w:pStyle w:val="Heading3"/>
        <w:spacing w:before="28"/>
        <w:ind w:left="611"/>
      </w:pPr>
      <w:r>
        <w:rPr>
          <w:spacing w:val="-2"/>
        </w:rPr>
        <w:t>CONCLUSIÓN</w:t>
      </w:r>
    </w:p>
    <w:p>
      <w:pPr>
        <w:pStyle w:val="BodyText"/>
        <w:spacing w:line="364" w:lineRule="auto" w:before="146"/>
        <w:ind w:left="326" w:right="370" w:firstLine="300"/>
        <w:jc w:val="both"/>
      </w:pPr>
      <w:r>
        <w:rPr/>
        <w:t>De la entrevista realizada, se concluye que todavía las costumbres paternalistas todavía recaen e inciden en la población, en todo sentido que existe</w:t>
      </w:r>
      <w:r>
        <w:rPr>
          <w:spacing w:val="40"/>
        </w:rPr>
        <w:t> </w:t>
      </w:r>
      <w:r>
        <w:rPr/>
        <w:t>una tendencia de transmitir los bienes</w:t>
      </w:r>
      <w:r>
        <w:rPr>
          <w:spacing w:val="-3"/>
        </w:rPr>
        <w:t> </w:t>
      </w:r>
      <w:r>
        <w:rPr/>
        <w:t>de</w:t>
      </w:r>
      <w:r>
        <w:rPr>
          <w:spacing w:val="-3"/>
        </w:rPr>
        <w:t> </w:t>
      </w:r>
      <w:r>
        <w:rPr/>
        <w:t>manera</w:t>
      </w:r>
      <w:r>
        <w:rPr>
          <w:spacing w:val="-3"/>
        </w:rPr>
        <w:t> </w:t>
      </w:r>
      <w:r>
        <w:rPr/>
        <w:t>consanguínea</w:t>
      </w:r>
      <w:r>
        <w:rPr>
          <w:spacing w:val="-3"/>
        </w:rPr>
        <w:t> </w:t>
      </w:r>
      <w:r>
        <w:rPr/>
        <w:t>directa, es</w:t>
      </w:r>
      <w:r>
        <w:rPr>
          <w:spacing w:val="15"/>
        </w:rPr>
        <w:t> </w:t>
      </w:r>
      <w:r>
        <w:rPr/>
        <w:t>decir</w:t>
      </w:r>
      <w:r>
        <w:rPr>
          <w:spacing w:val="62"/>
          <w:w w:val="150"/>
        </w:rPr>
        <w:t> </w:t>
      </w:r>
      <w:r>
        <w:rPr/>
        <w:t>que</w:t>
      </w:r>
      <w:r>
        <w:rPr>
          <w:spacing w:val="15"/>
        </w:rPr>
        <w:t> </w:t>
      </w:r>
      <w:r>
        <w:rPr/>
        <w:t>los</w:t>
      </w:r>
      <w:r>
        <w:rPr>
          <w:spacing w:val="15"/>
        </w:rPr>
        <w:t> </w:t>
      </w:r>
      <w:r>
        <w:rPr/>
        <w:t>derechos y bienes obtenidos en vida que sean susceptibles </w:t>
      </w:r>
      <w:r>
        <w:rPr>
          <w:spacing w:val="-5"/>
        </w:rPr>
        <w:t>de</w:t>
      </w:r>
    </w:p>
    <w:p>
      <w:pPr>
        <w:spacing w:after="0" w:line="364" w:lineRule="auto"/>
        <w:jc w:val="both"/>
        <w:sectPr>
          <w:pgSz w:w="11920" w:h="16840"/>
          <w:pgMar w:top="1340" w:bottom="280" w:left="1380" w:right="1280"/>
        </w:sectPr>
      </w:pPr>
    </w:p>
    <w:p>
      <w:pPr>
        <w:pStyle w:val="BodyText"/>
        <w:spacing w:before="67"/>
        <w:ind w:left="326"/>
      </w:pPr>
      <w:r>
        <w:rPr/>
        <w:t>la</w:t>
      </w:r>
      <w:r>
        <w:rPr>
          <w:spacing w:val="66"/>
        </w:rPr>
        <w:t> </w:t>
      </w:r>
      <w:r>
        <w:rPr/>
        <w:t>sucesión recaigan sobre la esfera patrimonial de sus </w:t>
      </w:r>
      <w:r>
        <w:rPr>
          <w:spacing w:val="-2"/>
        </w:rPr>
        <w:t>herederos.</w:t>
      </w:r>
    </w:p>
    <w:p>
      <w:pPr>
        <w:pStyle w:val="BodyText"/>
      </w:pPr>
    </w:p>
    <w:p>
      <w:pPr>
        <w:pStyle w:val="BodyText"/>
      </w:pPr>
    </w:p>
    <w:p>
      <w:pPr>
        <w:pStyle w:val="BodyText"/>
      </w:pPr>
    </w:p>
    <w:p>
      <w:pPr>
        <w:pStyle w:val="BodyText"/>
      </w:pPr>
    </w:p>
    <w:p>
      <w:pPr>
        <w:pStyle w:val="BodyText"/>
      </w:pPr>
    </w:p>
    <w:p>
      <w:pPr>
        <w:pStyle w:val="BodyText"/>
        <w:spacing w:before="259"/>
      </w:pPr>
    </w:p>
    <w:p>
      <w:pPr>
        <w:pStyle w:val="BodyText"/>
        <w:ind w:right="88"/>
        <w:jc w:val="center"/>
      </w:pPr>
      <w:r>
        <w:rPr>
          <w:spacing w:val="-5"/>
        </w:rPr>
        <w:t>74</w:t>
      </w:r>
    </w:p>
    <w:p>
      <w:pPr>
        <w:spacing w:before="8"/>
        <w:ind w:left="341" w:right="0" w:firstLine="0"/>
        <w:jc w:val="left"/>
        <w:rPr>
          <w:rFonts w:ascii="Arial" w:hAnsi="Arial"/>
          <w:b/>
          <w:sz w:val="24"/>
        </w:rPr>
      </w:pPr>
      <w:r>
        <w:rPr>
          <w:rFonts w:ascii="Arial" w:hAnsi="Arial"/>
          <w:b/>
          <w:sz w:val="24"/>
        </w:rPr>
        <w:t>ENTREVISTA</w:t>
      </w:r>
      <w:r>
        <w:rPr>
          <w:rFonts w:ascii="Arial" w:hAnsi="Arial"/>
          <w:b/>
          <w:spacing w:val="-9"/>
          <w:sz w:val="24"/>
        </w:rPr>
        <w:t> </w:t>
      </w:r>
      <w:r>
        <w:rPr>
          <w:rFonts w:ascii="Arial" w:hAnsi="Arial"/>
          <w:b/>
          <w:sz w:val="24"/>
        </w:rPr>
        <w:t>N°</w:t>
      </w:r>
      <w:r>
        <w:rPr>
          <w:rFonts w:ascii="Arial" w:hAnsi="Arial"/>
          <w:b/>
          <w:spacing w:val="-9"/>
          <w:sz w:val="24"/>
        </w:rPr>
        <w:t> </w:t>
      </w:r>
      <w:r>
        <w:rPr>
          <w:rFonts w:ascii="Arial" w:hAnsi="Arial"/>
          <w:b/>
          <w:spacing w:val="-10"/>
          <w:sz w:val="24"/>
        </w:rPr>
        <w:t>5</w:t>
      </w:r>
    </w:p>
    <w:p>
      <w:pPr>
        <w:spacing w:before="144"/>
        <w:ind w:left="341" w:right="0" w:firstLine="0"/>
        <w:jc w:val="left"/>
        <w:rPr>
          <w:rFonts w:ascii="Arial"/>
          <w:b/>
          <w:sz w:val="24"/>
        </w:rPr>
      </w:pPr>
      <w:r>
        <w:rPr>
          <w:rFonts w:ascii="Arial"/>
          <w:b/>
          <w:sz w:val="24"/>
        </w:rPr>
        <w:t>REGISTRADOR: ERICK JUNIOR SALAS </w:t>
      </w:r>
      <w:r>
        <w:rPr>
          <w:rFonts w:ascii="Arial"/>
          <w:b/>
          <w:spacing w:val="-2"/>
          <w:sz w:val="24"/>
        </w:rPr>
        <w:t>CHAUPE</w:t>
      </w:r>
    </w:p>
    <w:p>
      <w:pPr>
        <w:spacing w:before="142"/>
        <w:ind w:left="326" w:right="0" w:firstLine="0"/>
        <w:jc w:val="left"/>
        <w:rPr>
          <w:rFonts w:ascii="Arial" w:hAnsi="Arial"/>
          <w:b/>
          <w:sz w:val="24"/>
        </w:rPr>
      </w:pPr>
      <w:r>
        <w:rPr>
          <w:rFonts w:ascii="Arial" w:hAnsi="Arial"/>
          <w:b/>
          <w:sz w:val="24"/>
        </w:rPr>
        <w:t>ZONA</w:t>
      </w:r>
      <w:r>
        <w:rPr>
          <w:rFonts w:ascii="Arial" w:hAnsi="Arial"/>
          <w:b/>
          <w:spacing w:val="-11"/>
          <w:sz w:val="24"/>
        </w:rPr>
        <w:t> </w:t>
      </w:r>
      <w:r>
        <w:rPr>
          <w:rFonts w:ascii="Arial" w:hAnsi="Arial"/>
          <w:b/>
          <w:sz w:val="24"/>
        </w:rPr>
        <w:t>REGISTRAL</w:t>
      </w:r>
      <w:r>
        <w:rPr>
          <w:rFonts w:ascii="Arial" w:hAnsi="Arial"/>
          <w:b/>
          <w:spacing w:val="-11"/>
          <w:sz w:val="24"/>
        </w:rPr>
        <w:t> </w:t>
      </w:r>
      <w:r>
        <w:rPr>
          <w:rFonts w:ascii="Arial" w:hAnsi="Arial"/>
          <w:b/>
          <w:sz w:val="24"/>
        </w:rPr>
        <w:t>XII</w:t>
      </w:r>
      <w:r>
        <w:rPr>
          <w:rFonts w:ascii="Arial" w:hAnsi="Arial"/>
          <w:b/>
          <w:spacing w:val="-11"/>
          <w:sz w:val="24"/>
        </w:rPr>
        <w:t> </w:t>
      </w:r>
      <w:r>
        <w:rPr>
          <w:rFonts w:ascii="Arial" w:hAnsi="Arial"/>
          <w:b/>
          <w:sz w:val="24"/>
        </w:rPr>
        <w:t>–</w:t>
      </w:r>
      <w:r>
        <w:rPr>
          <w:rFonts w:ascii="Arial" w:hAnsi="Arial"/>
          <w:b/>
          <w:spacing w:val="-11"/>
          <w:sz w:val="24"/>
        </w:rPr>
        <w:t> </w:t>
      </w:r>
      <w:r>
        <w:rPr>
          <w:rFonts w:ascii="Arial" w:hAnsi="Arial"/>
          <w:b/>
          <w:sz w:val="24"/>
        </w:rPr>
        <w:t>AREQUIPA,</w:t>
      </w:r>
      <w:r>
        <w:rPr>
          <w:rFonts w:ascii="Arial" w:hAnsi="Arial"/>
          <w:b/>
          <w:spacing w:val="-11"/>
          <w:sz w:val="24"/>
        </w:rPr>
        <w:t> </w:t>
      </w:r>
      <w:r>
        <w:rPr>
          <w:rFonts w:ascii="Arial" w:hAnsi="Arial"/>
          <w:b/>
          <w:sz w:val="24"/>
        </w:rPr>
        <w:t>ISLAY-</w:t>
      </w:r>
      <w:r>
        <w:rPr>
          <w:rFonts w:ascii="Arial" w:hAnsi="Arial"/>
          <w:b/>
          <w:spacing w:val="-2"/>
          <w:sz w:val="24"/>
        </w:rPr>
        <w:t>MOLLENDO</w:t>
      </w:r>
    </w:p>
    <w:p>
      <w:pPr>
        <w:pStyle w:val="Heading4"/>
        <w:numPr>
          <w:ilvl w:val="0"/>
          <w:numId w:val="21"/>
        </w:numPr>
        <w:tabs>
          <w:tab w:pos="607" w:val="left" w:leader="none"/>
          <w:tab w:pos="626" w:val="left" w:leader="none"/>
        </w:tabs>
        <w:spacing w:line="364" w:lineRule="auto" w:before="146" w:after="0"/>
        <w:ind w:left="626" w:right="1274" w:hanging="285"/>
        <w:jc w:val="left"/>
      </w:pPr>
      <w:r>
        <w:rPr/>
        <w:t>¿Considera</w:t>
      </w:r>
      <w:r>
        <w:rPr>
          <w:spacing w:val="-4"/>
        </w:rPr>
        <w:t> </w:t>
      </w:r>
      <w:r>
        <w:rPr/>
        <w:t>que</w:t>
      </w:r>
      <w:r>
        <w:rPr>
          <w:spacing w:val="-4"/>
        </w:rPr>
        <w:t> </w:t>
      </w:r>
      <w:r>
        <w:rPr/>
        <w:t>existe</w:t>
      </w:r>
      <w:r>
        <w:rPr>
          <w:spacing w:val="-4"/>
        </w:rPr>
        <w:t> </w:t>
      </w:r>
      <w:r>
        <w:rPr/>
        <w:t>algún</w:t>
      </w:r>
      <w:r>
        <w:rPr>
          <w:spacing w:val="-4"/>
        </w:rPr>
        <w:t> </w:t>
      </w:r>
      <w:r>
        <w:rPr/>
        <w:t>tipo</w:t>
      </w:r>
      <w:r>
        <w:rPr>
          <w:spacing w:val="-4"/>
        </w:rPr>
        <w:t> </w:t>
      </w:r>
      <w:r>
        <w:rPr/>
        <w:t>de</w:t>
      </w:r>
      <w:r>
        <w:rPr>
          <w:spacing w:val="-4"/>
        </w:rPr>
        <w:t> </w:t>
      </w:r>
      <w:r>
        <w:rPr/>
        <w:t>relación</w:t>
      </w:r>
      <w:r>
        <w:rPr>
          <w:spacing w:val="-4"/>
        </w:rPr>
        <w:t> </w:t>
      </w:r>
      <w:r>
        <w:rPr/>
        <w:t>entre</w:t>
      </w:r>
      <w:r>
        <w:rPr>
          <w:spacing w:val="-4"/>
        </w:rPr>
        <w:t> </w:t>
      </w:r>
      <w:r>
        <w:rPr/>
        <w:t>el</w:t>
      </w:r>
      <w:r>
        <w:rPr>
          <w:spacing w:val="-4"/>
        </w:rPr>
        <w:t> </w:t>
      </w:r>
      <w:r>
        <w:rPr/>
        <w:t>derecho</w:t>
      </w:r>
      <w:r>
        <w:rPr>
          <w:spacing w:val="-4"/>
        </w:rPr>
        <w:t> </w:t>
      </w:r>
      <w:r>
        <w:rPr/>
        <w:t>de propiedad y la libre disposición los bienes del testador?</w:t>
      </w:r>
    </w:p>
    <w:p>
      <w:pPr>
        <w:pStyle w:val="BodyText"/>
        <w:spacing w:line="364" w:lineRule="auto" w:before="33"/>
        <w:ind w:left="326" w:right="374" w:firstLine="300"/>
        <w:jc w:val="both"/>
      </w:pPr>
      <w:r>
        <w:rPr/>
        <w:t>Existe una relación intrínseca entre el derecho de propiedad y la libertad testamentaria, puesto que es la capacidad dispositiva la que se ejerce al momento</w:t>
      </w:r>
      <w:r>
        <w:rPr>
          <w:spacing w:val="-4"/>
        </w:rPr>
        <w:t> </w:t>
      </w:r>
      <w:r>
        <w:rPr/>
        <w:t>de</w:t>
      </w:r>
      <w:r>
        <w:rPr>
          <w:spacing w:val="-4"/>
        </w:rPr>
        <w:t> </w:t>
      </w:r>
      <w:r>
        <w:rPr/>
        <w:t>realizar</w:t>
      </w:r>
      <w:r>
        <w:rPr>
          <w:spacing w:val="-4"/>
        </w:rPr>
        <w:t> </w:t>
      </w:r>
      <w:r>
        <w:rPr/>
        <w:t>el</w:t>
      </w:r>
      <w:r>
        <w:rPr>
          <w:spacing w:val="-4"/>
        </w:rPr>
        <w:t> </w:t>
      </w:r>
      <w:r>
        <w:rPr/>
        <w:t>testamento,</w:t>
      </w:r>
      <w:r>
        <w:rPr>
          <w:spacing w:val="-4"/>
        </w:rPr>
        <w:t> </w:t>
      </w:r>
      <w:r>
        <w:rPr/>
        <w:t>esto</w:t>
      </w:r>
      <w:r>
        <w:rPr>
          <w:spacing w:val="-4"/>
        </w:rPr>
        <w:t> </w:t>
      </w:r>
      <w:r>
        <w:rPr/>
        <w:t>quiere</w:t>
      </w:r>
      <w:r>
        <w:rPr>
          <w:spacing w:val="-4"/>
        </w:rPr>
        <w:t> </w:t>
      </w:r>
      <w:r>
        <w:rPr/>
        <w:t>decir,</w:t>
      </w:r>
      <w:r>
        <w:rPr>
          <w:spacing w:val="-4"/>
        </w:rPr>
        <w:t> </w:t>
      </w:r>
      <w:r>
        <w:rPr/>
        <w:t>que</w:t>
      </w:r>
      <w:r>
        <w:rPr>
          <w:spacing w:val="-4"/>
        </w:rPr>
        <w:t> </w:t>
      </w:r>
      <w:r>
        <w:rPr/>
        <w:t>cuando</w:t>
      </w:r>
      <w:r>
        <w:rPr>
          <w:spacing w:val="-4"/>
        </w:rPr>
        <w:t> </w:t>
      </w:r>
      <w:r>
        <w:rPr/>
        <w:t>uno</w:t>
      </w:r>
      <w:r>
        <w:rPr>
          <w:spacing w:val="-4"/>
        </w:rPr>
        <w:t> </w:t>
      </w:r>
      <w:r>
        <w:rPr/>
        <w:t>realiza</w:t>
      </w:r>
      <w:r>
        <w:rPr>
          <w:spacing w:val="-4"/>
        </w:rPr>
        <w:t> </w:t>
      </w:r>
      <w:r>
        <w:rPr/>
        <w:t>un testamento, a la vez está expresando la potestad de disponer que tiene sobre los bienes que son parte de su patrimonio.</w:t>
      </w:r>
    </w:p>
    <w:p>
      <w:pPr>
        <w:pStyle w:val="Heading4"/>
        <w:numPr>
          <w:ilvl w:val="0"/>
          <w:numId w:val="21"/>
        </w:numPr>
        <w:tabs>
          <w:tab w:pos="592" w:val="left" w:leader="none"/>
          <w:tab w:pos="611" w:val="left" w:leader="none"/>
        </w:tabs>
        <w:spacing w:line="360" w:lineRule="auto" w:before="29" w:after="0"/>
        <w:ind w:left="611" w:right="368" w:hanging="285"/>
        <w:jc w:val="both"/>
      </w:pPr>
      <w:r>
        <w:rPr/>
        <w:t>En</w:t>
      </w:r>
      <w:r>
        <w:rPr>
          <w:spacing w:val="-4"/>
        </w:rPr>
        <w:t> </w:t>
      </w:r>
      <w:r>
        <w:rPr/>
        <w:t>su</w:t>
      </w:r>
      <w:r>
        <w:rPr>
          <w:spacing w:val="-4"/>
        </w:rPr>
        <w:t> </w:t>
      </w:r>
      <w:r>
        <w:rPr/>
        <w:t>experiencia,</w:t>
      </w:r>
      <w:r>
        <w:rPr>
          <w:spacing w:val="-4"/>
        </w:rPr>
        <w:t> </w:t>
      </w:r>
      <w:r>
        <w:rPr/>
        <w:t>¿Existe</w:t>
      </w:r>
      <w:r>
        <w:rPr>
          <w:spacing w:val="-4"/>
        </w:rPr>
        <w:t> </w:t>
      </w:r>
      <w:r>
        <w:rPr/>
        <w:t>descontento</w:t>
      </w:r>
      <w:r>
        <w:rPr>
          <w:spacing w:val="-4"/>
        </w:rPr>
        <w:t> </w:t>
      </w:r>
      <w:r>
        <w:rPr/>
        <w:t>por</w:t>
      </w:r>
      <w:r>
        <w:rPr>
          <w:spacing w:val="-4"/>
        </w:rPr>
        <w:t> </w:t>
      </w:r>
      <w:r>
        <w:rPr/>
        <w:t>parte</w:t>
      </w:r>
      <w:r>
        <w:rPr>
          <w:spacing w:val="-4"/>
        </w:rPr>
        <w:t> </w:t>
      </w:r>
      <w:r>
        <w:rPr/>
        <w:t>de</w:t>
      </w:r>
      <w:r>
        <w:rPr>
          <w:spacing w:val="-4"/>
        </w:rPr>
        <w:t> </w:t>
      </w:r>
      <w:r>
        <w:rPr/>
        <w:t>los</w:t>
      </w:r>
      <w:r>
        <w:rPr>
          <w:spacing w:val="-4"/>
        </w:rPr>
        <w:t> </w:t>
      </w:r>
      <w:r>
        <w:rPr/>
        <w:t>testadores</w:t>
      </w:r>
      <w:r>
        <w:rPr>
          <w:spacing w:val="-4"/>
        </w:rPr>
        <w:t> </w:t>
      </w:r>
      <w:r>
        <w:rPr/>
        <w:t>al</w:t>
      </w:r>
      <w:r>
        <w:rPr>
          <w:spacing w:val="-4"/>
        </w:rPr>
        <w:t> </w:t>
      </w:r>
      <w:r>
        <w:rPr/>
        <w:t>no poder disponer libremente más allá del tercio regulado por el Código </w:t>
      </w:r>
      <w:r>
        <w:rPr>
          <w:spacing w:val="-2"/>
        </w:rPr>
        <w:t>Civil?</w:t>
      </w:r>
    </w:p>
    <w:p>
      <w:pPr>
        <w:pStyle w:val="BodyText"/>
        <w:spacing w:line="364" w:lineRule="auto" w:before="35"/>
        <w:ind w:left="326" w:right="367" w:firstLine="300"/>
        <w:jc w:val="both"/>
      </w:pPr>
      <w:r>
        <w:rPr/>
        <w:t>No existe un descontento en un sentido estricto, lo que existe es un desconocimiento de las normas que regulan el testamento y el derecho sucesorio</w:t>
      </w:r>
      <w:r>
        <w:rPr>
          <w:spacing w:val="40"/>
        </w:rPr>
        <w:t> </w:t>
      </w:r>
      <w:r>
        <w:rPr/>
        <w:t>en general, por lo que, al momento de poner en conocimiento de la regulación</w:t>
      </w:r>
      <w:r>
        <w:rPr>
          <w:spacing w:val="40"/>
        </w:rPr>
        <w:t> </w:t>
      </w:r>
      <w:r>
        <w:rPr/>
        <w:t>sucesoria, las personas se exponen frente</w:t>
      </w:r>
      <w:r>
        <w:rPr>
          <w:spacing w:val="-3"/>
        </w:rPr>
        <w:t> </w:t>
      </w:r>
      <w:r>
        <w:rPr/>
        <w:t>a</w:t>
      </w:r>
      <w:r>
        <w:rPr>
          <w:spacing w:val="-3"/>
        </w:rPr>
        <w:t> </w:t>
      </w:r>
      <w:r>
        <w:rPr/>
        <w:t>una</w:t>
      </w:r>
      <w:r>
        <w:rPr>
          <w:spacing w:val="-3"/>
        </w:rPr>
        <w:t> </w:t>
      </w:r>
      <w:r>
        <w:rPr/>
        <w:t>realidad</w:t>
      </w:r>
      <w:r>
        <w:rPr>
          <w:spacing w:val="-3"/>
        </w:rPr>
        <w:t> </w:t>
      </w:r>
      <w:r>
        <w:rPr/>
        <w:t>que</w:t>
      </w:r>
      <w:r>
        <w:rPr>
          <w:spacing w:val="-3"/>
        </w:rPr>
        <w:t> </w:t>
      </w:r>
      <w:r>
        <w:rPr/>
        <w:t>no</w:t>
      </w:r>
      <w:r>
        <w:rPr>
          <w:spacing w:val="-3"/>
        </w:rPr>
        <w:t> </w:t>
      </w:r>
      <w:r>
        <w:rPr/>
        <w:t>es equivalente</w:t>
      </w:r>
      <w:r>
        <w:rPr>
          <w:spacing w:val="40"/>
        </w:rPr>
        <w:t> </w:t>
      </w:r>
      <w:r>
        <w:rPr/>
        <w:t>al ideal que ellos tenían al momento de querer testar.</w:t>
      </w:r>
    </w:p>
    <w:p>
      <w:pPr>
        <w:pStyle w:val="ListParagraph"/>
        <w:numPr>
          <w:ilvl w:val="0"/>
          <w:numId w:val="21"/>
        </w:numPr>
        <w:tabs>
          <w:tab w:pos="592" w:val="left" w:leader="none"/>
        </w:tabs>
        <w:spacing w:line="364" w:lineRule="auto" w:before="30" w:after="0"/>
        <w:ind w:left="326" w:right="499" w:firstLine="0"/>
        <w:jc w:val="left"/>
        <w:rPr>
          <w:sz w:val="24"/>
        </w:rPr>
      </w:pPr>
      <w:r>
        <w:rPr>
          <w:rFonts w:ascii="Arial" w:hAnsi="Arial"/>
          <w:b/>
          <w:sz w:val="24"/>
        </w:rPr>
        <w:t>En su experiencia ¿es común la realización de testamentos? </w:t>
      </w:r>
      <w:r>
        <w:rPr>
          <w:sz w:val="24"/>
        </w:rPr>
        <w:t>No es una verdad oculta el hecho que los ciudadanos peruanos no estén</w:t>
      </w:r>
      <w:r>
        <w:rPr>
          <w:spacing w:val="40"/>
          <w:sz w:val="24"/>
        </w:rPr>
        <w:t> </w:t>
      </w:r>
      <w:r>
        <w:rPr>
          <w:sz w:val="24"/>
        </w:rPr>
        <w:t>acostumbrados a</w:t>
      </w:r>
      <w:r>
        <w:rPr>
          <w:spacing w:val="-4"/>
          <w:sz w:val="24"/>
        </w:rPr>
        <w:t> </w:t>
      </w:r>
      <w:r>
        <w:rPr>
          <w:sz w:val="24"/>
        </w:rPr>
        <w:t>testar,</w:t>
      </w:r>
      <w:r>
        <w:rPr>
          <w:spacing w:val="-4"/>
          <w:sz w:val="24"/>
        </w:rPr>
        <w:t> </w:t>
      </w:r>
      <w:r>
        <w:rPr>
          <w:sz w:val="24"/>
        </w:rPr>
        <w:t>sin</w:t>
      </w:r>
      <w:r>
        <w:rPr>
          <w:spacing w:val="-4"/>
          <w:sz w:val="24"/>
        </w:rPr>
        <w:t> </w:t>
      </w:r>
      <w:r>
        <w:rPr>
          <w:sz w:val="24"/>
        </w:rPr>
        <w:t>embargo,</w:t>
      </w:r>
      <w:r>
        <w:rPr>
          <w:spacing w:val="-4"/>
          <w:sz w:val="24"/>
        </w:rPr>
        <w:t> </w:t>
      </w:r>
      <w:r>
        <w:rPr>
          <w:sz w:val="24"/>
        </w:rPr>
        <w:t>esto</w:t>
      </w:r>
      <w:r>
        <w:rPr>
          <w:spacing w:val="-4"/>
          <w:sz w:val="24"/>
        </w:rPr>
        <w:t> </w:t>
      </w:r>
      <w:r>
        <w:rPr>
          <w:sz w:val="24"/>
        </w:rPr>
        <w:t>puede</w:t>
      </w:r>
      <w:r>
        <w:rPr>
          <w:spacing w:val="-4"/>
          <w:sz w:val="24"/>
        </w:rPr>
        <w:t> </w:t>
      </w:r>
      <w:r>
        <w:rPr>
          <w:sz w:val="24"/>
        </w:rPr>
        <w:t>deberse</w:t>
      </w:r>
      <w:r>
        <w:rPr>
          <w:spacing w:val="-4"/>
          <w:sz w:val="24"/>
        </w:rPr>
        <w:t> </w:t>
      </w:r>
      <w:r>
        <w:rPr>
          <w:sz w:val="24"/>
        </w:rPr>
        <w:t>a</w:t>
      </w:r>
      <w:r>
        <w:rPr>
          <w:spacing w:val="-4"/>
          <w:sz w:val="24"/>
        </w:rPr>
        <w:t> </w:t>
      </w:r>
      <w:r>
        <w:rPr>
          <w:sz w:val="24"/>
        </w:rPr>
        <w:t>diversos</w:t>
      </w:r>
      <w:r>
        <w:rPr>
          <w:spacing w:val="-4"/>
          <w:sz w:val="24"/>
        </w:rPr>
        <w:t> </w:t>
      </w:r>
      <w:r>
        <w:rPr>
          <w:sz w:val="24"/>
        </w:rPr>
        <w:t>factores,</w:t>
      </w:r>
      <w:r>
        <w:rPr>
          <w:spacing w:val="40"/>
          <w:sz w:val="24"/>
        </w:rPr>
        <w:t> </w:t>
      </w:r>
      <w:r>
        <w:rPr>
          <w:sz w:val="24"/>
        </w:rPr>
        <w:t>uno</w:t>
      </w:r>
      <w:r>
        <w:rPr>
          <w:spacing w:val="-4"/>
          <w:sz w:val="24"/>
        </w:rPr>
        <w:t> </w:t>
      </w:r>
      <w:r>
        <w:rPr>
          <w:sz w:val="24"/>
        </w:rPr>
        <w:t>ya</w:t>
      </w:r>
      <w:r>
        <w:rPr>
          <w:spacing w:val="-4"/>
          <w:sz w:val="24"/>
        </w:rPr>
        <w:t> </w:t>
      </w:r>
      <w:r>
        <w:rPr>
          <w:sz w:val="24"/>
        </w:rPr>
        <w:t>anotado el cual es el desconocimiento de las normas que regulan el</w:t>
      </w:r>
      <w:r>
        <w:rPr>
          <w:spacing w:val="40"/>
          <w:sz w:val="24"/>
        </w:rPr>
        <w:t> </w:t>
      </w:r>
      <w:r>
        <w:rPr>
          <w:sz w:val="24"/>
        </w:rPr>
        <w:t>procedimiento, el otro puede encontrar sentido en una apatía por realizar actos</w:t>
      </w:r>
      <w:r>
        <w:rPr>
          <w:spacing w:val="40"/>
          <w:sz w:val="24"/>
        </w:rPr>
        <w:t> </w:t>
      </w:r>
      <w:r>
        <w:rPr>
          <w:sz w:val="24"/>
        </w:rPr>
        <w:t>que no son considerados necesarios para el desarrollo de la persona en</w:t>
      </w:r>
      <w:r>
        <w:rPr>
          <w:spacing w:val="40"/>
          <w:sz w:val="24"/>
        </w:rPr>
        <w:t> </w:t>
      </w:r>
      <w:r>
        <w:rPr>
          <w:sz w:val="24"/>
        </w:rPr>
        <w:t>sociedad, entre otros que pueden ser anotados mediante una investigación</w:t>
      </w:r>
      <w:r>
        <w:rPr>
          <w:spacing w:val="40"/>
          <w:sz w:val="24"/>
        </w:rPr>
        <w:t> </w:t>
      </w:r>
      <w:r>
        <w:rPr>
          <w:sz w:val="24"/>
        </w:rPr>
        <w:t>exhaustiva del </w:t>
      </w:r>
      <w:r>
        <w:rPr>
          <w:spacing w:val="-2"/>
          <w:sz w:val="24"/>
        </w:rPr>
        <w:t>tema.</w:t>
      </w:r>
    </w:p>
    <w:p>
      <w:pPr>
        <w:pStyle w:val="Heading4"/>
        <w:numPr>
          <w:ilvl w:val="0"/>
          <w:numId w:val="21"/>
        </w:numPr>
        <w:tabs>
          <w:tab w:pos="592" w:val="left" w:leader="none"/>
          <w:tab w:pos="626" w:val="left" w:leader="none"/>
        </w:tabs>
        <w:spacing w:line="367" w:lineRule="auto" w:before="19" w:after="0"/>
        <w:ind w:left="626" w:right="809" w:hanging="300"/>
        <w:jc w:val="left"/>
      </w:pPr>
      <w:r>
        <w:rPr/>
        <w:t>¿Considera</w:t>
      </w:r>
      <w:r>
        <w:rPr>
          <w:spacing w:val="-4"/>
        </w:rPr>
        <w:t> </w:t>
      </w:r>
      <w:r>
        <w:rPr/>
        <w:t>usted,</w:t>
      </w:r>
      <w:r>
        <w:rPr>
          <w:spacing w:val="-4"/>
        </w:rPr>
        <w:t> </w:t>
      </w:r>
      <w:r>
        <w:rPr/>
        <w:t>equitativo</w:t>
      </w:r>
      <w:r>
        <w:rPr>
          <w:spacing w:val="-4"/>
        </w:rPr>
        <w:t> </w:t>
      </w:r>
      <w:r>
        <w:rPr/>
        <w:t>que</w:t>
      </w:r>
      <w:r>
        <w:rPr>
          <w:spacing w:val="-4"/>
        </w:rPr>
        <w:t> </w:t>
      </w:r>
      <w:r>
        <w:rPr/>
        <w:t>el</w:t>
      </w:r>
      <w:r>
        <w:rPr>
          <w:spacing w:val="-4"/>
        </w:rPr>
        <w:t> </w:t>
      </w:r>
      <w:r>
        <w:rPr/>
        <w:t>testador</w:t>
      </w:r>
      <w:r>
        <w:rPr>
          <w:spacing w:val="-4"/>
        </w:rPr>
        <w:t> </w:t>
      </w:r>
      <w:r>
        <w:rPr/>
        <w:t>solo</w:t>
      </w:r>
      <w:r>
        <w:rPr>
          <w:spacing w:val="-4"/>
        </w:rPr>
        <w:t> </w:t>
      </w:r>
      <w:r>
        <w:rPr/>
        <w:t>disponga</w:t>
      </w:r>
      <w:r>
        <w:rPr>
          <w:spacing w:val="-4"/>
        </w:rPr>
        <w:t> </w:t>
      </w:r>
      <w:r>
        <w:rPr/>
        <w:t>de</w:t>
      </w:r>
      <w:r>
        <w:rPr>
          <w:spacing w:val="-4"/>
        </w:rPr>
        <w:t> </w:t>
      </w:r>
      <w:r>
        <w:rPr/>
        <w:t>1/3</w:t>
      </w:r>
      <w:r>
        <w:rPr>
          <w:spacing w:val="-4"/>
        </w:rPr>
        <w:t> </w:t>
      </w:r>
      <w:r>
        <w:rPr/>
        <w:t>de sus</w:t>
      </w:r>
      <w:r>
        <w:rPr>
          <w:spacing w:val="40"/>
        </w:rPr>
        <w:t> </w:t>
      </w:r>
      <w:r>
        <w:rPr/>
        <w:t>bienes para su libre disposición?</w:t>
      </w:r>
    </w:p>
    <w:p>
      <w:pPr>
        <w:spacing w:after="0" w:line="367" w:lineRule="auto"/>
        <w:jc w:val="left"/>
        <w:sectPr>
          <w:pgSz w:w="11920" w:h="16840"/>
          <w:pgMar w:top="1340" w:bottom="280" w:left="1380" w:right="1280"/>
        </w:sectPr>
      </w:pPr>
    </w:p>
    <w:p>
      <w:pPr>
        <w:pStyle w:val="BodyText"/>
        <w:spacing w:line="362" w:lineRule="auto" w:before="74"/>
        <w:ind w:left="326" w:right="371" w:firstLine="300"/>
        <w:jc w:val="both"/>
      </w:pPr>
      <w:r>
        <w:rPr/>
        <w:t>En mi opinión no es una institución equitativa el tercio de libre </w:t>
      </w:r>
      <w:r>
        <w:rPr/>
        <w:t>disposición, pues limita en exceso la potestad del testador, lo cual ocasiona que no sea beneficioso para la persona realizar un</w:t>
      </w:r>
      <w:r>
        <w:rPr>
          <w:spacing w:val="-4"/>
        </w:rPr>
        <w:t> </w:t>
      </w:r>
      <w:r>
        <w:rPr/>
        <w:t>testamento;</w:t>
      </w:r>
      <w:r>
        <w:rPr>
          <w:spacing w:val="-4"/>
        </w:rPr>
        <w:t> </w:t>
      </w:r>
      <w:r>
        <w:rPr/>
        <w:t>así</w:t>
      </w:r>
      <w:r>
        <w:rPr>
          <w:spacing w:val="-4"/>
        </w:rPr>
        <w:t> </w:t>
      </w:r>
      <w:r>
        <w:rPr/>
        <w:t>como</w:t>
      </w:r>
      <w:r>
        <w:rPr>
          <w:spacing w:val="-4"/>
        </w:rPr>
        <w:t> </w:t>
      </w:r>
      <w:r>
        <w:rPr/>
        <w:t>también</w:t>
      </w:r>
      <w:r>
        <w:rPr>
          <w:spacing w:val="-4"/>
        </w:rPr>
        <w:t> </w:t>
      </w:r>
      <w:r>
        <w:rPr/>
        <w:t>responde a la avaricia de muchos herederos que prefieren esperar los 2/3 de la</w:t>
      </w:r>
      <w:r>
        <w:rPr>
          <w:spacing w:val="-3"/>
        </w:rPr>
        <w:t> </w:t>
      </w:r>
      <w:r>
        <w:rPr/>
        <w:t>herencia que les corresponde antes que realizar actividades económicas que no dependan de ese caudal económico.</w:t>
      </w:r>
    </w:p>
    <w:p>
      <w:pPr>
        <w:pStyle w:val="BodyText"/>
        <w:spacing w:before="122"/>
        <w:ind w:right="88"/>
        <w:jc w:val="center"/>
      </w:pPr>
      <w:r>
        <w:rPr>
          <w:spacing w:val="-5"/>
        </w:rPr>
        <w:t>75</w:t>
      </w:r>
    </w:p>
    <w:p>
      <w:pPr>
        <w:pStyle w:val="Heading4"/>
        <w:numPr>
          <w:ilvl w:val="0"/>
          <w:numId w:val="21"/>
        </w:numPr>
        <w:tabs>
          <w:tab w:pos="611" w:val="left" w:leader="none"/>
          <w:tab w:pos="652" w:val="left" w:leader="none"/>
        </w:tabs>
        <w:spacing w:line="364" w:lineRule="auto" w:before="15" w:after="0"/>
        <w:ind w:left="611" w:right="367" w:hanging="285"/>
        <w:jc w:val="both"/>
      </w:pPr>
      <w:r>
        <w:rPr/>
        <w:tab/>
        <w:t>¿Es necesaria una reforma legislativa con respecto al porcentaje de masa hereditaria destinada a la libre distribución del testador? De </w:t>
      </w:r>
      <w:r>
        <w:rPr/>
        <w:t>ser afirmativa la respuesta. En su opinión ¿Cuánto sería el porcentaje </w:t>
      </w:r>
      <w:r>
        <w:rPr>
          <w:spacing w:val="-2"/>
        </w:rPr>
        <w:t>adecuado?</w:t>
      </w:r>
    </w:p>
    <w:p>
      <w:pPr>
        <w:pStyle w:val="BodyText"/>
        <w:spacing w:line="364" w:lineRule="auto" w:before="29"/>
        <w:ind w:left="326" w:right="367" w:firstLine="300"/>
        <w:jc w:val="both"/>
      </w:pPr>
      <w:r>
        <w:rPr/>
        <w:t>En mi opinión es preciso un cambio legislativo, siempre y cuando </w:t>
      </w:r>
      <w:r>
        <w:rPr/>
        <w:t>también exista un cambio de mentalidad por parte del ciudadano, lo que quiere decir</w:t>
      </w:r>
      <w:r>
        <w:rPr>
          <w:spacing w:val="40"/>
        </w:rPr>
        <w:t> </w:t>
      </w:r>
      <w:r>
        <w:rPr/>
        <w:t>que,</w:t>
      </w:r>
      <w:r>
        <w:rPr>
          <w:spacing w:val="80"/>
        </w:rPr>
        <w:t> </w:t>
      </w:r>
      <w:r>
        <w:rPr/>
        <w:t>ya no se</w:t>
      </w:r>
      <w:r>
        <w:rPr>
          <w:spacing w:val="-2"/>
        </w:rPr>
        <w:t> </w:t>
      </w:r>
      <w:r>
        <w:rPr/>
        <w:t>tenga</w:t>
      </w:r>
      <w:r>
        <w:rPr>
          <w:spacing w:val="-2"/>
        </w:rPr>
        <w:t> </w:t>
      </w:r>
      <w:r>
        <w:rPr/>
        <w:t>a</w:t>
      </w:r>
      <w:r>
        <w:rPr>
          <w:spacing w:val="-2"/>
        </w:rPr>
        <w:t> </w:t>
      </w:r>
      <w:r>
        <w:rPr/>
        <w:t>la</w:t>
      </w:r>
      <w:r>
        <w:rPr>
          <w:spacing w:val="-2"/>
        </w:rPr>
        <w:t> </w:t>
      </w:r>
      <w:r>
        <w:rPr/>
        <w:t>herencia</w:t>
      </w:r>
      <w:r>
        <w:rPr>
          <w:spacing w:val="-2"/>
        </w:rPr>
        <w:t> </w:t>
      </w:r>
      <w:r>
        <w:rPr/>
        <w:t>como</w:t>
      </w:r>
      <w:r>
        <w:rPr>
          <w:spacing w:val="-2"/>
        </w:rPr>
        <w:t> </w:t>
      </w:r>
      <w:r>
        <w:rPr/>
        <w:t>un</w:t>
      </w:r>
      <w:r>
        <w:rPr>
          <w:spacing w:val="-2"/>
        </w:rPr>
        <w:t> </w:t>
      </w:r>
      <w:r>
        <w:rPr/>
        <w:t>aporte</w:t>
      </w:r>
      <w:r>
        <w:rPr>
          <w:spacing w:val="-2"/>
        </w:rPr>
        <w:t> </w:t>
      </w:r>
      <w:r>
        <w:rPr/>
        <w:t>sustancial</w:t>
      </w:r>
      <w:r>
        <w:rPr>
          <w:spacing w:val="-2"/>
        </w:rPr>
        <w:t> </w:t>
      </w:r>
      <w:r>
        <w:rPr/>
        <w:t>para</w:t>
      </w:r>
      <w:r>
        <w:rPr>
          <w:spacing w:val="-2"/>
        </w:rPr>
        <w:t> </w:t>
      </w:r>
      <w:r>
        <w:rPr/>
        <w:t>la</w:t>
      </w:r>
      <w:r>
        <w:rPr>
          <w:spacing w:val="-2"/>
        </w:rPr>
        <w:t> </w:t>
      </w:r>
      <w:r>
        <w:rPr/>
        <w:t>estabilidad económica, por lo tanto, que la herencia sirva como un aporte simbólico que represente como es que incluso después de la muerte de la persona su</w:t>
      </w:r>
      <w:r>
        <w:rPr>
          <w:spacing w:val="40"/>
        </w:rPr>
        <w:t> </w:t>
      </w:r>
      <w:r>
        <w:rPr/>
        <w:t>voluntad</w:t>
      </w:r>
      <w:r>
        <w:rPr>
          <w:spacing w:val="40"/>
        </w:rPr>
        <w:t> </w:t>
      </w:r>
      <w:r>
        <w:rPr/>
        <w:t>y lealtad familiar sea representada por última vez a través de su patrimonio. Es</w:t>
      </w:r>
      <w:r>
        <w:rPr>
          <w:spacing w:val="40"/>
        </w:rPr>
        <w:t> </w:t>
      </w:r>
      <w:r>
        <w:rPr/>
        <w:t>en este sentido que propondría que la libertad</w:t>
      </w:r>
      <w:r>
        <w:rPr>
          <w:spacing w:val="-2"/>
        </w:rPr>
        <w:t> </w:t>
      </w:r>
      <w:r>
        <w:rPr/>
        <w:t>testamentaria</w:t>
      </w:r>
      <w:r>
        <w:rPr>
          <w:spacing w:val="-2"/>
        </w:rPr>
        <w:t> </w:t>
      </w:r>
      <w:r>
        <w:rPr/>
        <w:t>se aumentada hasta</w:t>
      </w:r>
      <w:r>
        <w:rPr>
          <w:spacing w:val="40"/>
        </w:rPr>
        <w:t> </w:t>
      </w:r>
      <w:r>
        <w:rPr/>
        <w:t>que pueda disponer hasta del 50% de sus bienes, en caso existan herederos</w:t>
      </w:r>
      <w:r>
        <w:rPr>
          <w:spacing w:val="80"/>
        </w:rPr>
        <w:t> </w:t>
      </w:r>
      <w:r>
        <w:rPr/>
        <w:t>descendientes y cónyuge; y de que sea de 2/3 la parte de libre disposición en</w:t>
      </w:r>
      <w:r>
        <w:rPr>
          <w:spacing w:val="40"/>
        </w:rPr>
        <w:t> </w:t>
      </w:r>
      <w:r>
        <w:rPr/>
        <w:t>caso solo existas ascendientes como herederos forzosos.</w:t>
      </w:r>
    </w:p>
    <w:p>
      <w:pPr>
        <w:pStyle w:val="BodyText"/>
        <w:spacing w:before="160"/>
      </w:pPr>
    </w:p>
    <w:p>
      <w:pPr>
        <w:pStyle w:val="Heading3"/>
        <w:ind w:left="611"/>
      </w:pPr>
      <w:r>
        <w:rPr>
          <w:spacing w:val="-2"/>
        </w:rPr>
        <w:t>CONCLUSIÓN</w:t>
      </w:r>
    </w:p>
    <w:p>
      <w:pPr>
        <w:pStyle w:val="BodyText"/>
        <w:spacing w:line="364" w:lineRule="auto" w:before="149"/>
        <w:ind w:left="326" w:right="370" w:firstLine="300"/>
        <w:jc w:val="both"/>
      </w:pPr>
      <w:r>
        <w:rPr/>
        <w:t>De</w:t>
      </w:r>
      <w:r>
        <w:rPr>
          <w:spacing w:val="-4"/>
        </w:rPr>
        <w:t> </w:t>
      </w:r>
      <w:r>
        <w:rPr/>
        <w:t>la</w:t>
      </w:r>
      <w:r>
        <w:rPr>
          <w:spacing w:val="-4"/>
        </w:rPr>
        <w:t> </w:t>
      </w:r>
      <w:r>
        <w:rPr/>
        <w:t>entrevista</w:t>
      </w:r>
      <w:r>
        <w:rPr>
          <w:spacing w:val="-4"/>
        </w:rPr>
        <w:t> </w:t>
      </w:r>
      <w:r>
        <w:rPr/>
        <w:t>se</w:t>
      </w:r>
      <w:r>
        <w:rPr>
          <w:spacing w:val="-4"/>
        </w:rPr>
        <w:t> </w:t>
      </w:r>
      <w:r>
        <w:rPr/>
        <w:t>desprende</w:t>
      </w:r>
      <w:r>
        <w:rPr>
          <w:spacing w:val="-4"/>
        </w:rPr>
        <w:t> </w:t>
      </w:r>
      <w:r>
        <w:rPr/>
        <w:t>que</w:t>
      </w:r>
      <w:r>
        <w:rPr>
          <w:spacing w:val="-4"/>
        </w:rPr>
        <w:t> </w:t>
      </w:r>
      <w:r>
        <w:rPr/>
        <w:t>las</w:t>
      </w:r>
      <w:r>
        <w:rPr>
          <w:spacing w:val="-4"/>
        </w:rPr>
        <w:t> </w:t>
      </w:r>
      <w:r>
        <w:rPr/>
        <w:t>costumbres</w:t>
      </w:r>
      <w:r>
        <w:rPr>
          <w:spacing w:val="-4"/>
        </w:rPr>
        <w:t> </w:t>
      </w:r>
      <w:r>
        <w:rPr/>
        <w:t>del</w:t>
      </w:r>
      <w:r>
        <w:rPr>
          <w:spacing w:val="-4"/>
        </w:rPr>
        <w:t> </w:t>
      </w:r>
      <w:r>
        <w:rPr/>
        <w:t>hombre,</w:t>
      </w:r>
      <w:r>
        <w:rPr>
          <w:spacing w:val="-4"/>
        </w:rPr>
        <w:t> </w:t>
      </w:r>
      <w:r>
        <w:rPr/>
        <w:t>determinan</w:t>
      </w:r>
      <w:r>
        <w:rPr>
          <w:spacing w:val="-4"/>
        </w:rPr>
        <w:t> </w:t>
      </w:r>
      <w:r>
        <w:rPr/>
        <w:t>su postura sucesoria, es decir, que al ser</w:t>
      </w:r>
      <w:r>
        <w:rPr>
          <w:spacing w:val="-4"/>
        </w:rPr>
        <w:t> </w:t>
      </w:r>
      <w:r>
        <w:rPr/>
        <w:t>parte</w:t>
      </w:r>
      <w:r>
        <w:rPr>
          <w:spacing w:val="-4"/>
        </w:rPr>
        <w:t> </w:t>
      </w:r>
      <w:r>
        <w:rPr/>
        <w:t>de</w:t>
      </w:r>
      <w:r>
        <w:rPr>
          <w:spacing w:val="-4"/>
        </w:rPr>
        <w:t> </w:t>
      </w:r>
      <w:r>
        <w:rPr/>
        <w:t>la</w:t>
      </w:r>
      <w:r>
        <w:rPr>
          <w:spacing w:val="-4"/>
        </w:rPr>
        <w:t> </w:t>
      </w:r>
      <w:r>
        <w:rPr/>
        <w:t>costumbre</w:t>
      </w:r>
      <w:r>
        <w:rPr>
          <w:spacing w:val="-4"/>
        </w:rPr>
        <w:t> </w:t>
      </w:r>
      <w:r>
        <w:rPr/>
        <w:t>tener</w:t>
      </w:r>
      <w:r>
        <w:rPr>
          <w:spacing w:val="-4"/>
        </w:rPr>
        <w:t> </w:t>
      </w:r>
      <w:r>
        <w:rPr/>
        <w:t>más</w:t>
      </w:r>
      <w:r>
        <w:rPr>
          <w:spacing w:val="-4"/>
        </w:rPr>
        <w:t> </w:t>
      </w:r>
      <w:r>
        <w:rPr/>
        <w:t>afinidad y confianza con los herederos forzosos, es que es común que sobre estos recaigan la herencia dejada por el testador; sin embargo, por otro lado, la limitación interpuesta por la norma, no permite que exista una tradición testamentaria, ocasionando así una apatía cultural hacia el procedimiento testamentario; pero que tal</w:t>
      </w:r>
      <w:r>
        <w:rPr>
          <w:spacing w:val="-3"/>
        </w:rPr>
        <w:t> </w:t>
      </w:r>
      <w:r>
        <w:rPr/>
        <w:t>situación</w:t>
      </w:r>
      <w:r>
        <w:rPr>
          <w:spacing w:val="-3"/>
        </w:rPr>
        <w:t> </w:t>
      </w:r>
      <w:r>
        <w:rPr/>
        <w:t>es</w:t>
      </w:r>
      <w:r>
        <w:rPr>
          <w:spacing w:val="-3"/>
        </w:rPr>
        <w:t> </w:t>
      </w:r>
      <w:r>
        <w:rPr/>
        <w:t>reversible</w:t>
      </w:r>
      <w:r>
        <w:rPr>
          <w:spacing w:val="-3"/>
        </w:rPr>
        <w:t> </w:t>
      </w:r>
      <w:r>
        <w:rPr/>
        <w:t>a</w:t>
      </w:r>
      <w:r>
        <w:rPr>
          <w:spacing w:val="-3"/>
        </w:rPr>
        <w:t> </w:t>
      </w:r>
      <w:r>
        <w:rPr/>
        <w:t>través</w:t>
      </w:r>
      <w:r>
        <w:rPr>
          <w:spacing w:val="-3"/>
        </w:rPr>
        <w:t> </w:t>
      </w:r>
      <w:r>
        <w:rPr/>
        <w:t>del</w:t>
      </w:r>
      <w:r>
        <w:rPr>
          <w:spacing w:val="-3"/>
        </w:rPr>
        <w:t> </w:t>
      </w:r>
      <w:r>
        <w:rPr/>
        <w:t>interés</w:t>
      </w:r>
      <w:r>
        <w:rPr>
          <w:spacing w:val="-3"/>
        </w:rPr>
        <w:t> </w:t>
      </w:r>
      <w:r>
        <w:rPr/>
        <w:t>legislativo y también a nivel personal.</w:t>
      </w:r>
    </w:p>
    <w:p>
      <w:pPr>
        <w:spacing w:after="0" w:line="364" w:lineRule="auto"/>
        <w:jc w:val="both"/>
        <w:sectPr>
          <w:pgSz w:w="11920" w:h="16840"/>
          <w:pgMar w:top="1360" w:bottom="280" w:left="1380" w:right="12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2"/>
      </w:pPr>
    </w:p>
    <w:p>
      <w:pPr>
        <w:pStyle w:val="BodyText"/>
        <w:ind w:right="88"/>
        <w:jc w:val="center"/>
      </w:pPr>
      <w:r>
        <w:rPr>
          <w:spacing w:val="-5"/>
        </w:rPr>
        <w:t>76</w:t>
      </w:r>
    </w:p>
    <w:p>
      <w:pPr>
        <w:pStyle w:val="Heading3"/>
        <w:numPr>
          <w:ilvl w:val="0"/>
          <w:numId w:val="8"/>
        </w:numPr>
        <w:tabs>
          <w:tab w:pos="1237" w:val="left" w:leader="none"/>
        </w:tabs>
        <w:spacing w:line="240" w:lineRule="auto" w:before="16" w:after="0"/>
        <w:ind w:left="1237" w:right="0" w:hanging="266"/>
        <w:jc w:val="left"/>
      </w:pPr>
      <w:r>
        <w:rPr>
          <w:spacing w:val="-2"/>
        </w:rPr>
        <w:t>CONCLUSIONES</w:t>
      </w:r>
    </w:p>
    <w:p>
      <w:pPr>
        <w:pStyle w:val="BodyText"/>
        <w:tabs>
          <w:tab w:pos="1590" w:val="left" w:leader="none"/>
        </w:tabs>
        <w:spacing w:line="367" w:lineRule="auto" w:before="264"/>
        <w:ind w:left="326" w:right="362" w:firstLine="15"/>
      </w:pPr>
      <w:r>
        <w:rPr>
          <w:rFonts w:ascii="Arial" w:hAnsi="Arial"/>
          <w:b/>
        </w:rPr>
        <w:t>PRIMERA. - </w:t>
      </w:r>
      <w:r>
        <w:rPr/>
        <w:t>Del material analizado se identifica</w:t>
      </w:r>
      <w:r>
        <w:rPr>
          <w:spacing w:val="-2"/>
        </w:rPr>
        <w:t> </w:t>
      </w:r>
      <w:r>
        <w:rPr/>
        <w:t>un</w:t>
      </w:r>
      <w:r>
        <w:rPr>
          <w:spacing w:val="-2"/>
        </w:rPr>
        <w:t> </w:t>
      </w:r>
      <w:r>
        <w:rPr/>
        <w:t>menosprecio</w:t>
      </w:r>
      <w:r>
        <w:rPr>
          <w:spacing w:val="-2"/>
        </w:rPr>
        <w:t> </w:t>
      </w:r>
      <w:r>
        <w:rPr/>
        <w:t>y</w:t>
      </w:r>
      <w:r>
        <w:rPr>
          <w:spacing w:val="-2"/>
        </w:rPr>
        <w:t> </w:t>
      </w:r>
      <w:r>
        <w:rPr/>
        <w:t>limitación</w:t>
      </w:r>
      <w:r>
        <w:rPr>
          <w:spacing w:val="-2"/>
        </w:rPr>
        <w:t> </w:t>
      </w:r>
      <w:r>
        <w:rPr/>
        <w:t>de la</w:t>
      </w:r>
      <w:r>
        <w:rPr>
          <w:spacing w:val="80"/>
          <w:w w:val="150"/>
        </w:rPr>
        <w:t> </w:t>
      </w:r>
      <w:r>
        <w:rPr/>
        <w:t>libertad</w:t>
      </w:r>
      <w:r>
        <w:rPr>
          <w:spacing w:val="80"/>
        </w:rPr>
        <w:t> </w:t>
      </w:r>
      <w:r>
        <w:rPr/>
        <w:t>de</w:t>
      </w:r>
      <w:r>
        <w:rPr>
          <w:spacing w:val="80"/>
        </w:rPr>
        <w:t> </w:t>
      </w:r>
      <w:r>
        <w:rPr/>
        <w:t>disposición,</w:t>
      </w:r>
      <w:r>
        <w:rPr>
          <w:spacing w:val="80"/>
        </w:rPr>
        <w:t> </w:t>
      </w:r>
      <w:r>
        <w:rPr/>
        <w:t>a</w:t>
      </w:r>
      <w:r>
        <w:rPr>
          <w:spacing w:val="80"/>
        </w:rPr>
        <w:t> </w:t>
      </w:r>
      <w:r>
        <w:rPr/>
        <w:t>causa</w:t>
      </w:r>
      <w:r>
        <w:rPr>
          <w:spacing w:val="80"/>
        </w:rPr>
        <w:t> </w:t>
      </w:r>
      <w:r>
        <w:rPr/>
        <w:t>de</w:t>
      </w:r>
      <w:r>
        <w:rPr>
          <w:spacing w:val="80"/>
        </w:rPr>
        <w:t> </w:t>
      </w:r>
      <w:r>
        <w:rPr/>
        <w:t>una</w:t>
      </w:r>
      <w:r>
        <w:rPr>
          <w:spacing w:val="80"/>
        </w:rPr>
        <w:t> </w:t>
      </w:r>
      <w:r>
        <w:rPr/>
        <w:t>sobreprotección</w:t>
      </w:r>
      <w:r>
        <w:rPr>
          <w:spacing w:val="80"/>
        </w:rPr>
        <w:t> </w:t>
      </w:r>
      <w:r>
        <w:rPr/>
        <w:t>del</w:t>
      </w:r>
      <w:r>
        <w:rPr>
          <w:spacing w:val="80"/>
        </w:rPr>
        <w:t> </w:t>
      </w:r>
      <w:r>
        <w:rPr/>
        <w:t>derecho sucesorio</w:t>
      </w:r>
      <w:r>
        <w:rPr>
          <w:spacing w:val="80"/>
        </w:rPr>
        <w:t> </w:t>
      </w:r>
      <w:r>
        <w:rPr/>
        <w:t>del testador para con sus herederos, en tanto nuestro</w:t>
      </w:r>
      <w:r>
        <w:rPr>
          <w:spacing w:val="-2"/>
        </w:rPr>
        <w:t> </w:t>
      </w:r>
      <w:r>
        <w:rPr/>
        <w:t>ordenamiento </w:t>
      </w:r>
      <w:r>
        <w:rPr>
          <w:spacing w:val="-2"/>
        </w:rPr>
        <w:t>considera</w:t>
      </w:r>
      <w:r>
        <w:rPr/>
        <w:tab/>
        <w:t>más</w:t>
      </w:r>
      <w:r>
        <w:rPr>
          <w:spacing w:val="40"/>
        </w:rPr>
        <w:t> </w:t>
      </w:r>
      <w:r>
        <w:rPr/>
        <w:t>importante</w:t>
      </w:r>
      <w:r>
        <w:rPr>
          <w:spacing w:val="40"/>
        </w:rPr>
        <w:t> </w:t>
      </w:r>
      <w:r>
        <w:rPr/>
        <w:t>garantizar</w:t>
      </w:r>
      <w:r>
        <w:rPr>
          <w:spacing w:val="40"/>
        </w:rPr>
        <w:t> </w:t>
      </w:r>
      <w:r>
        <w:rPr/>
        <w:t>que</w:t>
      </w:r>
      <w:r>
        <w:rPr>
          <w:spacing w:val="40"/>
        </w:rPr>
        <w:t> </w:t>
      </w:r>
      <w:r>
        <w:rPr/>
        <w:t>el</w:t>
      </w:r>
      <w:r>
        <w:rPr>
          <w:spacing w:val="40"/>
        </w:rPr>
        <w:t> </w:t>
      </w:r>
      <w:r>
        <w:rPr/>
        <w:t>sucesor</w:t>
      </w:r>
      <w:r>
        <w:rPr>
          <w:spacing w:val="40"/>
        </w:rPr>
        <w:t> </w:t>
      </w:r>
      <w:r>
        <w:rPr/>
        <w:t>reciba</w:t>
      </w:r>
      <w:r>
        <w:rPr>
          <w:spacing w:val="40"/>
        </w:rPr>
        <w:t> </w:t>
      </w:r>
      <w:r>
        <w:rPr/>
        <w:t>la</w:t>
      </w:r>
      <w:r>
        <w:rPr>
          <w:spacing w:val="40"/>
        </w:rPr>
        <w:t> </w:t>
      </w:r>
      <w:r>
        <w:rPr/>
        <w:t>herencia, aun cuando ello</w:t>
      </w:r>
      <w:r>
        <w:rPr>
          <w:spacing w:val="40"/>
        </w:rPr>
        <w:t> </w:t>
      </w:r>
      <w:r>
        <w:rPr/>
        <w:t>plasme una considerable disminución de la libertad de disposición del</w:t>
      </w:r>
      <w:r>
        <w:rPr>
          <w:spacing w:val="28"/>
        </w:rPr>
        <w:t> </w:t>
      </w:r>
      <w:r>
        <w:rPr/>
        <w:t>testador</w:t>
      </w:r>
      <w:r>
        <w:rPr>
          <w:spacing w:val="80"/>
        </w:rPr>
        <w:t> </w:t>
      </w:r>
      <w:r>
        <w:rPr/>
        <w:t>reconocida</w:t>
      </w:r>
      <w:r>
        <w:rPr>
          <w:spacing w:val="28"/>
        </w:rPr>
        <w:t> </w:t>
      </w:r>
      <w:r>
        <w:rPr/>
        <w:t>a</w:t>
      </w:r>
      <w:r>
        <w:rPr>
          <w:spacing w:val="28"/>
        </w:rPr>
        <w:t> </w:t>
      </w:r>
      <w:r>
        <w:rPr/>
        <w:t>través</w:t>
      </w:r>
      <w:r>
        <w:rPr>
          <w:spacing w:val="28"/>
        </w:rPr>
        <w:t> </w:t>
      </w:r>
      <w:r>
        <w:rPr/>
        <w:t>de</w:t>
      </w:r>
      <w:r>
        <w:rPr>
          <w:spacing w:val="28"/>
        </w:rPr>
        <w:t> </w:t>
      </w:r>
      <w:r>
        <w:rPr/>
        <w:t>su</w:t>
      </w:r>
      <w:r>
        <w:rPr>
          <w:spacing w:val="28"/>
        </w:rPr>
        <w:t> </w:t>
      </w:r>
      <w:r>
        <w:rPr/>
        <w:t>derecho</w:t>
      </w:r>
      <w:r>
        <w:rPr>
          <w:spacing w:val="28"/>
        </w:rPr>
        <w:t> </w:t>
      </w:r>
      <w:r>
        <w:rPr/>
        <w:t>de propiedad. Por lo tanto, la libertad de</w:t>
      </w:r>
      <w:r>
        <w:rPr>
          <w:spacing w:val="40"/>
        </w:rPr>
        <w:t> </w:t>
      </w:r>
      <w:r>
        <w:rPr/>
        <w:t>testar, no se encuentra adecuadamente equilibrada con la legítima. </w:t>
      </w:r>
      <w:r>
        <w:rPr>
          <w:rFonts w:ascii="Arial" w:hAnsi="Arial"/>
          <w:b/>
        </w:rPr>
        <w:t>SEGUNDA.</w:t>
      </w:r>
      <w:r>
        <w:rPr>
          <w:rFonts w:ascii="Arial" w:hAnsi="Arial"/>
          <w:b/>
          <w:spacing w:val="27"/>
        </w:rPr>
        <w:t> </w:t>
      </w:r>
      <w:r>
        <w:rPr>
          <w:rFonts w:ascii="Arial" w:hAnsi="Arial"/>
          <w:b/>
        </w:rPr>
        <w:t>-</w:t>
      </w:r>
      <w:r>
        <w:rPr>
          <w:rFonts w:ascii="Arial" w:hAnsi="Arial"/>
          <w:b/>
          <w:spacing w:val="27"/>
        </w:rPr>
        <w:t> </w:t>
      </w:r>
      <w:r>
        <w:rPr/>
        <w:t>El</w:t>
      </w:r>
      <w:r>
        <w:rPr>
          <w:spacing w:val="27"/>
        </w:rPr>
        <w:t> </w:t>
      </w:r>
      <w:r>
        <w:rPr/>
        <w:t>principal</w:t>
      </w:r>
      <w:r>
        <w:rPr>
          <w:spacing w:val="27"/>
        </w:rPr>
        <w:t> </w:t>
      </w:r>
      <w:r>
        <w:rPr/>
        <w:t>fundamento</w:t>
      </w:r>
      <w:r>
        <w:rPr>
          <w:spacing w:val="27"/>
        </w:rPr>
        <w:t> </w:t>
      </w:r>
      <w:r>
        <w:rPr/>
        <w:t>jurídico</w:t>
      </w:r>
      <w:r>
        <w:rPr>
          <w:spacing w:val="27"/>
        </w:rPr>
        <w:t> </w:t>
      </w:r>
      <w:r>
        <w:rPr/>
        <w:t>que</w:t>
      </w:r>
      <w:r>
        <w:rPr>
          <w:spacing w:val="27"/>
        </w:rPr>
        <w:t> </w:t>
      </w:r>
      <w:r>
        <w:rPr/>
        <w:t>sostiene</w:t>
      </w:r>
      <w:r>
        <w:rPr>
          <w:spacing w:val="27"/>
        </w:rPr>
        <w:t> </w:t>
      </w:r>
      <w:r>
        <w:rPr/>
        <w:t>a</w:t>
      </w:r>
      <w:r>
        <w:rPr>
          <w:spacing w:val="27"/>
        </w:rPr>
        <w:t> </w:t>
      </w:r>
      <w:r>
        <w:rPr/>
        <w:t>la legítima, es </w:t>
      </w:r>
      <w:r>
        <w:rPr/>
        <w:t>la relación filial que tienen las personas con sus herederos forzosos, pues</w:t>
      </w:r>
      <w:r>
        <w:rPr>
          <w:spacing w:val="-2"/>
        </w:rPr>
        <w:t> </w:t>
      </w:r>
      <w:r>
        <w:rPr/>
        <w:t>a</w:t>
      </w:r>
      <w:r>
        <w:rPr>
          <w:spacing w:val="-2"/>
        </w:rPr>
        <w:t> </w:t>
      </w:r>
      <w:r>
        <w:rPr/>
        <w:t>partir de esta, se crea una ficción jurídica conocida como</w:t>
      </w:r>
      <w:r>
        <w:rPr>
          <w:spacing w:val="-3"/>
        </w:rPr>
        <w:t> </w:t>
      </w:r>
      <w:r>
        <w:rPr/>
        <w:t>“patrimonio</w:t>
      </w:r>
      <w:r>
        <w:rPr>
          <w:spacing w:val="-3"/>
        </w:rPr>
        <w:t> </w:t>
      </w:r>
      <w:r>
        <w:rPr/>
        <w:t>familiar”,</w:t>
      </w:r>
      <w:r>
        <w:rPr>
          <w:spacing w:val="-3"/>
        </w:rPr>
        <w:t> </w:t>
      </w:r>
      <w:r>
        <w:rPr/>
        <w:t>la</w:t>
      </w:r>
      <w:r>
        <w:rPr>
          <w:spacing w:val="-3"/>
        </w:rPr>
        <w:t> </w:t>
      </w:r>
      <w:r>
        <w:rPr/>
        <w:t>cual es</w:t>
      </w:r>
      <w:r>
        <w:rPr>
          <w:spacing w:val="40"/>
        </w:rPr>
        <w:t> </w:t>
      </w:r>
      <w:r>
        <w:rPr/>
        <w:t>protegida</w:t>
      </w:r>
      <w:r>
        <w:rPr>
          <w:spacing w:val="40"/>
        </w:rPr>
        <w:t> </w:t>
      </w:r>
      <w:r>
        <w:rPr/>
        <w:t>por</w:t>
      </w:r>
      <w:r>
        <w:rPr>
          <w:spacing w:val="40"/>
        </w:rPr>
        <w:t> </w:t>
      </w:r>
      <w:r>
        <w:rPr/>
        <w:t>la</w:t>
      </w:r>
      <w:r>
        <w:rPr>
          <w:spacing w:val="40"/>
        </w:rPr>
        <w:t> </w:t>
      </w:r>
      <w:r>
        <w:rPr/>
        <w:t>legislación</w:t>
      </w:r>
      <w:r>
        <w:rPr>
          <w:spacing w:val="40"/>
        </w:rPr>
        <w:t> </w:t>
      </w:r>
      <w:r>
        <w:rPr/>
        <w:t>peruana,</w:t>
      </w:r>
      <w:r>
        <w:rPr>
          <w:spacing w:val="40"/>
        </w:rPr>
        <w:t> </w:t>
      </w:r>
      <w:r>
        <w:rPr/>
        <w:t>pues,</w:t>
      </w:r>
      <w:r>
        <w:rPr>
          <w:spacing w:val="40"/>
        </w:rPr>
        <w:t> </w:t>
      </w:r>
      <w:r>
        <w:rPr/>
        <w:t>se</w:t>
      </w:r>
      <w:r>
        <w:rPr>
          <w:spacing w:val="40"/>
        </w:rPr>
        <w:t> </w:t>
      </w:r>
      <w:r>
        <w:rPr/>
        <w:t>presume</w:t>
      </w:r>
      <w:r>
        <w:rPr>
          <w:spacing w:val="40"/>
        </w:rPr>
        <w:t> </w:t>
      </w:r>
      <w:r>
        <w:rPr/>
        <w:t>que</w:t>
      </w:r>
      <w:r>
        <w:rPr>
          <w:spacing w:val="40"/>
        </w:rPr>
        <w:t> </w:t>
      </w:r>
      <w:r>
        <w:rPr/>
        <w:t>una</w:t>
      </w:r>
      <w:r>
        <w:rPr>
          <w:spacing w:val="40"/>
        </w:rPr>
        <w:t> </w:t>
      </w:r>
      <w:r>
        <w:rPr/>
        <w:t>persona tiene</w:t>
      </w:r>
      <w:r>
        <w:rPr>
          <w:spacing w:val="80"/>
        </w:rPr>
        <w:t> </w:t>
      </w:r>
      <w:r>
        <w:rPr/>
        <w:t>la voluntad de reservar la</w:t>
      </w:r>
      <w:r>
        <w:rPr>
          <w:spacing w:val="-2"/>
        </w:rPr>
        <w:t> </w:t>
      </w:r>
      <w:r>
        <w:rPr/>
        <w:t>mayoría</w:t>
      </w:r>
      <w:r>
        <w:rPr>
          <w:spacing w:val="-2"/>
        </w:rPr>
        <w:t> </w:t>
      </w:r>
      <w:r>
        <w:rPr/>
        <w:t>de</w:t>
      </w:r>
      <w:r>
        <w:rPr>
          <w:spacing w:val="-2"/>
        </w:rPr>
        <w:t> </w:t>
      </w:r>
      <w:r>
        <w:rPr/>
        <w:t>sus</w:t>
      </w:r>
      <w:r>
        <w:rPr>
          <w:spacing w:val="-2"/>
        </w:rPr>
        <w:t> </w:t>
      </w:r>
      <w:r>
        <w:rPr/>
        <w:t>bienes</w:t>
      </w:r>
      <w:r>
        <w:rPr>
          <w:spacing w:val="-2"/>
        </w:rPr>
        <w:t> </w:t>
      </w:r>
      <w:r>
        <w:rPr/>
        <w:t>en</w:t>
      </w:r>
      <w:r>
        <w:rPr>
          <w:spacing w:val="-2"/>
        </w:rPr>
        <w:t> </w:t>
      </w:r>
      <w:r>
        <w:rPr/>
        <w:t>favor</w:t>
      </w:r>
      <w:r>
        <w:rPr>
          <w:spacing w:val="-2"/>
        </w:rPr>
        <w:t> </w:t>
      </w:r>
      <w:r>
        <w:rPr/>
        <w:t>de</w:t>
      </w:r>
      <w:r>
        <w:rPr>
          <w:spacing w:val="-2"/>
        </w:rPr>
        <w:t> </w:t>
      </w:r>
      <w:r>
        <w:rPr/>
        <w:t>sus</w:t>
      </w:r>
      <w:r>
        <w:rPr>
          <w:spacing w:val="-2"/>
        </w:rPr>
        <w:t> </w:t>
      </w:r>
      <w:r>
        <w:rPr/>
        <w:t>hijos,</w:t>
      </w:r>
      <w:r>
        <w:rPr>
          <w:spacing w:val="-2"/>
        </w:rPr>
        <w:t> </w:t>
      </w:r>
      <w:r>
        <w:rPr/>
        <w:t>su cónyuge o conviviente, y/o sus padres.</w:t>
      </w:r>
    </w:p>
    <w:p>
      <w:pPr>
        <w:pStyle w:val="BodyText"/>
        <w:spacing w:line="364" w:lineRule="auto" w:before="29"/>
        <w:ind w:left="326" w:right="354"/>
        <w:jc w:val="both"/>
      </w:pPr>
      <w:r>
        <w:rPr>
          <w:rFonts w:ascii="Arial" w:hAnsi="Arial"/>
          <w:b/>
        </w:rPr>
        <w:t>TERCERA. – </w:t>
      </w:r>
      <w:r>
        <w:rPr/>
        <w:t>Actualmente el tratamiento a la legítima,</w:t>
      </w:r>
      <w:r>
        <w:rPr>
          <w:spacing w:val="-4"/>
        </w:rPr>
        <w:t> </w:t>
      </w:r>
      <w:r>
        <w:rPr/>
        <w:t>se</w:t>
      </w:r>
      <w:r>
        <w:rPr>
          <w:spacing w:val="-4"/>
        </w:rPr>
        <w:t> </w:t>
      </w:r>
      <w:r>
        <w:rPr/>
        <w:t>encuentra</w:t>
      </w:r>
      <w:r>
        <w:rPr>
          <w:spacing w:val="-4"/>
        </w:rPr>
        <w:t> </w:t>
      </w:r>
      <w:r>
        <w:rPr/>
        <w:t>reconocida dentro del Código</w:t>
      </w:r>
      <w:r>
        <w:rPr>
          <w:spacing w:val="-5"/>
        </w:rPr>
        <w:t> </w:t>
      </w:r>
      <w:r>
        <w:rPr/>
        <w:t>Civil</w:t>
      </w:r>
      <w:r>
        <w:rPr>
          <w:spacing w:val="-5"/>
        </w:rPr>
        <w:t> </w:t>
      </w:r>
      <w:r>
        <w:rPr/>
        <w:t>peruano</w:t>
      </w:r>
      <w:r>
        <w:rPr>
          <w:spacing w:val="-5"/>
        </w:rPr>
        <w:t> </w:t>
      </w:r>
      <w:r>
        <w:rPr/>
        <w:t>(1984),</w:t>
      </w:r>
      <w:r>
        <w:rPr>
          <w:spacing w:val="-5"/>
        </w:rPr>
        <w:t> </w:t>
      </w:r>
      <w:r>
        <w:rPr/>
        <w:t>en</w:t>
      </w:r>
      <w:r>
        <w:rPr>
          <w:spacing w:val="-5"/>
        </w:rPr>
        <w:t> </w:t>
      </w:r>
      <w:r>
        <w:rPr/>
        <w:t>su</w:t>
      </w:r>
      <w:r>
        <w:rPr>
          <w:spacing w:val="-5"/>
        </w:rPr>
        <w:t> </w:t>
      </w:r>
      <w:r>
        <w:rPr/>
        <w:t>artículo</w:t>
      </w:r>
      <w:r>
        <w:rPr>
          <w:spacing w:val="-5"/>
        </w:rPr>
        <w:t> </w:t>
      </w:r>
      <w:r>
        <w:rPr/>
        <w:t>723,</w:t>
      </w:r>
      <w:r>
        <w:rPr>
          <w:spacing w:val="-5"/>
        </w:rPr>
        <w:t> </w:t>
      </w:r>
      <w:r>
        <w:rPr/>
        <w:t>y,</w:t>
      </w:r>
      <w:r>
        <w:rPr>
          <w:spacing w:val="-5"/>
        </w:rPr>
        <w:t> </w:t>
      </w:r>
      <w:r>
        <w:rPr/>
        <w:t>está</w:t>
      </w:r>
      <w:r>
        <w:rPr>
          <w:spacing w:val="-5"/>
        </w:rPr>
        <w:t> </w:t>
      </w:r>
      <w:r>
        <w:rPr/>
        <w:t>definida</w:t>
      </w:r>
      <w:r>
        <w:rPr>
          <w:spacing w:val="-5"/>
        </w:rPr>
        <w:t> </w:t>
      </w:r>
      <w:r>
        <w:rPr/>
        <w:t>como aquella</w:t>
      </w:r>
      <w:r>
        <w:rPr>
          <w:spacing w:val="26"/>
        </w:rPr>
        <w:t> </w:t>
      </w:r>
      <w:r>
        <w:rPr/>
        <w:t>porción</w:t>
      </w:r>
      <w:r>
        <w:rPr>
          <w:spacing w:val="26"/>
        </w:rPr>
        <w:t> </w:t>
      </w:r>
      <w:r>
        <w:rPr/>
        <w:t>de la masa hereditaria de la que no puede disponer libremente el testador, siempre y cuando tenga herederos forzosos. En caso el testador sólo</w:t>
      </w:r>
      <w:r>
        <w:rPr>
          <w:spacing w:val="40"/>
        </w:rPr>
        <w:t> </w:t>
      </w:r>
      <w:r>
        <w:rPr/>
        <w:t>tenga a sus ascendientes vivos, puede llegar a disponer libremente de la mitad</w:t>
      </w:r>
      <w:r>
        <w:rPr>
          <w:spacing w:val="80"/>
        </w:rPr>
        <w:t> </w:t>
      </w:r>
      <w:r>
        <w:rPr/>
        <w:t>de sus bienes. Excepcionalmente, si el testador no cuenta con ninguno de los</w:t>
      </w:r>
      <w:r>
        <w:rPr>
          <w:spacing w:val="40"/>
        </w:rPr>
        <w:t> </w:t>
      </w:r>
      <w:r>
        <w:rPr/>
        <w:t>herederos descritos anteriormente, recién podrá disponer libremente de la</w:t>
      </w:r>
      <w:r>
        <w:rPr>
          <w:spacing w:val="40"/>
        </w:rPr>
        <w:t> </w:t>
      </w:r>
      <w:r>
        <w:rPr/>
        <w:t>totalidad de sus bienes.</w:t>
      </w:r>
    </w:p>
    <w:p>
      <w:pPr>
        <w:pStyle w:val="BodyText"/>
        <w:spacing w:before="19"/>
        <w:ind w:left="326"/>
        <w:jc w:val="both"/>
      </w:pPr>
      <w:r>
        <w:rPr>
          <w:rFonts w:ascii="Arial" w:hAnsi="Arial"/>
          <w:b/>
        </w:rPr>
        <w:t>CUARTA.</w:t>
      </w:r>
      <w:r>
        <w:rPr>
          <w:rFonts w:ascii="Arial" w:hAnsi="Arial"/>
          <w:b/>
          <w:spacing w:val="54"/>
          <w:w w:val="150"/>
        </w:rPr>
        <w:t> </w:t>
      </w:r>
      <w:r>
        <w:rPr>
          <w:rFonts w:ascii="Arial" w:hAnsi="Arial"/>
          <w:b/>
        </w:rPr>
        <w:t>-</w:t>
      </w:r>
      <w:r>
        <w:rPr>
          <w:rFonts w:ascii="Arial" w:hAnsi="Arial"/>
          <w:b/>
          <w:spacing w:val="54"/>
          <w:w w:val="150"/>
        </w:rPr>
        <w:t> </w:t>
      </w:r>
      <w:r>
        <w:rPr/>
        <w:t>De</w:t>
      </w:r>
      <w:r>
        <w:rPr>
          <w:spacing w:val="54"/>
          <w:w w:val="150"/>
        </w:rPr>
        <w:t> </w:t>
      </w:r>
      <w:r>
        <w:rPr/>
        <w:t>la</w:t>
      </w:r>
      <w:r>
        <w:rPr>
          <w:spacing w:val="72"/>
        </w:rPr>
        <w:t> </w:t>
      </w:r>
      <w:r>
        <w:rPr/>
        <w:t>revisión</w:t>
      </w:r>
      <w:r>
        <w:rPr>
          <w:spacing w:val="73"/>
        </w:rPr>
        <w:t> </w:t>
      </w:r>
      <w:r>
        <w:rPr/>
        <w:t>doctrinal,</w:t>
      </w:r>
      <w:r>
        <w:rPr>
          <w:spacing w:val="72"/>
        </w:rPr>
        <w:t> </w:t>
      </w:r>
      <w:r>
        <w:rPr/>
        <w:t>se</w:t>
      </w:r>
      <w:r>
        <w:rPr>
          <w:spacing w:val="73"/>
        </w:rPr>
        <w:t> </w:t>
      </w:r>
      <w:r>
        <w:rPr/>
        <w:t>concluye</w:t>
      </w:r>
      <w:r>
        <w:rPr>
          <w:spacing w:val="72"/>
        </w:rPr>
        <w:t> </w:t>
      </w:r>
      <w:r>
        <w:rPr/>
        <w:t>que</w:t>
      </w:r>
      <w:r>
        <w:rPr>
          <w:spacing w:val="73"/>
        </w:rPr>
        <w:t> </w:t>
      </w:r>
      <w:r>
        <w:rPr/>
        <w:t>la</w:t>
      </w:r>
      <w:r>
        <w:rPr>
          <w:spacing w:val="72"/>
        </w:rPr>
        <w:t> </w:t>
      </w:r>
      <w:r>
        <w:rPr/>
        <w:t>legítima</w:t>
      </w:r>
      <w:r>
        <w:rPr>
          <w:spacing w:val="73"/>
        </w:rPr>
        <w:t> </w:t>
      </w:r>
      <w:r>
        <w:rPr/>
        <w:t>limita</w:t>
      </w:r>
      <w:r>
        <w:rPr>
          <w:spacing w:val="72"/>
        </w:rPr>
        <w:t> </w:t>
      </w:r>
      <w:r>
        <w:rPr>
          <w:spacing w:val="-5"/>
        </w:rPr>
        <w:t>la</w:t>
      </w:r>
    </w:p>
    <w:p>
      <w:pPr>
        <w:spacing w:after="0"/>
        <w:jc w:val="both"/>
        <w:sectPr>
          <w:pgSz w:w="11920" w:h="16840"/>
          <w:pgMar w:top="1940" w:bottom="280" w:left="1380" w:right="1280"/>
        </w:sectPr>
      </w:pPr>
    </w:p>
    <w:p>
      <w:pPr>
        <w:pStyle w:val="BodyText"/>
        <w:spacing w:line="364" w:lineRule="auto" w:before="67"/>
        <w:ind w:left="326" w:right="371"/>
        <w:jc w:val="both"/>
      </w:pPr>
      <w:r>
        <w:rPr/>
        <w:t>disponibilidad de hasta los</w:t>
      </w:r>
      <w:r>
        <w:rPr>
          <w:spacing w:val="-3"/>
        </w:rPr>
        <w:t> </w:t>
      </w:r>
      <w:r>
        <w:rPr/>
        <w:t>dos</w:t>
      </w:r>
      <w:r>
        <w:rPr>
          <w:spacing w:val="-3"/>
        </w:rPr>
        <w:t> </w:t>
      </w:r>
      <w:r>
        <w:rPr/>
        <w:t>tercios</w:t>
      </w:r>
      <w:r>
        <w:rPr>
          <w:spacing w:val="-3"/>
        </w:rPr>
        <w:t> </w:t>
      </w:r>
      <w:r>
        <w:rPr/>
        <w:t>de</w:t>
      </w:r>
      <w:r>
        <w:rPr>
          <w:spacing w:val="-3"/>
        </w:rPr>
        <w:t> </w:t>
      </w:r>
      <w:r>
        <w:rPr/>
        <w:t>la</w:t>
      </w:r>
      <w:r>
        <w:rPr>
          <w:spacing w:val="-3"/>
        </w:rPr>
        <w:t> </w:t>
      </w:r>
      <w:r>
        <w:rPr/>
        <w:t>totalidad</w:t>
      </w:r>
      <w:r>
        <w:rPr>
          <w:spacing w:val="-3"/>
        </w:rPr>
        <w:t> </w:t>
      </w:r>
      <w:r>
        <w:rPr/>
        <w:t>de</w:t>
      </w:r>
      <w:r>
        <w:rPr>
          <w:spacing w:val="-3"/>
        </w:rPr>
        <w:t> </w:t>
      </w:r>
      <w:r>
        <w:rPr/>
        <w:t>bienes</w:t>
      </w:r>
      <w:r>
        <w:rPr>
          <w:spacing w:val="-3"/>
        </w:rPr>
        <w:t> </w:t>
      </w:r>
      <w:r>
        <w:rPr/>
        <w:t>de</w:t>
      </w:r>
      <w:r>
        <w:rPr>
          <w:spacing w:val="-3"/>
        </w:rPr>
        <w:t> </w:t>
      </w:r>
      <w:r>
        <w:rPr/>
        <w:t>una</w:t>
      </w:r>
      <w:r>
        <w:rPr>
          <w:spacing w:val="-3"/>
        </w:rPr>
        <w:t> </w:t>
      </w:r>
      <w:r>
        <w:rPr/>
        <w:t>persona. Este hecho comprende una afectación vulneratoria al elemento estructural de disponibilidad del derecho de propiedad, conforme podemos observar en el primer párrafo del artículo 923 del Código Civil peruano</w:t>
      </w:r>
      <w:r>
        <w:rPr>
          <w:spacing w:val="-2"/>
        </w:rPr>
        <w:t> </w:t>
      </w:r>
      <w:r>
        <w:rPr/>
        <w:t>y</w:t>
      </w:r>
      <w:r>
        <w:rPr>
          <w:spacing w:val="-2"/>
        </w:rPr>
        <w:t> </w:t>
      </w:r>
      <w:r>
        <w:rPr/>
        <w:t>el</w:t>
      </w:r>
      <w:r>
        <w:rPr>
          <w:spacing w:val="-2"/>
        </w:rPr>
        <w:t> </w:t>
      </w:r>
      <w:r>
        <w:rPr/>
        <w:t>artículo</w:t>
      </w:r>
      <w:r>
        <w:rPr>
          <w:spacing w:val="-2"/>
        </w:rPr>
        <w:t> </w:t>
      </w:r>
      <w:r>
        <w:rPr/>
        <w:t>2,</w:t>
      </w:r>
      <w:r>
        <w:rPr>
          <w:spacing w:val="-2"/>
        </w:rPr>
        <w:t> </w:t>
      </w:r>
      <w:r>
        <w:rPr/>
        <w:t>literal</w:t>
      </w:r>
      <w:r>
        <w:rPr>
          <w:spacing w:val="-2"/>
        </w:rPr>
        <w:t> </w:t>
      </w:r>
      <w:r>
        <w:rPr/>
        <w:t>16 de la Constitución peruana (1993). La situación descrita, produce una apatía testamentaría aún cuando el ciudadano peruano reconoce los alcances positivos</w:t>
      </w:r>
      <w:r>
        <w:rPr>
          <w:spacing w:val="40"/>
        </w:rPr>
        <w:t> </w:t>
      </w:r>
      <w:r>
        <w:rPr/>
        <w:t>de dejar testamento.</w:t>
      </w:r>
    </w:p>
    <w:p>
      <w:pPr>
        <w:pStyle w:val="BodyText"/>
        <w:spacing w:line="364" w:lineRule="auto" w:before="34"/>
        <w:ind w:left="326" w:right="373"/>
        <w:jc w:val="both"/>
      </w:pPr>
      <w:r>
        <w:rPr>
          <w:rFonts w:ascii="Arial" w:hAnsi="Arial"/>
          <w:b/>
        </w:rPr>
        <w:t>QUINTA. – </w:t>
      </w:r>
      <w:r>
        <w:rPr/>
        <w:t>Del análisis de los resultados cualitativos,</w:t>
      </w:r>
      <w:r>
        <w:rPr>
          <w:spacing w:val="-5"/>
        </w:rPr>
        <w:t> </w:t>
      </w:r>
      <w:r>
        <w:rPr/>
        <w:t>a</w:t>
      </w:r>
      <w:r>
        <w:rPr>
          <w:spacing w:val="-5"/>
        </w:rPr>
        <w:t> </w:t>
      </w:r>
      <w:r>
        <w:rPr/>
        <w:t>través</w:t>
      </w:r>
      <w:r>
        <w:rPr>
          <w:spacing w:val="-5"/>
        </w:rPr>
        <w:t> </w:t>
      </w:r>
      <w:r>
        <w:rPr/>
        <w:t>de</w:t>
      </w:r>
      <w:r>
        <w:rPr>
          <w:spacing w:val="-5"/>
        </w:rPr>
        <w:t> </w:t>
      </w:r>
      <w:r>
        <w:rPr/>
        <w:t>las</w:t>
      </w:r>
      <w:r>
        <w:rPr>
          <w:spacing w:val="-5"/>
        </w:rPr>
        <w:t> </w:t>
      </w:r>
      <w:r>
        <w:rPr/>
        <w:t>encuestas y entrevistas, se advierte que no existen parámetros doctrinarios ni</w:t>
      </w:r>
      <w:r>
        <w:rPr>
          <w:spacing w:val="-3"/>
        </w:rPr>
        <w:t> </w:t>
      </w:r>
      <w:r>
        <w:rPr/>
        <w:t>legales</w:t>
      </w:r>
      <w:r>
        <w:rPr>
          <w:spacing w:val="-3"/>
        </w:rPr>
        <w:t> </w:t>
      </w:r>
      <w:r>
        <w:rPr/>
        <w:t>que nos permitan concluir que la relación entre los dos tercios de la legítima y el </w:t>
      </w:r>
      <w:r>
        <w:rPr>
          <w:spacing w:val="-2"/>
        </w:rPr>
        <w:t>tercio</w:t>
      </w:r>
    </w:p>
    <w:p>
      <w:pPr>
        <w:pStyle w:val="BodyText"/>
        <w:spacing w:before="132"/>
      </w:pPr>
    </w:p>
    <w:p>
      <w:pPr>
        <w:pStyle w:val="BodyText"/>
        <w:spacing w:before="1"/>
        <w:ind w:left="4451"/>
      </w:pPr>
      <w:r>
        <w:rPr>
          <w:spacing w:val="-5"/>
        </w:rPr>
        <w:t>77</w:t>
      </w:r>
    </w:p>
    <w:p>
      <w:pPr>
        <w:pStyle w:val="BodyText"/>
        <w:spacing w:line="364" w:lineRule="auto" w:before="7"/>
        <w:ind w:left="326" w:right="362"/>
      </w:pPr>
      <w:r>
        <w:rPr/>
        <w:t>de</w:t>
      </w:r>
      <w:r>
        <w:rPr>
          <w:spacing w:val="-3"/>
        </w:rPr>
        <w:t> </w:t>
      </w:r>
      <w:r>
        <w:rPr/>
        <w:t>libre</w:t>
      </w:r>
      <w:r>
        <w:rPr>
          <w:spacing w:val="-3"/>
        </w:rPr>
        <w:t> </w:t>
      </w:r>
      <w:r>
        <w:rPr/>
        <w:t>disposición</w:t>
      </w:r>
      <w:r>
        <w:rPr>
          <w:spacing w:val="-3"/>
        </w:rPr>
        <w:t> </w:t>
      </w:r>
      <w:r>
        <w:rPr/>
        <w:t>sea</w:t>
      </w:r>
      <w:r>
        <w:rPr>
          <w:spacing w:val="-3"/>
        </w:rPr>
        <w:t> </w:t>
      </w:r>
      <w:r>
        <w:rPr/>
        <w:t>proporcional.</w:t>
      </w:r>
      <w:r>
        <w:rPr>
          <w:spacing w:val="-3"/>
        </w:rPr>
        <w:t> </w:t>
      </w:r>
      <w:r>
        <w:rPr/>
        <w:t>Adicionalmente,</w:t>
      </w:r>
      <w:r>
        <w:rPr>
          <w:spacing w:val="-3"/>
        </w:rPr>
        <w:t> </w:t>
      </w:r>
      <w:r>
        <w:rPr/>
        <w:t>cabe</w:t>
      </w:r>
      <w:r>
        <w:rPr>
          <w:spacing w:val="-3"/>
        </w:rPr>
        <w:t> </w:t>
      </w:r>
      <w:r>
        <w:rPr/>
        <w:t>añadir</w:t>
      </w:r>
      <w:r>
        <w:rPr>
          <w:spacing w:val="-3"/>
        </w:rPr>
        <w:t> </w:t>
      </w:r>
      <w:r>
        <w:rPr/>
        <w:t>que</w:t>
      </w:r>
      <w:r>
        <w:rPr>
          <w:spacing w:val="-3"/>
        </w:rPr>
        <w:t> </w:t>
      </w:r>
      <w:r>
        <w:rPr/>
        <w:t>existe</w:t>
      </w:r>
      <w:r>
        <w:rPr>
          <w:spacing w:val="-3"/>
        </w:rPr>
        <w:t> </w:t>
      </w:r>
      <w:r>
        <w:rPr/>
        <w:t>un desconocimiento</w:t>
      </w:r>
      <w:r>
        <w:rPr>
          <w:spacing w:val="-4"/>
        </w:rPr>
        <w:t> </w:t>
      </w:r>
      <w:r>
        <w:rPr/>
        <w:t>de</w:t>
      </w:r>
      <w:r>
        <w:rPr>
          <w:spacing w:val="-4"/>
        </w:rPr>
        <w:t> </w:t>
      </w:r>
      <w:r>
        <w:rPr/>
        <w:t>los</w:t>
      </w:r>
      <w:r>
        <w:rPr>
          <w:spacing w:val="-4"/>
        </w:rPr>
        <w:t> </w:t>
      </w:r>
      <w:r>
        <w:rPr/>
        <w:t>ciudadanos</w:t>
      </w:r>
      <w:r>
        <w:rPr>
          <w:spacing w:val="-4"/>
        </w:rPr>
        <w:t> </w:t>
      </w:r>
      <w:r>
        <w:rPr/>
        <w:t>sobre</w:t>
      </w:r>
      <w:r>
        <w:rPr>
          <w:spacing w:val="-4"/>
        </w:rPr>
        <w:t> </w:t>
      </w:r>
      <w:r>
        <w:rPr/>
        <w:t>los</w:t>
      </w:r>
      <w:r>
        <w:rPr>
          <w:spacing w:val="-4"/>
        </w:rPr>
        <w:t> </w:t>
      </w:r>
      <w:r>
        <w:rPr/>
        <w:t>parámetros</w:t>
      </w:r>
      <w:r>
        <w:rPr>
          <w:spacing w:val="-4"/>
        </w:rPr>
        <w:t> </w:t>
      </w:r>
      <w:r>
        <w:rPr/>
        <w:t>que</w:t>
      </w:r>
      <w:r>
        <w:rPr>
          <w:spacing w:val="-4"/>
        </w:rPr>
        <w:t> </w:t>
      </w:r>
      <w:r>
        <w:rPr/>
        <w:t>rigen</w:t>
      </w:r>
      <w:r>
        <w:rPr>
          <w:spacing w:val="-4"/>
        </w:rPr>
        <w:t> </w:t>
      </w:r>
      <w:r>
        <w:rPr/>
        <w:t>a</w:t>
      </w:r>
      <w:r>
        <w:rPr>
          <w:spacing w:val="-4"/>
        </w:rPr>
        <w:t> </w:t>
      </w:r>
      <w:r>
        <w:rPr/>
        <w:t>la</w:t>
      </w:r>
      <w:r>
        <w:rPr>
          <w:spacing w:val="-4"/>
        </w:rPr>
        <w:t> </w:t>
      </w:r>
      <w:r>
        <w:rPr/>
        <w:t>legítima y su proporcionalidad con el tercio de libre disposición, pero que si se conocen los efectos que puede llegar a producir estas instituciones jurídicas; de igual forma, se aprecia una preocupación por partes de los testadores sobre la excesiva limitación que tiene sobre los bienes de su propiedad.</w:t>
      </w:r>
    </w:p>
    <w:p>
      <w:pPr>
        <w:spacing w:after="0" w:line="364" w:lineRule="auto"/>
        <w:sectPr>
          <w:pgSz w:w="11920" w:h="16840"/>
          <w:pgMar w:top="1340" w:bottom="280" w:left="1380" w:right="12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3"/>
      </w:pPr>
    </w:p>
    <w:p>
      <w:pPr>
        <w:pStyle w:val="BodyText"/>
        <w:spacing w:before="1"/>
        <w:ind w:right="88"/>
        <w:jc w:val="center"/>
      </w:pPr>
      <w:r>
        <w:rPr>
          <w:spacing w:val="-5"/>
        </w:rPr>
        <w:t>78</w:t>
      </w:r>
    </w:p>
    <w:p>
      <w:pPr>
        <w:pStyle w:val="Heading3"/>
        <w:numPr>
          <w:ilvl w:val="0"/>
          <w:numId w:val="8"/>
        </w:numPr>
        <w:tabs>
          <w:tab w:pos="1237" w:val="left" w:leader="none"/>
        </w:tabs>
        <w:spacing w:line="240" w:lineRule="auto" w:before="18" w:after="0"/>
        <w:ind w:left="1237" w:right="0" w:hanging="266"/>
        <w:jc w:val="left"/>
      </w:pPr>
      <w:r>
        <w:rPr>
          <w:spacing w:val="-2"/>
        </w:rPr>
        <w:t>SUGERENCIAS</w:t>
      </w:r>
    </w:p>
    <w:p>
      <w:pPr>
        <w:pStyle w:val="BodyText"/>
        <w:spacing w:line="364" w:lineRule="auto" w:before="264"/>
        <w:ind w:left="326" w:right="368" w:firstLine="15"/>
        <w:jc w:val="both"/>
      </w:pPr>
      <w:r>
        <w:rPr>
          <w:rFonts w:ascii="Arial" w:hAnsi="Arial"/>
          <w:b/>
        </w:rPr>
        <w:t>PRIMERO. - </w:t>
      </w:r>
      <w:r>
        <w:rPr/>
        <w:t>Resulta necesaria una reforma cultural educativa acerca de </w:t>
      </w:r>
      <w:r>
        <w:rPr/>
        <w:t>los alcances positivos de la realización del testamento. Por lo tanto, es preciso realizar proyectos que incentiven la libertad testamentaria.</w:t>
      </w:r>
    </w:p>
    <w:p>
      <w:pPr>
        <w:pStyle w:val="BodyText"/>
        <w:spacing w:before="190"/>
        <w:ind w:left="326"/>
        <w:jc w:val="both"/>
      </w:pPr>
      <w:r>
        <w:rPr>
          <w:rFonts w:ascii="Arial" w:hAnsi="Arial"/>
          <w:b/>
        </w:rPr>
        <w:t>SEGUNDO.</w:t>
      </w:r>
      <w:r>
        <w:rPr>
          <w:rFonts w:ascii="Arial" w:hAnsi="Arial"/>
          <w:b/>
          <w:spacing w:val="30"/>
        </w:rPr>
        <w:t> </w:t>
      </w:r>
      <w:r>
        <w:rPr>
          <w:rFonts w:ascii="Arial" w:hAnsi="Arial"/>
          <w:b/>
        </w:rPr>
        <w:t>-</w:t>
      </w:r>
      <w:r>
        <w:rPr>
          <w:rFonts w:ascii="Arial" w:hAnsi="Arial"/>
          <w:b/>
          <w:spacing w:val="15"/>
        </w:rPr>
        <w:t> </w:t>
      </w:r>
      <w:r>
        <w:rPr/>
        <w:t>Es</w:t>
      </w:r>
      <w:r>
        <w:rPr>
          <w:spacing w:val="15"/>
        </w:rPr>
        <w:t> </w:t>
      </w:r>
      <w:r>
        <w:rPr/>
        <w:t>necesaria</w:t>
      </w:r>
      <w:r>
        <w:rPr>
          <w:spacing w:val="15"/>
        </w:rPr>
        <w:t> </w:t>
      </w:r>
      <w:r>
        <w:rPr/>
        <w:t>una</w:t>
      </w:r>
      <w:r>
        <w:rPr>
          <w:spacing w:val="15"/>
        </w:rPr>
        <w:t> </w:t>
      </w:r>
      <w:r>
        <w:rPr/>
        <w:t>reforma</w:t>
      </w:r>
      <w:r>
        <w:rPr>
          <w:spacing w:val="15"/>
        </w:rPr>
        <w:t> </w:t>
      </w:r>
      <w:r>
        <w:rPr/>
        <w:t>legislativa</w:t>
      </w:r>
      <w:r>
        <w:rPr>
          <w:spacing w:val="15"/>
        </w:rPr>
        <w:t> </w:t>
      </w:r>
      <w:r>
        <w:rPr/>
        <w:t>que</w:t>
      </w:r>
      <w:r>
        <w:rPr>
          <w:spacing w:val="15"/>
        </w:rPr>
        <w:t> </w:t>
      </w:r>
      <w:r>
        <w:rPr/>
        <w:t>disminuya</w:t>
      </w:r>
      <w:r>
        <w:rPr>
          <w:spacing w:val="15"/>
        </w:rPr>
        <w:t> </w:t>
      </w:r>
      <w:r>
        <w:rPr/>
        <w:t>la</w:t>
      </w:r>
      <w:r>
        <w:rPr>
          <w:spacing w:val="15"/>
        </w:rPr>
        <w:t> </w:t>
      </w:r>
      <w:r>
        <w:rPr>
          <w:spacing w:val="-2"/>
        </w:rPr>
        <w:t>afectación</w:t>
      </w:r>
    </w:p>
    <w:p>
      <w:pPr>
        <w:spacing w:after="0"/>
        <w:jc w:val="both"/>
        <w:sectPr>
          <w:pgSz w:w="11920" w:h="16840"/>
          <w:pgMar w:top="1940" w:bottom="280" w:left="1380" w:right="1280"/>
        </w:sectPr>
      </w:pPr>
    </w:p>
    <w:p>
      <w:pPr>
        <w:pStyle w:val="BodyText"/>
        <w:spacing w:line="364" w:lineRule="auto" w:before="67"/>
        <w:ind w:left="326" w:right="372"/>
        <w:jc w:val="both"/>
      </w:pPr>
      <w:r>
        <w:rPr/>
        <w:t>al derecho de propiedad en los casos de sucesión testamentaria, proporcionándole un mayor margen de libertad dispositiva de sus </w:t>
      </w:r>
      <w:r>
        <w:rPr/>
        <w:t>bienes;</w:t>
      </w:r>
      <w:r>
        <w:rPr>
          <w:spacing w:val="40"/>
        </w:rPr>
        <w:t> </w:t>
      </w:r>
      <w:r>
        <w:rPr/>
        <w:t>siendo</w:t>
      </w:r>
      <w:r>
        <w:rPr>
          <w:spacing w:val="40"/>
        </w:rPr>
        <w:t> </w:t>
      </w:r>
      <w:r>
        <w:rPr/>
        <w:t>una buena propuesta equilibrar el monto intangible de la legítima y el monto de</w:t>
      </w:r>
      <w:r>
        <w:rPr>
          <w:spacing w:val="40"/>
        </w:rPr>
        <w:t> </w:t>
      </w:r>
      <w:r>
        <w:rPr/>
        <w:t>libertad testamentaria hacia un 50% para ambas.</w:t>
      </w:r>
    </w:p>
    <w:p>
      <w:pPr>
        <w:pStyle w:val="BodyText"/>
        <w:spacing w:line="362" w:lineRule="auto" w:before="191"/>
        <w:ind w:left="341" w:right="377" w:hanging="15"/>
        <w:jc w:val="both"/>
      </w:pPr>
      <w:r>
        <w:rPr>
          <w:rFonts w:ascii="Arial" w:hAnsi="Arial"/>
          <w:b/>
        </w:rPr>
        <w:t>TERCERO. – </w:t>
      </w:r>
      <w:r>
        <w:rPr/>
        <w:t>Es recomendable la introducción de las nuevas perspectivas </w:t>
      </w:r>
      <w:r>
        <w:rPr/>
        <w:t>de los alcances y límites del derecho propiedad en la</w:t>
      </w:r>
      <w:r>
        <w:rPr>
          <w:spacing w:val="-3"/>
        </w:rPr>
        <w:t> </w:t>
      </w:r>
      <w:r>
        <w:rPr/>
        <w:t>doctrina</w:t>
      </w:r>
      <w:r>
        <w:rPr>
          <w:spacing w:val="-3"/>
        </w:rPr>
        <w:t> </w:t>
      </w:r>
      <w:r>
        <w:rPr/>
        <w:t>nacional,</w:t>
      </w:r>
      <w:r>
        <w:rPr>
          <w:spacing w:val="-3"/>
        </w:rPr>
        <w:t> </w:t>
      </w:r>
      <w:r>
        <w:rPr/>
        <w:t>a</w:t>
      </w:r>
      <w:r>
        <w:rPr>
          <w:spacing w:val="-3"/>
        </w:rPr>
        <w:t> </w:t>
      </w:r>
      <w:r>
        <w:rPr/>
        <w:t>la</w:t>
      </w:r>
      <w:r>
        <w:rPr>
          <w:spacing w:val="-3"/>
        </w:rPr>
        <w:t> </w:t>
      </w:r>
      <w:r>
        <w:rPr/>
        <w:t>luz</w:t>
      </w:r>
      <w:r>
        <w:rPr>
          <w:spacing w:val="-3"/>
        </w:rPr>
        <w:t> </w:t>
      </w:r>
      <w:r>
        <w:rPr/>
        <w:t>de los ordenamientos jurídicos analizados en el acápite de derecho comparado.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27"/>
      </w:pPr>
    </w:p>
    <w:p>
      <w:pPr>
        <w:pStyle w:val="BodyText"/>
        <w:spacing w:before="1"/>
        <w:ind w:right="88"/>
        <w:jc w:val="center"/>
      </w:pPr>
      <w:r>
        <w:rPr>
          <w:spacing w:val="-5"/>
        </w:rPr>
        <w:t>79</w:t>
      </w:r>
    </w:p>
    <w:p>
      <w:pPr>
        <w:pStyle w:val="Heading1"/>
        <w:ind w:firstLine="0"/>
      </w:pPr>
      <w:r>
        <w:rPr/>
        <w:t>CAPÍTULO III: MARCO </w:t>
      </w:r>
      <w:r>
        <w:rPr>
          <w:spacing w:val="-2"/>
        </w:rPr>
        <w:t>OPERATIVO</w:t>
      </w:r>
    </w:p>
    <w:p>
      <w:pPr>
        <w:spacing w:after="0"/>
        <w:sectPr>
          <w:pgSz w:w="11920" w:h="16840"/>
          <w:pgMar w:top="1340" w:bottom="280" w:left="1380" w:right="128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7"/>
        <w:rPr>
          <w:rFonts w:ascii="Arial"/>
          <w:b/>
        </w:rPr>
      </w:pPr>
    </w:p>
    <w:p>
      <w:pPr>
        <w:pStyle w:val="BodyText"/>
        <w:ind w:right="88"/>
        <w:jc w:val="center"/>
      </w:pPr>
      <w:r>
        <w:rPr>
          <w:spacing w:val="-5"/>
        </w:rPr>
        <w:t>80</w:t>
      </w:r>
    </w:p>
    <w:sectPr>
      <w:pgSz w:w="11920" w:h="16840"/>
      <w:pgMar w:top="1940" w:bottom="280" w:left="13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2"/>
      <w:numFmt w:val="lowerLetter"/>
      <w:lvlText w:val="%1)"/>
      <w:lvlJc w:val="left"/>
      <w:pPr>
        <w:ind w:left="906" w:hanging="281"/>
        <w:jc w:val="left"/>
      </w:pPr>
      <w:rPr>
        <w:rFonts w:hint="default" w:ascii="Arial MT" w:hAnsi="Arial MT" w:eastAsia="Arial MT" w:cs="Arial MT"/>
        <w:b w:val="0"/>
        <w:bCs w:val="0"/>
        <w:i w:val="0"/>
        <w:iCs w:val="0"/>
        <w:spacing w:val="0"/>
        <w:w w:val="100"/>
        <w:sz w:val="24"/>
        <w:szCs w:val="24"/>
        <w:lang w:val="es-ES" w:eastAsia="en-US" w:bidi="ar-SA"/>
      </w:rPr>
    </w:lvl>
    <w:lvl w:ilvl="1">
      <w:start w:val="0"/>
      <w:numFmt w:val="bullet"/>
      <w:lvlText w:val="•"/>
      <w:lvlJc w:val="left"/>
      <w:pPr>
        <w:ind w:left="1736" w:hanging="281"/>
      </w:pPr>
      <w:rPr>
        <w:rFonts w:hint="default"/>
        <w:lang w:val="es-ES" w:eastAsia="en-US" w:bidi="ar-SA"/>
      </w:rPr>
    </w:lvl>
    <w:lvl w:ilvl="2">
      <w:start w:val="0"/>
      <w:numFmt w:val="bullet"/>
      <w:lvlText w:val="•"/>
      <w:lvlJc w:val="left"/>
      <w:pPr>
        <w:ind w:left="2572" w:hanging="281"/>
      </w:pPr>
      <w:rPr>
        <w:rFonts w:hint="default"/>
        <w:lang w:val="es-ES" w:eastAsia="en-US" w:bidi="ar-SA"/>
      </w:rPr>
    </w:lvl>
    <w:lvl w:ilvl="3">
      <w:start w:val="0"/>
      <w:numFmt w:val="bullet"/>
      <w:lvlText w:val="•"/>
      <w:lvlJc w:val="left"/>
      <w:pPr>
        <w:ind w:left="3408" w:hanging="281"/>
      </w:pPr>
      <w:rPr>
        <w:rFonts w:hint="default"/>
        <w:lang w:val="es-ES" w:eastAsia="en-US" w:bidi="ar-SA"/>
      </w:rPr>
    </w:lvl>
    <w:lvl w:ilvl="4">
      <w:start w:val="0"/>
      <w:numFmt w:val="bullet"/>
      <w:lvlText w:val="•"/>
      <w:lvlJc w:val="left"/>
      <w:pPr>
        <w:ind w:left="4244" w:hanging="281"/>
      </w:pPr>
      <w:rPr>
        <w:rFonts w:hint="default"/>
        <w:lang w:val="es-ES" w:eastAsia="en-US" w:bidi="ar-SA"/>
      </w:rPr>
    </w:lvl>
    <w:lvl w:ilvl="5">
      <w:start w:val="0"/>
      <w:numFmt w:val="bullet"/>
      <w:lvlText w:val="•"/>
      <w:lvlJc w:val="left"/>
      <w:pPr>
        <w:ind w:left="5080" w:hanging="281"/>
      </w:pPr>
      <w:rPr>
        <w:rFonts w:hint="default"/>
        <w:lang w:val="es-ES" w:eastAsia="en-US" w:bidi="ar-SA"/>
      </w:rPr>
    </w:lvl>
    <w:lvl w:ilvl="6">
      <w:start w:val="0"/>
      <w:numFmt w:val="bullet"/>
      <w:lvlText w:val="•"/>
      <w:lvlJc w:val="left"/>
      <w:pPr>
        <w:ind w:left="5916" w:hanging="281"/>
      </w:pPr>
      <w:rPr>
        <w:rFonts w:hint="default"/>
        <w:lang w:val="es-ES" w:eastAsia="en-US" w:bidi="ar-SA"/>
      </w:rPr>
    </w:lvl>
    <w:lvl w:ilvl="7">
      <w:start w:val="0"/>
      <w:numFmt w:val="bullet"/>
      <w:lvlText w:val="•"/>
      <w:lvlJc w:val="left"/>
      <w:pPr>
        <w:ind w:left="6752" w:hanging="281"/>
      </w:pPr>
      <w:rPr>
        <w:rFonts w:hint="default"/>
        <w:lang w:val="es-ES" w:eastAsia="en-US" w:bidi="ar-SA"/>
      </w:rPr>
    </w:lvl>
    <w:lvl w:ilvl="8">
      <w:start w:val="0"/>
      <w:numFmt w:val="bullet"/>
      <w:lvlText w:val="•"/>
      <w:lvlJc w:val="left"/>
      <w:pPr>
        <w:ind w:left="7588" w:hanging="281"/>
      </w:pPr>
      <w:rPr>
        <w:rFonts w:hint="default"/>
        <w:lang w:val="es-ES" w:eastAsia="en-US" w:bidi="ar-SA"/>
      </w:rPr>
    </w:lvl>
  </w:abstractNum>
  <w:abstractNum w:abstractNumId="20">
    <w:multiLevelType w:val="hybridMultilevel"/>
    <w:lvl w:ilvl="0">
      <w:start w:val="1"/>
      <w:numFmt w:val="decimal"/>
      <w:lvlText w:val="%1."/>
      <w:lvlJc w:val="left"/>
      <w:pPr>
        <w:ind w:left="626" w:hanging="267"/>
        <w:jc w:val="lef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1484" w:hanging="267"/>
      </w:pPr>
      <w:rPr>
        <w:rFonts w:hint="default"/>
        <w:lang w:val="es-ES" w:eastAsia="en-US" w:bidi="ar-SA"/>
      </w:rPr>
    </w:lvl>
    <w:lvl w:ilvl="2">
      <w:start w:val="0"/>
      <w:numFmt w:val="bullet"/>
      <w:lvlText w:val="•"/>
      <w:lvlJc w:val="left"/>
      <w:pPr>
        <w:ind w:left="2348" w:hanging="267"/>
      </w:pPr>
      <w:rPr>
        <w:rFonts w:hint="default"/>
        <w:lang w:val="es-ES" w:eastAsia="en-US" w:bidi="ar-SA"/>
      </w:rPr>
    </w:lvl>
    <w:lvl w:ilvl="3">
      <w:start w:val="0"/>
      <w:numFmt w:val="bullet"/>
      <w:lvlText w:val="•"/>
      <w:lvlJc w:val="left"/>
      <w:pPr>
        <w:ind w:left="3212" w:hanging="267"/>
      </w:pPr>
      <w:rPr>
        <w:rFonts w:hint="default"/>
        <w:lang w:val="es-ES" w:eastAsia="en-US" w:bidi="ar-SA"/>
      </w:rPr>
    </w:lvl>
    <w:lvl w:ilvl="4">
      <w:start w:val="0"/>
      <w:numFmt w:val="bullet"/>
      <w:lvlText w:val="•"/>
      <w:lvlJc w:val="left"/>
      <w:pPr>
        <w:ind w:left="4076" w:hanging="267"/>
      </w:pPr>
      <w:rPr>
        <w:rFonts w:hint="default"/>
        <w:lang w:val="es-ES" w:eastAsia="en-US" w:bidi="ar-SA"/>
      </w:rPr>
    </w:lvl>
    <w:lvl w:ilvl="5">
      <w:start w:val="0"/>
      <w:numFmt w:val="bullet"/>
      <w:lvlText w:val="•"/>
      <w:lvlJc w:val="left"/>
      <w:pPr>
        <w:ind w:left="4940" w:hanging="267"/>
      </w:pPr>
      <w:rPr>
        <w:rFonts w:hint="default"/>
        <w:lang w:val="es-ES" w:eastAsia="en-US" w:bidi="ar-SA"/>
      </w:rPr>
    </w:lvl>
    <w:lvl w:ilvl="6">
      <w:start w:val="0"/>
      <w:numFmt w:val="bullet"/>
      <w:lvlText w:val="•"/>
      <w:lvlJc w:val="left"/>
      <w:pPr>
        <w:ind w:left="5804" w:hanging="267"/>
      </w:pPr>
      <w:rPr>
        <w:rFonts w:hint="default"/>
        <w:lang w:val="es-ES" w:eastAsia="en-US" w:bidi="ar-SA"/>
      </w:rPr>
    </w:lvl>
    <w:lvl w:ilvl="7">
      <w:start w:val="0"/>
      <w:numFmt w:val="bullet"/>
      <w:lvlText w:val="•"/>
      <w:lvlJc w:val="left"/>
      <w:pPr>
        <w:ind w:left="6668" w:hanging="267"/>
      </w:pPr>
      <w:rPr>
        <w:rFonts w:hint="default"/>
        <w:lang w:val="es-ES" w:eastAsia="en-US" w:bidi="ar-SA"/>
      </w:rPr>
    </w:lvl>
    <w:lvl w:ilvl="8">
      <w:start w:val="0"/>
      <w:numFmt w:val="bullet"/>
      <w:lvlText w:val="•"/>
      <w:lvlJc w:val="left"/>
      <w:pPr>
        <w:ind w:left="7532" w:hanging="267"/>
      </w:pPr>
      <w:rPr>
        <w:rFonts w:hint="default"/>
        <w:lang w:val="es-ES" w:eastAsia="en-US" w:bidi="ar-SA"/>
      </w:rPr>
    </w:lvl>
  </w:abstractNum>
  <w:abstractNum w:abstractNumId="19">
    <w:multiLevelType w:val="hybridMultilevel"/>
    <w:lvl w:ilvl="0">
      <w:start w:val="1"/>
      <w:numFmt w:val="decimal"/>
      <w:lvlText w:val="%1."/>
      <w:lvlJc w:val="left"/>
      <w:pPr>
        <w:ind w:left="341" w:hanging="267"/>
        <w:jc w:val="lef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1232" w:hanging="267"/>
      </w:pPr>
      <w:rPr>
        <w:rFonts w:hint="default"/>
        <w:lang w:val="es-ES" w:eastAsia="en-US" w:bidi="ar-SA"/>
      </w:rPr>
    </w:lvl>
    <w:lvl w:ilvl="2">
      <w:start w:val="0"/>
      <w:numFmt w:val="bullet"/>
      <w:lvlText w:val="•"/>
      <w:lvlJc w:val="left"/>
      <w:pPr>
        <w:ind w:left="2124" w:hanging="267"/>
      </w:pPr>
      <w:rPr>
        <w:rFonts w:hint="default"/>
        <w:lang w:val="es-ES" w:eastAsia="en-US" w:bidi="ar-SA"/>
      </w:rPr>
    </w:lvl>
    <w:lvl w:ilvl="3">
      <w:start w:val="0"/>
      <w:numFmt w:val="bullet"/>
      <w:lvlText w:val="•"/>
      <w:lvlJc w:val="left"/>
      <w:pPr>
        <w:ind w:left="3016" w:hanging="267"/>
      </w:pPr>
      <w:rPr>
        <w:rFonts w:hint="default"/>
        <w:lang w:val="es-ES" w:eastAsia="en-US" w:bidi="ar-SA"/>
      </w:rPr>
    </w:lvl>
    <w:lvl w:ilvl="4">
      <w:start w:val="0"/>
      <w:numFmt w:val="bullet"/>
      <w:lvlText w:val="•"/>
      <w:lvlJc w:val="left"/>
      <w:pPr>
        <w:ind w:left="3908" w:hanging="267"/>
      </w:pPr>
      <w:rPr>
        <w:rFonts w:hint="default"/>
        <w:lang w:val="es-ES" w:eastAsia="en-US" w:bidi="ar-SA"/>
      </w:rPr>
    </w:lvl>
    <w:lvl w:ilvl="5">
      <w:start w:val="0"/>
      <w:numFmt w:val="bullet"/>
      <w:lvlText w:val="•"/>
      <w:lvlJc w:val="left"/>
      <w:pPr>
        <w:ind w:left="4800" w:hanging="267"/>
      </w:pPr>
      <w:rPr>
        <w:rFonts w:hint="default"/>
        <w:lang w:val="es-ES" w:eastAsia="en-US" w:bidi="ar-SA"/>
      </w:rPr>
    </w:lvl>
    <w:lvl w:ilvl="6">
      <w:start w:val="0"/>
      <w:numFmt w:val="bullet"/>
      <w:lvlText w:val="•"/>
      <w:lvlJc w:val="left"/>
      <w:pPr>
        <w:ind w:left="5692" w:hanging="267"/>
      </w:pPr>
      <w:rPr>
        <w:rFonts w:hint="default"/>
        <w:lang w:val="es-ES" w:eastAsia="en-US" w:bidi="ar-SA"/>
      </w:rPr>
    </w:lvl>
    <w:lvl w:ilvl="7">
      <w:start w:val="0"/>
      <w:numFmt w:val="bullet"/>
      <w:lvlText w:val="•"/>
      <w:lvlJc w:val="left"/>
      <w:pPr>
        <w:ind w:left="6584" w:hanging="267"/>
      </w:pPr>
      <w:rPr>
        <w:rFonts w:hint="default"/>
        <w:lang w:val="es-ES" w:eastAsia="en-US" w:bidi="ar-SA"/>
      </w:rPr>
    </w:lvl>
    <w:lvl w:ilvl="8">
      <w:start w:val="0"/>
      <w:numFmt w:val="bullet"/>
      <w:lvlText w:val="•"/>
      <w:lvlJc w:val="left"/>
      <w:pPr>
        <w:ind w:left="7476" w:hanging="267"/>
      </w:pPr>
      <w:rPr>
        <w:rFonts w:hint="default"/>
        <w:lang w:val="es-ES" w:eastAsia="en-US" w:bidi="ar-SA"/>
      </w:rPr>
    </w:lvl>
  </w:abstractNum>
  <w:abstractNum w:abstractNumId="18">
    <w:multiLevelType w:val="hybridMultilevel"/>
    <w:lvl w:ilvl="0">
      <w:start w:val="3"/>
      <w:numFmt w:val="decimal"/>
      <w:lvlText w:val="%1."/>
      <w:lvlJc w:val="left"/>
      <w:pPr>
        <w:ind w:left="326" w:hanging="267"/>
        <w:jc w:val="lef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1214" w:hanging="267"/>
      </w:pPr>
      <w:rPr>
        <w:rFonts w:hint="default"/>
        <w:lang w:val="es-ES" w:eastAsia="en-US" w:bidi="ar-SA"/>
      </w:rPr>
    </w:lvl>
    <w:lvl w:ilvl="2">
      <w:start w:val="0"/>
      <w:numFmt w:val="bullet"/>
      <w:lvlText w:val="•"/>
      <w:lvlJc w:val="left"/>
      <w:pPr>
        <w:ind w:left="2108" w:hanging="267"/>
      </w:pPr>
      <w:rPr>
        <w:rFonts w:hint="default"/>
        <w:lang w:val="es-ES" w:eastAsia="en-US" w:bidi="ar-SA"/>
      </w:rPr>
    </w:lvl>
    <w:lvl w:ilvl="3">
      <w:start w:val="0"/>
      <w:numFmt w:val="bullet"/>
      <w:lvlText w:val="•"/>
      <w:lvlJc w:val="left"/>
      <w:pPr>
        <w:ind w:left="3002" w:hanging="267"/>
      </w:pPr>
      <w:rPr>
        <w:rFonts w:hint="default"/>
        <w:lang w:val="es-ES" w:eastAsia="en-US" w:bidi="ar-SA"/>
      </w:rPr>
    </w:lvl>
    <w:lvl w:ilvl="4">
      <w:start w:val="0"/>
      <w:numFmt w:val="bullet"/>
      <w:lvlText w:val="•"/>
      <w:lvlJc w:val="left"/>
      <w:pPr>
        <w:ind w:left="3896" w:hanging="267"/>
      </w:pPr>
      <w:rPr>
        <w:rFonts w:hint="default"/>
        <w:lang w:val="es-ES" w:eastAsia="en-US" w:bidi="ar-SA"/>
      </w:rPr>
    </w:lvl>
    <w:lvl w:ilvl="5">
      <w:start w:val="0"/>
      <w:numFmt w:val="bullet"/>
      <w:lvlText w:val="•"/>
      <w:lvlJc w:val="left"/>
      <w:pPr>
        <w:ind w:left="4790" w:hanging="267"/>
      </w:pPr>
      <w:rPr>
        <w:rFonts w:hint="default"/>
        <w:lang w:val="es-ES" w:eastAsia="en-US" w:bidi="ar-SA"/>
      </w:rPr>
    </w:lvl>
    <w:lvl w:ilvl="6">
      <w:start w:val="0"/>
      <w:numFmt w:val="bullet"/>
      <w:lvlText w:val="•"/>
      <w:lvlJc w:val="left"/>
      <w:pPr>
        <w:ind w:left="5684" w:hanging="267"/>
      </w:pPr>
      <w:rPr>
        <w:rFonts w:hint="default"/>
        <w:lang w:val="es-ES" w:eastAsia="en-US" w:bidi="ar-SA"/>
      </w:rPr>
    </w:lvl>
    <w:lvl w:ilvl="7">
      <w:start w:val="0"/>
      <w:numFmt w:val="bullet"/>
      <w:lvlText w:val="•"/>
      <w:lvlJc w:val="left"/>
      <w:pPr>
        <w:ind w:left="6578" w:hanging="267"/>
      </w:pPr>
      <w:rPr>
        <w:rFonts w:hint="default"/>
        <w:lang w:val="es-ES" w:eastAsia="en-US" w:bidi="ar-SA"/>
      </w:rPr>
    </w:lvl>
    <w:lvl w:ilvl="8">
      <w:start w:val="0"/>
      <w:numFmt w:val="bullet"/>
      <w:lvlText w:val="•"/>
      <w:lvlJc w:val="left"/>
      <w:pPr>
        <w:ind w:left="7472" w:hanging="267"/>
      </w:pPr>
      <w:rPr>
        <w:rFonts w:hint="default"/>
        <w:lang w:val="es-ES" w:eastAsia="en-US" w:bidi="ar-SA"/>
      </w:rPr>
    </w:lvl>
  </w:abstractNum>
  <w:abstractNum w:abstractNumId="17">
    <w:multiLevelType w:val="hybridMultilevel"/>
    <w:lvl w:ilvl="0">
      <w:start w:val="1"/>
      <w:numFmt w:val="decimal"/>
      <w:lvlText w:val="%1."/>
      <w:lvlJc w:val="left"/>
      <w:pPr>
        <w:ind w:left="326" w:hanging="267"/>
        <w:jc w:val="lef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1214" w:hanging="267"/>
      </w:pPr>
      <w:rPr>
        <w:rFonts w:hint="default"/>
        <w:lang w:val="es-ES" w:eastAsia="en-US" w:bidi="ar-SA"/>
      </w:rPr>
    </w:lvl>
    <w:lvl w:ilvl="2">
      <w:start w:val="0"/>
      <w:numFmt w:val="bullet"/>
      <w:lvlText w:val="•"/>
      <w:lvlJc w:val="left"/>
      <w:pPr>
        <w:ind w:left="2108" w:hanging="267"/>
      </w:pPr>
      <w:rPr>
        <w:rFonts w:hint="default"/>
        <w:lang w:val="es-ES" w:eastAsia="en-US" w:bidi="ar-SA"/>
      </w:rPr>
    </w:lvl>
    <w:lvl w:ilvl="3">
      <w:start w:val="0"/>
      <w:numFmt w:val="bullet"/>
      <w:lvlText w:val="•"/>
      <w:lvlJc w:val="left"/>
      <w:pPr>
        <w:ind w:left="3002" w:hanging="267"/>
      </w:pPr>
      <w:rPr>
        <w:rFonts w:hint="default"/>
        <w:lang w:val="es-ES" w:eastAsia="en-US" w:bidi="ar-SA"/>
      </w:rPr>
    </w:lvl>
    <w:lvl w:ilvl="4">
      <w:start w:val="0"/>
      <w:numFmt w:val="bullet"/>
      <w:lvlText w:val="•"/>
      <w:lvlJc w:val="left"/>
      <w:pPr>
        <w:ind w:left="3896" w:hanging="267"/>
      </w:pPr>
      <w:rPr>
        <w:rFonts w:hint="default"/>
        <w:lang w:val="es-ES" w:eastAsia="en-US" w:bidi="ar-SA"/>
      </w:rPr>
    </w:lvl>
    <w:lvl w:ilvl="5">
      <w:start w:val="0"/>
      <w:numFmt w:val="bullet"/>
      <w:lvlText w:val="•"/>
      <w:lvlJc w:val="left"/>
      <w:pPr>
        <w:ind w:left="4790" w:hanging="267"/>
      </w:pPr>
      <w:rPr>
        <w:rFonts w:hint="default"/>
        <w:lang w:val="es-ES" w:eastAsia="en-US" w:bidi="ar-SA"/>
      </w:rPr>
    </w:lvl>
    <w:lvl w:ilvl="6">
      <w:start w:val="0"/>
      <w:numFmt w:val="bullet"/>
      <w:lvlText w:val="•"/>
      <w:lvlJc w:val="left"/>
      <w:pPr>
        <w:ind w:left="5684" w:hanging="267"/>
      </w:pPr>
      <w:rPr>
        <w:rFonts w:hint="default"/>
        <w:lang w:val="es-ES" w:eastAsia="en-US" w:bidi="ar-SA"/>
      </w:rPr>
    </w:lvl>
    <w:lvl w:ilvl="7">
      <w:start w:val="0"/>
      <w:numFmt w:val="bullet"/>
      <w:lvlText w:val="•"/>
      <w:lvlJc w:val="left"/>
      <w:pPr>
        <w:ind w:left="6578" w:hanging="267"/>
      </w:pPr>
      <w:rPr>
        <w:rFonts w:hint="default"/>
        <w:lang w:val="es-ES" w:eastAsia="en-US" w:bidi="ar-SA"/>
      </w:rPr>
    </w:lvl>
    <w:lvl w:ilvl="8">
      <w:start w:val="0"/>
      <w:numFmt w:val="bullet"/>
      <w:lvlText w:val="•"/>
      <w:lvlJc w:val="left"/>
      <w:pPr>
        <w:ind w:left="7472" w:hanging="267"/>
      </w:pPr>
      <w:rPr>
        <w:rFonts w:hint="default"/>
        <w:lang w:val="es-ES" w:eastAsia="en-US" w:bidi="ar-SA"/>
      </w:rPr>
    </w:lvl>
  </w:abstractNum>
  <w:abstractNum w:abstractNumId="16">
    <w:multiLevelType w:val="hybridMultilevel"/>
    <w:lvl w:ilvl="0">
      <w:start w:val="1"/>
      <w:numFmt w:val="decimal"/>
      <w:lvlText w:val="%1."/>
      <w:lvlJc w:val="left"/>
      <w:pPr>
        <w:ind w:left="326" w:hanging="267"/>
        <w:jc w:val="lef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1214" w:hanging="267"/>
      </w:pPr>
      <w:rPr>
        <w:rFonts w:hint="default"/>
        <w:lang w:val="es-ES" w:eastAsia="en-US" w:bidi="ar-SA"/>
      </w:rPr>
    </w:lvl>
    <w:lvl w:ilvl="2">
      <w:start w:val="0"/>
      <w:numFmt w:val="bullet"/>
      <w:lvlText w:val="•"/>
      <w:lvlJc w:val="left"/>
      <w:pPr>
        <w:ind w:left="2108" w:hanging="267"/>
      </w:pPr>
      <w:rPr>
        <w:rFonts w:hint="default"/>
        <w:lang w:val="es-ES" w:eastAsia="en-US" w:bidi="ar-SA"/>
      </w:rPr>
    </w:lvl>
    <w:lvl w:ilvl="3">
      <w:start w:val="0"/>
      <w:numFmt w:val="bullet"/>
      <w:lvlText w:val="•"/>
      <w:lvlJc w:val="left"/>
      <w:pPr>
        <w:ind w:left="3002" w:hanging="267"/>
      </w:pPr>
      <w:rPr>
        <w:rFonts w:hint="default"/>
        <w:lang w:val="es-ES" w:eastAsia="en-US" w:bidi="ar-SA"/>
      </w:rPr>
    </w:lvl>
    <w:lvl w:ilvl="4">
      <w:start w:val="0"/>
      <w:numFmt w:val="bullet"/>
      <w:lvlText w:val="•"/>
      <w:lvlJc w:val="left"/>
      <w:pPr>
        <w:ind w:left="3896" w:hanging="267"/>
      </w:pPr>
      <w:rPr>
        <w:rFonts w:hint="default"/>
        <w:lang w:val="es-ES" w:eastAsia="en-US" w:bidi="ar-SA"/>
      </w:rPr>
    </w:lvl>
    <w:lvl w:ilvl="5">
      <w:start w:val="0"/>
      <w:numFmt w:val="bullet"/>
      <w:lvlText w:val="•"/>
      <w:lvlJc w:val="left"/>
      <w:pPr>
        <w:ind w:left="4790" w:hanging="267"/>
      </w:pPr>
      <w:rPr>
        <w:rFonts w:hint="default"/>
        <w:lang w:val="es-ES" w:eastAsia="en-US" w:bidi="ar-SA"/>
      </w:rPr>
    </w:lvl>
    <w:lvl w:ilvl="6">
      <w:start w:val="0"/>
      <w:numFmt w:val="bullet"/>
      <w:lvlText w:val="•"/>
      <w:lvlJc w:val="left"/>
      <w:pPr>
        <w:ind w:left="5684" w:hanging="267"/>
      </w:pPr>
      <w:rPr>
        <w:rFonts w:hint="default"/>
        <w:lang w:val="es-ES" w:eastAsia="en-US" w:bidi="ar-SA"/>
      </w:rPr>
    </w:lvl>
    <w:lvl w:ilvl="7">
      <w:start w:val="0"/>
      <w:numFmt w:val="bullet"/>
      <w:lvlText w:val="•"/>
      <w:lvlJc w:val="left"/>
      <w:pPr>
        <w:ind w:left="6578" w:hanging="267"/>
      </w:pPr>
      <w:rPr>
        <w:rFonts w:hint="default"/>
        <w:lang w:val="es-ES" w:eastAsia="en-US" w:bidi="ar-SA"/>
      </w:rPr>
    </w:lvl>
    <w:lvl w:ilvl="8">
      <w:start w:val="0"/>
      <w:numFmt w:val="bullet"/>
      <w:lvlText w:val="•"/>
      <w:lvlJc w:val="left"/>
      <w:pPr>
        <w:ind w:left="7472" w:hanging="267"/>
      </w:pPr>
      <w:rPr>
        <w:rFonts w:hint="default"/>
        <w:lang w:val="es-ES" w:eastAsia="en-US" w:bidi="ar-SA"/>
      </w:rPr>
    </w:lvl>
  </w:abstractNum>
  <w:abstractNum w:abstractNumId="15">
    <w:multiLevelType w:val="hybridMultilevel"/>
    <w:lvl w:ilvl="0">
      <w:start w:val="1"/>
      <w:numFmt w:val="decimal"/>
      <w:lvlText w:val="%1."/>
      <w:lvlJc w:val="left"/>
      <w:pPr>
        <w:ind w:left="326" w:hanging="267"/>
        <w:jc w:val="lef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1214" w:hanging="267"/>
      </w:pPr>
      <w:rPr>
        <w:rFonts w:hint="default"/>
        <w:lang w:val="es-ES" w:eastAsia="en-US" w:bidi="ar-SA"/>
      </w:rPr>
    </w:lvl>
    <w:lvl w:ilvl="2">
      <w:start w:val="0"/>
      <w:numFmt w:val="bullet"/>
      <w:lvlText w:val="•"/>
      <w:lvlJc w:val="left"/>
      <w:pPr>
        <w:ind w:left="2108" w:hanging="267"/>
      </w:pPr>
      <w:rPr>
        <w:rFonts w:hint="default"/>
        <w:lang w:val="es-ES" w:eastAsia="en-US" w:bidi="ar-SA"/>
      </w:rPr>
    </w:lvl>
    <w:lvl w:ilvl="3">
      <w:start w:val="0"/>
      <w:numFmt w:val="bullet"/>
      <w:lvlText w:val="•"/>
      <w:lvlJc w:val="left"/>
      <w:pPr>
        <w:ind w:left="3002" w:hanging="267"/>
      </w:pPr>
      <w:rPr>
        <w:rFonts w:hint="default"/>
        <w:lang w:val="es-ES" w:eastAsia="en-US" w:bidi="ar-SA"/>
      </w:rPr>
    </w:lvl>
    <w:lvl w:ilvl="4">
      <w:start w:val="0"/>
      <w:numFmt w:val="bullet"/>
      <w:lvlText w:val="•"/>
      <w:lvlJc w:val="left"/>
      <w:pPr>
        <w:ind w:left="3896" w:hanging="267"/>
      </w:pPr>
      <w:rPr>
        <w:rFonts w:hint="default"/>
        <w:lang w:val="es-ES" w:eastAsia="en-US" w:bidi="ar-SA"/>
      </w:rPr>
    </w:lvl>
    <w:lvl w:ilvl="5">
      <w:start w:val="0"/>
      <w:numFmt w:val="bullet"/>
      <w:lvlText w:val="•"/>
      <w:lvlJc w:val="left"/>
      <w:pPr>
        <w:ind w:left="4790" w:hanging="267"/>
      </w:pPr>
      <w:rPr>
        <w:rFonts w:hint="default"/>
        <w:lang w:val="es-ES" w:eastAsia="en-US" w:bidi="ar-SA"/>
      </w:rPr>
    </w:lvl>
    <w:lvl w:ilvl="6">
      <w:start w:val="0"/>
      <w:numFmt w:val="bullet"/>
      <w:lvlText w:val="•"/>
      <w:lvlJc w:val="left"/>
      <w:pPr>
        <w:ind w:left="5684" w:hanging="267"/>
      </w:pPr>
      <w:rPr>
        <w:rFonts w:hint="default"/>
        <w:lang w:val="es-ES" w:eastAsia="en-US" w:bidi="ar-SA"/>
      </w:rPr>
    </w:lvl>
    <w:lvl w:ilvl="7">
      <w:start w:val="0"/>
      <w:numFmt w:val="bullet"/>
      <w:lvlText w:val="•"/>
      <w:lvlJc w:val="left"/>
      <w:pPr>
        <w:ind w:left="6578" w:hanging="267"/>
      </w:pPr>
      <w:rPr>
        <w:rFonts w:hint="default"/>
        <w:lang w:val="es-ES" w:eastAsia="en-US" w:bidi="ar-SA"/>
      </w:rPr>
    </w:lvl>
    <w:lvl w:ilvl="8">
      <w:start w:val="0"/>
      <w:numFmt w:val="bullet"/>
      <w:lvlText w:val="•"/>
      <w:lvlJc w:val="left"/>
      <w:pPr>
        <w:ind w:left="7472" w:hanging="267"/>
      </w:pPr>
      <w:rPr>
        <w:rFonts w:hint="default"/>
        <w:lang w:val="es-ES" w:eastAsia="en-US" w:bidi="ar-SA"/>
      </w:rPr>
    </w:lvl>
  </w:abstractNum>
  <w:abstractNum w:abstractNumId="13">
    <w:multiLevelType w:val="hybridMultilevel"/>
    <w:lvl w:ilvl="0">
      <w:start w:val="1"/>
      <w:numFmt w:val="decimal"/>
      <w:lvlText w:val="%1."/>
      <w:lvlJc w:val="left"/>
      <w:pPr>
        <w:ind w:left="968" w:hanging="267"/>
        <w:jc w:val="left"/>
      </w:pPr>
      <w:rPr>
        <w:rFonts w:hint="default" w:ascii="Arial MT" w:hAnsi="Arial MT" w:eastAsia="Arial MT" w:cs="Arial MT"/>
        <w:b w:val="0"/>
        <w:bCs w:val="0"/>
        <w:i w:val="0"/>
        <w:iCs w:val="0"/>
        <w:spacing w:val="0"/>
        <w:w w:val="100"/>
        <w:sz w:val="24"/>
        <w:szCs w:val="24"/>
        <w:lang w:val="es-ES" w:eastAsia="en-US" w:bidi="ar-SA"/>
      </w:rPr>
    </w:lvl>
    <w:lvl w:ilvl="1">
      <w:start w:val="0"/>
      <w:numFmt w:val="bullet"/>
      <w:lvlText w:val="•"/>
      <w:lvlJc w:val="left"/>
      <w:pPr>
        <w:ind w:left="1790" w:hanging="267"/>
      </w:pPr>
      <w:rPr>
        <w:rFonts w:hint="default"/>
        <w:lang w:val="es-ES" w:eastAsia="en-US" w:bidi="ar-SA"/>
      </w:rPr>
    </w:lvl>
    <w:lvl w:ilvl="2">
      <w:start w:val="0"/>
      <w:numFmt w:val="bullet"/>
      <w:lvlText w:val="•"/>
      <w:lvlJc w:val="left"/>
      <w:pPr>
        <w:ind w:left="2620" w:hanging="267"/>
      </w:pPr>
      <w:rPr>
        <w:rFonts w:hint="default"/>
        <w:lang w:val="es-ES" w:eastAsia="en-US" w:bidi="ar-SA"/>
      </w:rPr>
    </w:lvl>
    <w:lvl w:ilvl="3">
      <w:start w:val="0"/>
      <w:numFmt w:val="bullet"/>
      <w:lvlText w:val="•"/>
      <w:lvlJc w:val="left"/>
      <w:pPr>
        <w:ind w:left="3450" w:hanging="267"/>
      </w:pPr>
      <w:rPr>
        <w:rFonts w:hint="default"/>
        <w:lang w:val="es-ES" w:eastAsia="en-US" w:bidi="ar-SA"/>
      </w:rPr>
    </w:lvl>
    <w:lvl w:ilvl="4">
      <w:start w:val="0"/>
      <w:numFmt w:val="bullet"/>
      <w:lvlText w:val="•"/>
      <w:lvlJc w:val="left"/>
      <w:pPr>
        <w:ind w:left="4280" w:hanging="267"/>
      </w:pPr>
      <w:rPr>
        <w:rFonts w:hint="default"/>
        <w:lang w:val="es-ES" w:eastAsia="en-US" w:bidi="ar-SA"/>
      </w:rPr>
    </w:lvl>
    <w:lvl w:ilvl="5">
      <w:start w:val="0"/>
      <w:numFmt w:val="bullet"/>
      <w:lvlText w:val="•"/>
      <w:lvlJc w:val="left"/>
      <w:pPr>
        <w:ind w:left="5110" w:hanging="267"/>
      </w:pPr>
      <w:rPr>
        <w:rFonts w:hint="default"/>
        <w:lang w:val="es-ES" w:eastAsia="en-US" w:bidi="ar-SA"/>
      </w:rPr>
    </w:lvl>
    <w:lvl w:ilvl="6">
      <w:start w:val="0"/>
      <w:numFmt w:val="bullet"/>
      <w:lvlText w:val="•"/>
      <w:lvlJc w:val="left"/>
      <w:pPr>
        <w:ind w:left="5940" w:hanging="267"/>
      </w:pPr>
      <w:rPr>
        <w:rFonts w:hint="default"/>
        <w:lang w:val="es-ES" w:eastAsia="en-US" w:bidi="ar-SA"/>
      </w:rPr>
    </w:lvl>
    <w:lvl w:ilvl="7">
      <w:start w:val="0"/>
      <w:numFmt w:val="bullet"/>
      <w:lvlText w:val="•"/>
      <w:lvlJc w:val="left"/>
      <w:pPr>
        <w:ind w:left="6770" w:hanging="267"/>
      </w:pPr>
      <w:rPr>
        <w:rFonts w:hint="default"/>
        <w:lang w:val="es-ES" w:eastAsia="en-US" w:bidi="ar-SA"/>
      </w:rPr>
    </w:lvl>
    <w:lvl w:ilvl="8">
      <w:start w:val="0"/>
      <w:numFmt w:val="bullet"/>
      <w:lvlText w:val="•"/>
      <w:lvlJc w:val="left"/>
      <w:pPr>
        <w:ind w:left="7600" w:hanging="267"/>
      </w:pPr>
      <w:rPr>
        <w:rFonts w:hint="default"/>
        <w:lang w:val="es-ES" w:eastAsia="en-US" w:bidi="ar-SA"/>
      </w:rPr>
    </w:lvl>
  </w:abstractNum>
  <w:abstractNum w:abstractNumId="12">
    <w:multiLevelType w:val="hybridMultilevel"/>
    <w:lvl w:ilvl="0">
      <w:start w:val="1"/>
      <w:numFmt w:val="decimal"/>
      <w:lvlText w:val="%1."/>
      <w:lvlJc w:val="left"/>
      <w:pPr>
        <w:ind w:left="893" w:hanging="267"/>
        <w:jc w:val="left"/>
      </w:pPr>
      <w:rPr>
        <w:rFonts w:hint="default"/>
        <w:spacing w:val="0"/>
        <w:w w:val="100"/>
        <w:lang w:val="es-ES" w:eastAsia="en-US" w:bidi="ar-SA"/>
      </w:rPr>
    </w:lvl>
    <w:lvl w:ilvl="1">
      <w:start w:val="1"/>
      <w:numFmt w:val="decimal"/>
      <w:lvlText w:val="%2."/>
      <w:lvlJc w:val="left"/>
      <w:pPr>
        <w:ind w:left="1253" w:hanging="267"/>
        <w:jc w:val="left"/>
      </w:pPr>
      <w:rPr>
        <w:rFonts w:hint="default" w:ascii="Arial MT" w:hAnsi="Arial MT" w:eastAsia="Arial MT" w:cs="Arial MT"/>
        <w:b w:val="0"/>
        <w:bCs w:val="0"/>
        <w:i w:val="0"/>
        <w:iCs w:val="0"/>
        <w:spacing w:val="0"/>
        <w:w w:val="100"/>
        <w:sz w:val="24"/>
        <w:szCs w:val="24"/>
        <w:lang w:val="es-ES" w:eastAsia="en-US" w:bidi="ar-SA"/>
      </w:rPr>
    </w:lvl>
    <w:lvl w:ilvl="2">
      <w:start w:val="0"/>
      <w:numFmt w:val="bullet"/>
      <w:lvlText w:val="•"/>
      <w:lvlJc w:val="left"/>
      <w:pPr>
        <w:ind w:left="2148" w:hanging="267"/>
      </w:pPr>
      <w:rPr>
        <w:rFonts w:hint="default"/>
        <w:lang w:val="es-ES" w:eastAsia="en-US" w:bidi="ar-SA"/>
      </w:rPr>
    </w:lvl>
    <w:lvl w:ilvl="3">
      <w:start w:val="0"/>
      <w:numFmt w:val="bullet"/>
      <w:lvlText w:val="•"/>
      <w:lvlJc w:val="left"/>
      <w:pPr>
        <w:ind w:left="3037" w:hanging="267"/>
      </w:pPr>
      <w:rPr>
        <w:rFonts w:hint="default"/>
        <w:lang w:val="es-ES" w:eastAsia="en-US" w:bidi="ar-SA"/>
      </w:rPr>
    </w:lvl>
    <w:lvl w:ilvl="4">
      <w:start w:val="0"/>
      <w:numFmt w:val="bullet"/>
      <w:lvlText w:val="•"/>
      <w:lvlJc w:val="left"/>
      <w:pPr>
        <w:ind w:left="3926" w:hanging="267"/>
      </w:pPr>
      <w:rPr>
        <w:rFonts w:hint="default"/>
        <w:lang w:val="es-ES" w:eastAsia="en-US" w:bidi="ar-SA"/>
      </w:rPr>
    </w:lvl>
    <w:lvl w:ilvl="5">
      <w:start w:val="0"/>
      <w:numFmt w:val="bullet"/>
      <w:lvlText w:val="•"/>
      <w:lvlJc w:val="left"/>
      <w:pPr>
        <w:ind w:left="4815" w:hanging="267"/>
      </w:pPr>
      <w:rPr>
        <w:rFonts w:hint="default"/>
        <w:lang w:val="es-ES" w:eastAsia="en-US" w:bidi="ar-SA"/>
      </w:rPr>
    </w:lvl>
    <w:lvl w:ilvl="6">
      <w:start w:val="0"/>
      <w:numFmt w:val="bullet"/>
      <w:lvlText w:val="•"/>
      <w:lvlJc w:val="left"/>
      <w:pPr>
        <w:ind w:left="5704" w:hanging="267"/>
      </w:pPr>
      <w:rPr>
        <w:rFonts w:hint="default"/>
        <w:lang w:val="es-ES" w:eastAsia="en-US" w:bidi="ar-SA"/>
      </w:rPr>
    </w:lvl>
    <w:lvl w:ilvl="7">
      <w:start w:val="0"/>
      <w:numFmt w:val="bullet"/>
      <w:lvlText w:val="•"/>
      <w:lvlJc w:val="left"/>
      <w:pPr>
        <w:ind w:left="6593" w:hanging="267"/>
      </w:pPr>
      <w:rPr>
        <w:rFonts w:hint="default"/>
        <w:lang w:val="es-ES" w:eastAsia="en-US" w:bidi="ar-SA"/>
      </w:rPr>
    </w:lvl>
    <w:lvl w:ilvl="8">
      <w:start w:val="0"/>
      <w:numFmt w:val="bullet"/>
      <w:lvlText w:val="•"/>
      <w:lvlJc w:val="left"/>
      <w:pPr>
        <w:ind w:left="7482" w:hanging="267"/>
      </w:pPr>
      <w:rPr>
        <w:rFonts w:hint="default"/>
        <w:lang w:val="es-ES" w:eastAsia="en-US" w:bidi="ar-SA"/>
      </w:rPr>
    </w:lvl>
  </w:abstractNum>
  <w:abstractNum w:abstractNumId="11">
    <w:multiLevelType w:val="hybridMultilevel"/>
    <w:lvl w:ilvl="0">
      <w:start w:val="0"/>
      <w:numFmt w:val="bullet"/>
      <w:lvlText w:val="●"/>
      <w:lvlJc w:val="left"/>
      <w:pPr>
        <w:ind w:left="1185" w:hanging="200"/>
      </w:pPr>
      <w:rPr>
        <w:rFonts w:hint="default" w:ascii="Arial MT" w:hAnsi="Arial MT" w:eastAsia="Arial MT" w:cs="Arial MT"/>
        <w:b w:val="0"/>
        <w:bCs w:val="0"/>
        <w:i w:val="0"/>
        <w:iCs w:val="0"/>
        <w:spacing w:val="0"/>
        <w:w w:val="60"/>
        <w:sz w:val="24"/>
        <w:szCs w:val="24"/>
        <w:lang w:val="es-ES" w:eastAsia="en-US" w:bidi="ar-SA"/>
      </w:rPr>
    </w:lvl>
    <w:lvl w:ilvl="1">
      <w:start w:val="0"/>
      <w:numFmt w:val="bullet"/>
      <w:lvlText w:val="•"/>
      <w:lvlJc w:val="left"/>
      <w:pPr>
        <w:ind w:left="1988" w:hanging="200"/>
      </w:pPr>
      <w:rPr>
        <w:rFonts w:hint="default"/>
        <w:lang w:val="es-ES" w:eastAsia="en-US" w:bidi="ar-SA"/>
      </w:rPr>
    </w:lvl>
    <w:lvl w:ilvl="2">
      <w:start w:val="0"/>
      <w:numFmt w:val="bullet"/>
      <w:lvlText w:val="•"/>
      <w:lvlJc w:val="left"/>
      <w:pPr>
        <w:ind w:left="2796" w:hanging="200"/>
      </w:pPr>
      <w:rPr>
        <w:rFonts w:hint="default"/>
        <w:lang w:val="es-ES" w:eastAsia="en-US" w:bidi="ar-SA"/>
      </w:rPr>
    </w:lvl>
    <w:lvl w:ilvl="3">
      <w:start w:val="0"/>
      <w:numFmt w:val="bullet"/>
      <w:lvlText w:val="•"/>
      <w:lvlJc w:val="left"/>
      <w:pPr>
        <w:ind w:left="3604" w:hanging="200"/>
      </w:pPr>
      <w:rPr>
        <w:rFonts w:hint="default"/>
        <w:lang w:val="es-ES" w:eastAsia="en-US" w:bidi="ar-SA"/>
      </w:rPr>
    </w:lvl>
    <w:lvl w:ilvl="4">
      <w:start w:val="0"/>
      <w:numFmt w:val="bullet"/>
      <w:lvlText w:val="•"/>
      <w:lvlJc w:val="left"/>
      <w:pPr>
        <w:ind w:left="4412" w:hanging="200"/>
      </w:pPr>
      <w:rPr>
        <w:rFonts w:hint="default"/>
        <w:lang w:val="es-ES" w:eastAsia="en-US" w:bidi="ar-SA"/>
      </w:rPr>
    </w:lvl>
    <w:lvl w:ilvl="5">
      <w:start w:val="0"/>
      <w:numFmt w:val="bullet"/>
      <w:lvlText w:val="•"/>
      <w:lvlJc w:val="left"/>
      <w:pPr>
        <w:ind w:left="5220" w:hanging="200"/>
      </w:pPr>
      <w:rPr>
        <w:rFonts w:hint="default"/>
        <w:lang w:val="es-ES" w:eastAsia="en-US" w:bidi="ar-SA"/>
      </w:rPr>
    </w:lvl>
    <w:lvl w:ilvl="6">
      <w:start w:val="0"/>
      <w:numFmt w:val="bullet"/>
      <w:lvlText w:val="•"/>
      <w:lvlJc w:val="left"/>
      <w:pPr>
        <w:ind w:left="6028" w:hanging="200"/>
      </w:pPr>
      <w:rPr>
        <w:rFonts w:hint="default"/>
        <w:lang w:val="es-ES" w:eastAsia="en-US" w:bidi="ar-SA"/>
      </w:rPr>
    </w:lvl>
    <w:lvl w:ilvl="7">
      <w:start w:val="0"/>
      <w:numFmt w:val="bullet"/>
      <w:lvlText w:val="•"/>
      <w:lvlJc w:val="left"/>
      <w:pPr>
        <w:ind w:left="6836" w:hanging="200"/>
      </w:pPr>
      <w:rPr>
        <w:rFonts w:hint="default"/>
        <w:lang w:val="es-ES" w:eastAsia="en-US" w:bidi="ar-SA"/>
      </w:rPr>
    </w:lvl>
    <w:lvl w:ilvl="8">
      <w:start w:val="0"/>
      <w:numFmt w:val="bullet"/>
      <w:lvlText w:val="•"/>
      <w:lvlJc w:val="left"/>
      <w:pPr>
        <w:ind w:left="7644" w:hanging="200"/>
      </w:pPr>
      <w:rPr>
        <w:rFonts w:hint="default"/>
        <w:lang w:val="es-ES" w:eastAsia="en-US" w:bidi="ar-SA"/>
      </w:rPr>
    </w:lvl>
  </w:abstractNum>
  <w:abstractNum w:abstractNumId="10">
    <w:multiLevelType w:val="hybridMultilevel"/>
    <w:lvl w:ilvl="0">
      <w:start w:val="0"/>
      <w:numFmt w:val="bullet"/>
      <w:lvlText w:val="●"/>
      <w:lvlJc w:val="left"/>
      <w:pPr>
        <w:ind w:left="583" w:hanging="245"/>
      </w:pPr>
      <w:rPr>
        <w:rFonts w:hint="default" w:ascii="Arial MT" w:hAnsi="Arial MT" w:eastAsia="Arial MT" w:cs="Arial MT"/>
        <w:b w:val="0"/>
        <w:bCs w:val="0"/>
        <w:i w:val="0"/>
        <w:iCs w:val="0"/>
        <w:spacing w:val="0"/>
        <w:w w:val="60"/>
        <w:sz w:val="24"/>
        <w:szCs w:val="24"/>
        <w:lang w:val="es-ES" w:eastAsia="en-US" w:bidi="ar-SA"/>
      </w:rPr>
    </w:lvl>
    <w:lvl w:ilvl="1">
      <w:start w:val="0"/>
      <w:numFmt w:val="bullet"/>
      <w:lvlText w:val="●"/>
      <w:lvlJc w:val="left"/>
      <w:pPr>
        <w:ind w:left="837" w:hanging="200"/>
      </w:pPr>
      <w:rPr>
        <w:rFonts w:hint="default" w:ascii="Arial MT" w:hAnsi="Arial MT" w:eastAsia="Arial MT" w:cs="Arial MT"/>
        <w:b w:val="0"/>
        <w:bCs w:val="0"/>
        <w:i w:val="0"/>
        <w:iCs w:val="0"/>
        <w:spacing w:val="0"/>
        <w:w w:val="60"/>
        <w:sz w:val="24"/>
        <w:szCs w:val="24"/>
        <w:lang w:val="es-ES" w:eastAsia="en-US" w:bidi="ar-SA"/>
      </w:rPr>
    </w:lvl>
    <w:lvl w:ilvl="2">
      <w:start w:val="0"/>
      <w:numFmt w:val="bullet"/>
      <w:lvlText w:val="•"/>
      <w:lvlJc w:val="left"/>
      <w:pPr>
        <w:ind w:left="1271" w:hanging="200"/>
      </w:pPr>
      <w:rPr>
        <w:rFonts w:hint="default"/>
        <w:lang w:val="es-ES" w:eastAsia="en-US" w:bidi="ar-SA"/>
      </w:rPr>
    </w:lvl>
    <w:lvl w:ilvl="3">
      <w:start w:val="0"/>
      <w:numFmt w:val="bullet"/>
      <w:lvlText w:val="•"/>
      <w:lvlJc w:val="left"/>
      <w:pPr>
        <w:ind w:left="1703" w:hanging="200"/>
      </w:pPr>
      <w:rPr>
        <w:rFonts w:hint="default"/>
        <w:lang w:val="es-ES" w:eastAsia="en-US" w:bidi="ar-SA"/>
      </w:rPr>
    </w:lvl>
    <w:lvl w:ilvl="4">
      <w:start w:val="0"/>
      <w:numFmt w:val="bullet"/>
      <w:lvlText w:val="•"/>
      <w:lvlJc w:val="left"/>
      <w:pPr>
        <w:ind w:left="2135" w:hanging="200"/>
      </w:pPr>
      <w:rPr>
        <w:rFonts w:hint="default"/>
        <w:lang w:val="es-ES" w:eastAsia="en-US" w:bidi="ar-SA"/>
      </w:rPr>
    </w:lvl>
    <w:lvl w:ilvl="5">
      <w:start w:val="0"/>
      <w:numFmt w:val="bullet"/>
      <w:lvlText w:val="•"/>
      <w:lvlJc w:val="left"/>
      <w:pPr>
        <w:ind w:left="2567" w:hanging="200"/>
      </w:pPr>
      <w:rPr>
        <w:rFonts w:hint="default"/>
        <w:lang w:val="es-ES" w:eastAsia="en-US" w:bidi="ar-SA"/>
      </w:rPr>
    </w:lvl>
    <w:lvl w:ilvl="6">
      <w:start w:val="0"/>
      <w:numFmt w:val="bullet"/>
      <w:lvlText w:val="•"/>
      <w:lvlJc w:val="left"/>
      <w:pPr>
        <w:ind w:left="2999" w:hanging="200"/>
      </w:pPr>
      <w:rPr>
        <w:rFonts w:hint="default"/>
        <w:lang w:val="es-ES" w:eastAsia="en-US" w:bidi="ar-SA"/>
      </w:rPr>
    </w:lvl>
    <w:lvl w:ilvl="7">
      <w:start w:val="0"/>
      <w:numFmt w:val="bullet"/>
      <w:lvlText w:val="•"/>
      <w:lvlJc w:val="left"/>
      <w:pPr>
        <w:ind w:left="3430" w:hanging="200"/>
      </w:pPr>
      <w:rPr>
        <w:rFonts w:hint="default"/>
        <w:lang w:val="es-ES" w:eastAsia="en-US" w:bidi="ar-SA"/>
      </w:rPr>
    </w:lvl>
    <w:lvl w:ilvl="8">
      <w:start w:val="0"/>
      <w:numFmt w:val="bullet"/>
      <w:lvlText w:val="•"/>
      <w:lvlJc w:val="left"/>
      <w:pPr>
        <w:ind w:left="3862" w:hanging="200"/>
      </w:pPr>
      <w:rPr>
        <w:rFonts w:hint="default"/>
        <w:lang w:val="es-ES" w:eastAsia="en-US" w:bidi="ar-SA"/>
      </w:rPr>
    </w:lvl>
  </w:abstractNum>
  <w:abstractNum w:abstractNumId="9">
    <w:multiLevelType w:val="hybridMultilevel"/>
    <w:lvl w:ilvl="0">
      <w:start w:val="0"/>
      <w:numFmt w:val="bullet"/>
      <w:lvlText w:val="●"/>
      <w:lvlJc w:val="left"/>
      <w:pPr>
        <w:ind w:left="902" w:hanging="200"/>
      </w:pPr>
      <w:rPr>
        <w:rFonts w:hint="default" w:ascii="Arial MT" w:hAnsi="Arial MT" w:eastAsia="Arial MT" w:cs="Arial MT"/>
        <w:b w:val="0"/>
        <w:bCs w:val="0"/>
        <w:i w:val="0"/>
        <w:iCs w:val="0"/>
        <w:spacing w:val="0"/>
        <w:w w:val="60"/>
        <w:sz w:val="24"/>
        <w:szCs w:val="24"/>
        <w:lang w:val="es-ES" w:eastAsia="en-US" w:bidi="ar-SA"/>
      </w:rPr>
    </w:lvl>
    <w:lvl w:ilvl="1">
      <w:start w:val="0"/>
      <w:numFmt w:val="bullet"/>
      <w:lvlText w:val="●"/>
      <w:lvlJc w:val="left"/>
      <w:pPr>
        <w:ind w:left="876" w:hanging="200"/>
      </w:pPr>
      <w:rPr>
        <w:rFonts w:hint="default" w:ascii="Arial MT" w:hAnsi="Arial MT" w:eastAsia="Arial MT" w:cs="Arial MT"/>
        <w:b w:val="0"/>
        <w:bCs w:val="0"/>
        <w:i w:val="0"/>
        <w:iCs w:val="0"/>
        <w:spacing w:val="0"/>
        <w:w w:val="60"/>
        <w:sz w:val="24"/>
        <w:szCs w:val="24"/>
        <w:lang w:val="es-ES" w:eastAsia="en-US" w:bidi="ar-SA"/>
      </w:rPr>
    </w:lvl>
    <w:lvl w:ilvl="2">
      <w:start w:val="0"/>
      <w:numFmt w:val="bullet"/>
      <w:lvlText w:val="•"/>
      <w:lvlJc w:val="left"/>
      <w:pPr>
        <w:ind w:left="1299" w:hanging="200"/>
      </w:pPr>
      <w:rPr>
        <w:rFonts w:hint="default"/>
        <w:lang w:val="es-ES" w:eastAsia="en-US" w:bidi="ar-SA"/>
      </w:rPr>
    </w:lvl>
    <w:lvl w:ilvl="3">
      <w:start w:val="0"/>
      <w:numFmt w:val="bullet"/>
      <w:lvlText w:val="•"/>
      <w:lvlJc w:val="left"/>
      <w:pPr>
        <w:ind w:left="1698" w:hanging="200"/>
      </w:pPr>
      <w:rPr>
        <w:rFonts w:hint="default"/>
        <w:lang w:val="es-ES" w:eastAsia="en-US" w:bidi="ar-SA"/>
      </w:rPr>
    </w:lvl>
    <w:lvl w:ilvl="4">
      <w:start w:val="0"/>
      <w:numFmt w:val="bullet"/>
      <w:lvlText w:val="•"/>
      <w:lvlJc w:val="left"/>
      <w:pPr>
        <w:ind w:left="2097" w:hanging="200"/>
      </w:pPr>
      <w:rPr>
        <w:rFonts w:hint="default"/>
        <w:lang w:val="es-ES" w:eastAsia="en-US" w:bidi="ar-SA"/>
      </w:rPr>
    </w:lvl>
    <w:lvl w:ilvl="5">
      <w:start w:val="0"/>
      <w:numFmt w:val="bullet"/>
      <w:lvlText w:val="•"/>
      <w:lvlJc w:val="left"/>
      <w:pPr>
        <w:ind w:left="2497" w:hanging="200"/>
      </w:pPr>
      <w:rPr>
        <w:rFonts w:hint="default"/>
        <w:lang w:val="es-ES" w:eastAsia="en-US" w:bidi="ar-SA"/>
      </w:rPr>
    </w:lvl>
    <w:lvl w:ilvl="6">
      <w:start w:val="0"/>
      <w:numFmt w:val="bullet"/>
      <w:lvlText w:val="•"/>
      <w:lvlJc w:val="left"/>
      <w:pPr>
        <w:ind w:left="2896" w:hanging="200"/>
      </w:pPr>
      <w:rPr>
        <w:rFonts w:hint="default"/>
        <w:lang w:val="es-ES" w:eastAsia="en-US" w:bidi="ar-SA"/>
      </w:rPr>
    </w:lvl>
    <w:lvl w:ilvl="7">
      <w:start w:val="0"/>
      <w:numFmt w:val="bullet"/>
      <w:lvlText w:val="•"/>
      <w:lvlJc w:val="left"/>
      <w:pPr>
        <w:ind w:left="3295" w:hanging="200"/>
      </w:pPr>
      <w:rPr>
        <w:rFonts w:hint="default"/>
        <w:lang w:val="es-ES" w:eastAsia="en-US" w:bidi="ar-SA"/>
      </w:rPr>
    </w:lvl>
    <w:lvl w:ilvl="8">
      <w:start w:val="0"/>
      <w:numFmt w:val="bullet"/>
      <w:lvlText w:val="•"/>
      <w:lvlJc w:val="left"/>
      <w:pPr>
        <w:ind w:left="3695" w:hanging="200"/>
      </w:pPr>
      <w:rPr>
        <w:rFonts w:hint="default"/>
        <w:lang w:val="es-ES" w:eastAsia="en-US" w:bidi="ar-SA"/>
      </w:rPr>
    </w:lvl>
  </w:abstractNum>
  <w:abstractNum w:abstractNumId="8">
    <w:multiLevelType w:val="hybridMultilevel"/>
    <w:lvl w:ilvl="0">
      <w:start w:val="0"/>
      <w:numFmt w:val="bullet"/>
      <w:lvlText w:val="●"/>
      <w:lvlJc w:val="left"/>
      <w:pPr>
        <w:ind w:left="1331" w:hanging="200"/>
      </w:pPr>
      <w:rPr>
        <w:rFonts w:hint="default" w:ascii="Arial MT" w:hAnsi="Arial MT" w:eastAsia="Arial MT" w:cs="Arial MT"/>
        <w:b w:val="0"/>
        <w:bCs w:val="0"/>
        <w:i w:val="0"/>
        <w:iCs w:val="0"/>
        <w:spacing w:val="0"/>
        <w:w w:val="60"/>
        <w:sz w:val="24"/>
        <w:szCs w:val="24"/>
        <w:lang w:val="es-ES" w:eastAsia="en-US" w:bidi="ar-SA"/>
      </w:rPr>
    </w:lvl>
    <w:lvl w:ilvl="1">
      <w:start w:val="0"/>
      <w:numFmt w:val="bullet"/>
      <w:lvlText w:val="•"/>
      <w:lvlJc w:val="left"/>
      <w:pPr>
        <w:ind w:left="2132" w:hanging="200"/>
      </w:pPr>
      <w:rPr>
        <w:rFonts w:hint="default"/>
        <w:lang w:val="es-ES" w:eastAsia="en-US" w:bidi="ar-SA"/>
      </w:rPr>
    </w:lvl>
    <w:lvl w:ilvl="2">
      <w:start w:val="0"/>
      <w:numFmt w:val="bullet"/>
      <w:lvlText w:val="•"/>
      <w:lvlJc w:val="left"/>
      <w:pPr>
        <w:ind w:left="2924" w:hanging="200"/>
      </w:pPr>
      <w:rPr>
        <w:rFonts w:hint="default"/>
        <w:lang w:val="es-ES" w:eastAsia="en-US" w:bidi="ar-SA"/>
      </w:rPr>
    </w:lvl>
    <w:lvl w:ilvl="3">
      <w:start w:val="0"/>
      <w:numFmt w:val="bullet"/>
      <w:lvlText w:val="•"/>
      <w:lvlJc w:val="left"/>
      <w:pPr>
        <w:ind w:left="3716" w:hanging="200"/>
      </w:pPr>
      <w:rPr>
        <w:rFonts w:hint="default"/>
        <w:lang w:val="es-ES" w:eastAsia="en-US" w:bidi="ar-SA"/>
      </w:rPr>
    </w:lvl>
    <w:lvl w:ilvl="4">
      <w:start w:val="0"/>
      <w:numFmt w:val="bullet"/>
      <w:lvlText w:val="•"/>
      <w:lvlJc w:val="left"/>
      <w:pPr>
        <w:ind w:left="4508" w:hanging="200"/>
      </w:pPr>
      <w:rPr>
        <w:rFonts w:hint="default"/>
        <w:lang w:val="es-ES" w:eastAsia="en-US" w:bidi="ar-SA"/>
      </w:rPr>
    </w:lvl>
    <w:lvl w:ilvl="5">
      <w:start w:val="0"/>
      <w:numFmt w:val="bullet"/>
      <w:lvlText w:val="•"/>
      <w:lvlJc w:val="left"/>
      <w:pPr>
        <w:ind w:left="5300" w:hanging="200"/>
      </w:pPr>
      <w:rPr>
        <w:rFonts w:hint="default"/>
        <w:lang w:val="es-ES" w:eastAsia="en-US" w:bidi="ar-SA"/>
      </w:rPr>
    </w:lvl>
    <w:lvl w:ilvl="6">
      <w:start w:val="0"/>
      <w:numFmt w:val="bullet"/>
      <w:lvlText w:val="•"/>
      <w:lvlJc w:val="left"/>
      <w:pPr>
        <w:ind w:left="6092" w:hanging="200"/>
      </w:pPr>
      <w:rPr>
        <w:rFonts w:hint="default"/>
        <w:lang w:val="es-ES" w:eastAsia="en-US" w:bidi="ar-SA"/>
      </w:rPr>
    </w:lvl>
    <w:lvl w:ilvl="7">
      <w:start w:val="0"/>
      <w:numFmt w:val="bullet"/>
      <w:lvlText w:val="•"/>
      <w:lvlJc w:val="left"/>
      <w:pPr>
        <w:ind w:left="6884" w:hanging="200"/>
      </w:pPr>
      <w:rPr>
        <w:rFonts w:hint="default"/>
        <w:lang w:val="es-ES" w:eastAsia="en-US" w:bidi="ar-SA"/>
      </w:rPr>
    </w:lvl>
    <w:lvl w:ilvl="8">
      <w:start w:val="0"/>
      <w:numFmt w:val="bullet"/>
      <w:lvlText w:val="•"/>
      <w:lvlJc w:val="left"/>
      <w:pPr>
        <w:ind w:left="7676" w:hanging="200"/>
      </w:pPr>
      <w:rPr>
        <w:rFonts w:hint="default"/>
        <w:lang w:val="es-ES" w:eastAsia="en-US" w:bidi="ar-SA"/>
      </w:rPr>
    </w:lvl>
  </w:abstractNum>
  <w:abstractNum w:abstractNumId="7">
    <w:multiLevelType w:val="hybridMultilevel"/>
    <w:lvl w:ilvl="0">
      <w:start w:val="1"/>
      <w:numFmt w:val="decimal"/>
      <w:lvlText w:val="%1."/>
      <w:lvlJc w:val="left"/>
      <w:pPr>
        <w:ind w:left="533" w:hanging="267"/>
        <w:jc w:val="right"/>
      </w:pPr>
      <w:rPr>
        <w:rFonts w:hint="default" w:ascii="Arial" w:hAnsi="Arial" w:eastAsia="Arial" w:cs="Arial"/>
        <w:b/>
        <w:bCs/>
        <w:i w:val="0"/>
        <w:iCs w:val="0"/>
        <w:spacing w:val="0"/>
        <w:w w:val="100"/>
        <w:sz w:val="24"/>
        <w:szCs w:val="24"/>
        <w:lang w:val="es-ES" w:eastAsia="en-US" w:bidi="ar-SA"/>
      </w:rPr>
    </w:lvl>
    <w:lvl w:ilvl="1">
      <w:start w:val="1"/>
      <w:numFmt w:val="decimal"/>
      <w:lvlText w:val="%1.%2."/>
      <w:lvlJc w:val="left"/>
      <w:pPr>
        <w:ind w:left="1138" w:hanging="467"/>
        <w:jc w:val="right"/>
      </w:pPr>
      <w:rPr>
        <w:rFonts w:hint="default" w:ascii="Arial" w:hAnsi="Arial" w:eastAsia="Arial" w:cs="Arial"/>
        <w:b/>
        <w:bCs/>
        <w:i w:val="0"/>
        <w:iCs w:val="0"/>
        <w:spacing w:val="0"/>
        <w:w w:val="100"/>
        <w:sz w:val="24"/>
        <w:szCs w:val="24"/>
        <w:lang w:val="es-ES" w:eastAsia="en-US" w:bidi="ar-SA"/>
      </w:rPr>
    </w:lvl>
    <w:lvl w:ilvl="2">
      <w:start w:val="1"/>
      <w:numFmt w:val="decimal"/>
      <w:lvlText w:val="%1.%2.%3."/>
      <w:lvlJc w:val="left"/>
      <w:pPr>
        <w:ind w:left="1428" w:hanging="668"/>
        <w:jc w:val="left"/>
      </w:pPr>
      <w:rPr>
        <w:rFonts w:hint="default" w:ascii="Arial" w:hAnsi="Arial" w:eastAsia="Arial" w:cs="Arial"/>
        <w:b/>
        <w:bCs/>
        <w:i w:val="0"/>
        <w:iCs w:val="0"/>
        <w:spacing w:val="0"/>
        <w:w w:val="100"/>
        <w:sz w:val="24"/>
        <w:szCs w:val="24"/>
        <w:lang w:val="es-ES" w:eastAsia="en-US" w:bidi="ar-SA"/>
      </w:rPr>
    </w:lvl>
    <w:lvl w:ilvl="3">
      <w:start w:val="0"/>
      <w:numFmt w:val="bullet"/>
      <w:lvlText w:val="•"/>
      <w:lvlJc w:val="left"/>
      <w:pPr>
        <w:ind w:left="2400" w:hanging="668"/>
      </w:pPr>
      <w:rPr>
        <w:rFonts w:hint="default"/>
        <w:lang w:val="es-ES" w:eastAsia="en-US" w:bidi="ar-SA"/>
      </w:rPr>
    </w:lvl>
    <w:lvl w:ilvl="4">
      <w:start w:val="0"/>
      <w:numFmt w:val="bullet"/>
      <w:lvlText w:val="•"/>
      <w:lvlJc w:val="left"/>
      <w:pPr>
        <w:ind w:left="3380" w:hanging="668"/>
      </w:pPr>
      <w:rPr>
        <w:rFonts w:hint="default"/>
        <w:lang w:val="es-ES" w:eastAsia="en-US" w:bidi="ar-SA"/>
      </w:rPr>
    </w:lvl>
    <w:lvl w:ilvl="5">
      <w:start w:val="0"/>
      <w:numFmt w:val="bullet"/>
      <w:lvlText w:val="•"/>
      <w:lvlJc w:val="left"/>
      <w:pPr>
        <w:ind w:left="4360" w:hanging="668"/>
      </w:pPr>
      <w:rPr>
        <w:rFonts w:hint="default"/>
        <w:lang w:val="es-ES" w:eastAsia="en-US" w:bidi="ar-SA"/>
      </w:rPr>
    </w:lvl>
    <w:lvl w:ilvl="6">
      <w:start w:val="0"/>
      <w:numFmt w:val="bullet"/>
      <w:lvlText w:val="•"/>
      <w:lvlJc w:val="left"/>
      <w:pPr>
        <w:ind w:left="5340" w:hanging="668"/>
      </w:pPr>
      <w:rPr>
        <w:rFonts w:hint="default"/>
        <w:lang w:val="es-ES" w:eastAsia="en-US" w:bidi="ar-SA"/>
      </w:rPr>
    </w:lvl>
    <w:lvl w:ilvl="7">
      <w:start w:val="0"/>
      <w:numFmt w:val="bullet"/>
      <w:lvlText w:val="•"/>
      <w:lvlJc w:val="left"/>
      <w:pPr>
        <w:ind w:left="6320" w:hanging="668"/>
      </w:pPr>
      <w:rPr>
        <w:rFonts w:hint="default"/>
        <w:lang w:val="es-ES" w:eastAsia="en-US" w:bidi="ar-SA"/>
      </w:rPr>
    </w:lvl>
    <w:lvl w:ilvl="8">
      <w:start w:val="0"/>
      <w:numFmt w:val="bullet"/>
      <w:lvlText w:val="•"/>
      <w:lvlJc w:val="left"/>
      <w:pPr>
        <w:ind w:left="7300" w:hanging="668"/>
      </w:pPr>
      <w:rPr>
        <w:rFonts w:hint="default"/>
        <w:lang w:val="es-ES" w:eastAsia="en-US" w:bidi="ar-SA"/>
      </w:rPr>
    </w:lvl>
  </w:abstractNum>
  <w:abstractNum w:abstractNumId="6">
    <w:multiLevelType w:val="hybridMultilevel"/>
    <w:lvl w:ilvl="0">
      <w:start w:val="1"/>
      <w:numFmt w:val="upperLetter"/>
      <w:lvlText w:val="%1."/>
      <w:lvlJc w:val="left"/>
      <w:pPr>
        <w:ind w:left="326" w:hanging="307"/>
        <w:jc w:val="left"/>
      </w:pPr>
      <w:rPr>
        <w:rFonts w:hint="default" w:ascii="Arial" w:hAnsi="Arial" w:eastAsia="Arial" w:cs="Arial"/>
        <w:b/>
        <w:bCs/>
        <w:i w:val="0"/>
        <w:iCs w:val="0"/>
        <w:color w:val="202020"/>
        <w:spacing w:val="0"/>
        <w:w w:val="100"/>
        <w:sz w:val="24"/>
        <w:szCs w:val="24"/>
        <w:lang w:val="es-ES" w:eastAsia="en-US" w:bidi="ar-SA"/>
      </w:rPr>
    </w:lvl>
    <w:lvl w:ilvl="1">
      <w:start w:val="0"/>
      <w:numFmt w:val="bullet"/>
      <w:lvlText w:val="•"/>
      <w:lvlJc w:val="left"/>
      <w:pPr>
        <w:ind w:left="1214" w:hanging="307"/>
      </w:pPr>
      <w:rPr>
        <w:rFonts w:hint="default"/>
        <w:lang w:val="es-ES" w:eastAsia="en-US" w:bidi="ar-SA"/>
      </w:rPr>
    </w:lvl>
    <w:lvl w:ilvl="2">
      <w:start w:val="0"/>
      <w:numFmt w:val="bullet"/>
      <w:lvlText w:val="•"/>
      <w:lvlJc w:val="left"/>
      <w:pPr>
        <w:ind w:left="2108" w:hanging="307"/>
      </w:pPr>
      <w:rPr>
        <w:rFonts w:hint="default"/>
        <w:lang w:val="es-ES" w:eastAsia="en-US" w:bidi="ar-SA"/>
      </w:rPr>
    </w:lvl>
    <w:lvl w:ilvl="3">
      <w:start w:val="0"/>
      <w:numFmt w:val="bullet"/>
      <w:lvlText w:val="•"/>
      <w:lvlJc w:val="left"/>
      <w:pPr>
        <w:ind w:left="3002" w:hanging="307"/>
      </w:pPr>
      <w:rPr>
        <w:rFonts w:hint="default"/>
        <w:lang w:val="es-ES" w:eastAsia="en-US" w:bidi="ar-SA"/>
      </w:rPr>
    </w:lvl>
    <w:lvl w:ilvl="4">
      <w:start w:val="0"/>
      <w:numFmt w:val="bullet"/>
      <w:lvlText w:val="•"/>
      <w:lvlJc w:val="left"/>
      <w:pPr>
        <w:ind w:left="3896" w:hanging="307"/>
      </w:pPr>
      <w:rPr>
        <w:rFonts w:hint="default"/>
        <w:lang w:val="es-ES" w:eastAsia="en-US" w:bidi="ar-SA"/>
      </w:rPr>
    </w:lvl>
    <w:lvl w:ilvl="5">
      <w:start w:val="0"/>
      <w:numFmt w:val="bullet"/>
      <w:lvlText w:val="•"/>
      <w:lvlJc w:val="left"/>
      <w:pPr>
        <w:ind w:left="4790" w:hanging="307"/>
      </w:pPr>
      <w:rPr>
        <w:rFonts w:hint="default"/>
        <w:lang w:val="es-ES" w:eastAsia="en-US" w:bidi="ar-SA"/>
      </w:rPr>
    </w:lvl>
    <w:lvl w:ilvl="6">
      <w:start w:val="0"/>
      <w:numFmt w:val="bullet"/>
      <w:lvlText w:val="•"/>
      <w:lvlJc w:val="left"/>
      <w:pPr>
        <w:ind w:left="5684" w:hanging="307"/>
      </w:pPr>
      <w:rPr>
        <w:rFonts w:hint="default"/>
        <w:lang w:val="es-ES" w:eastAsia="en-US" w:bidi="ar-SA"/>
      </w:rPr>
    </w:lvl>
    <w:lvl w:ilvl="7">
      <w:start w:val="0"/>
      <w:numFmt w:val="bullet"/>
      <w:lvlText w:val="•"/>
      <w:lvlJc w:val="left"/>
      <w:pPr>
        <w:ind w:left="6578" w:hanging="307"/>
      </w:pPr>
      <w:rPr>
        <w:rFonts w:hint="default"/>
        <w:lang w:val="es-ES" w:eastAsia="en-US" w:bidi="ar-SA"/>
      </w:rPr>
    </w:lvl>
    <w:lvl w:ilvl="8">
      <w:start w:val="0"/>
      <w:numFmt w:val="bullet"/>
      <w:lvlText w:val="•"/>
      <w:lvlJc w:val="left"/>
      <w:pPr>
        <w:ind w:left="7472" w:hanging="307"/>
      </w:pPr>
      <w:rPr>
        <w:rFonts w:hint="default"/>
        <w:lang w:val="es-ES" w:eastAsia="en-US" w:bidi="ar-SA"/>
      </w:rPr>
    </w:lvl>
  </w:abstractNum>
  <w:abstractNum w:abstractNumId="5">
    <w:multiLevelType w:val="hybridMultilevel"/>
    <w:lvl w:ilvl="0">
      <w:start w:val="1"/>
      <w:numFmt w:val="decimal"/>
      <w:lvlText w:val="%1"/>
      <w:lvlJc w:val="left"/>
      <w:pPr>
        <w:ind w:left="1153" w:hanging="467"/>
        <w:jc w:val="left"/>
      </w:pPr>
      <w:rPr>
        <w:rFonts w:hint="default"/>
        <w:lang w:val="es-ES" w:eastAsia="en-US" w:bidi="ar-SA"/>
      </w:rPr>
    </w:lvl>
    <w:lvl w:ilvl="1">
      <w:start w:val="1"/>
      <w:numFmt w:val="decimal"/>
      <w:lvlText w:val="%1.%2."/>
      <w:lvlJc w:val="left"/>
      <w:pPr>
        <w:ind w:left="1153" w:hanging="467"/>
        <w:jc w:val="left"/>
      </w:pPr>
      <w:rPr>
        <w:rFonts w:hint="default" w:ascii="Arial" w:hAnsi="Arial" w:eastAsia="Arial" w:cs="Arial"/>
        <w:b/>
        <w:bCs/>
        <w:i w:val="0"/>
        <w:iCs w:val="0"/>
        <w:spacing w:val="0"/>
        <w:w w:val="100"/>
        <w:sz w:val="24"/>
        <w:szCs w:val="24"/>
        <w:lang w:val="es-ES" w:eastAsia="en-US" w:bidi="ar-SA"/>
      </w:rPr>
    </w:lvl>
    <w:lvl w:ilvl="2">
      <w:start w:val="0"/>
      <w:numFmt w:val="bullet"/>
      <w:lvlText w:val="•"/>
      <w:lvlJc w:val="left"/>
      <w:pPr>
        <w:ind w:left="2780" w:hanging="467"/>
      </w:pPr>
      <w:rPr>
        <w:rFonts w:hint="default"/>
        <w:lang w:val="es-ES" w:eastAsia="en-US" w:bidi="ar-SA"/>
      </w:rPr>
    </w:lvl>
    <w:lvl w:ilvl="3">
      <w:start w:val="0"/>
      <w:numFmt w:val="bullet"/>
      <w:lvlText w:val="•"/>
      <w:lvlJc w:val="left"/>
      <w:pPr>
        <w:ind w:left="3590" w:hanging="467"/>
      </w:pPr>
      <w:rPr>
        <w:rFonts w:hint="default"/>
        <w:lang w:val="es-ES" w:eastAsia="en-US" w:bidi="ar-SA"/>
      </w:rPr>
    </w:lvl>
    <w:lvl w:ilvl="4">
      <w:start w:val="0"/>
      <w:numFmt w:val="bullet"/>
      <w:lvlText w:val="•"/>
      <w:lvlJc w:val="left"/>
      <w:pPr>
        <w:ind w:left="4400" w:hanging="467"/>
      </w:pPr>
      <w:rPr>
        <w:rFonts w:hint="default"/>
        <w:lang w:val="es-ES" w:eastAsia="en-US" w:bidi="ar-SA"/>
      </w:rPr>
    </w:lvl>
    <w:lvl w:ilvl="5">
      <w:start w:val="0"/>
      <w:numFmt w:val="bullet"/>
      <w:lvlText w:val="•"/>
      <w:lvlJc w:val="left"/>
      <w:pPr>
        <w:ind w:left="5210" w:hanging="467"/>
      </w:pPr>
      <w:rPr>
        <w:rFonts w:hint="default"/>
        <w:lang w:val="es-ES" w:eastAsia="en-US" w:bidi="ar-SA"/>
      </w:rPr>
    </w:lvl>
    <w:lvl w:ilvl="6">
      <w:start w:val="0"/>
      <w:numFmt w:val="bullet"/>
      <w:lvlText w:val="•"/>
      <w:lvlJc w:val="left"/>
      <w:pPr>
        <w:ind w:left="6020" w:hanging="467"/>
      </w:pPr>
      <w:rPr>
        <w:rFonts w:hint="default"/>
        <w:lang w:val="es-ES" w:eastAsia="en-US" w:bidi="ar-SA"/>
      </w:rPr>
    </w:lvl>
    <w:lvl w:ilvl="7">
      <w:start w:val="0"/>
      <w:numFmt w:val="bullet"/>
      <w:lvlText w:val="•"/>
      <w:lvlJc w:val="left"/>
      <w:pPr>
        <w:ind w:left="6830" w:hanging="467"/>
      </w:pPr>
      <w:rPr>
        <w:rFonts w:hint="default"/>
        <w:lang w:val="es-ES" w:eastAsia="en-US" w:bidi="ar-SA"/>
      </w:rPr>
    </w:lvl>
    <w:lvl w:ilvl="8">
      <w:start w:val="0"/>
      <w:numFmt w:val="bullet"/>
      <w:lvlText w:val="•"/>
      <w:lvlJc w:val="left"/>
      <w:pPr>
        <w:ind w:left="7640" w:hanging="467"/>
      </w:pPr>
      <w:rPr>
        <w:rFonts w:hint="default"/>
        <w:lang w:val="es-ES" w:eastAsia="en-US" w:bidi="ar-SA"/>
      </w:rPr>
    </w:lvl>
  </w:abstractNum>
  <w:abstractNum w:abstractNumId="4">
    <w:multiLevelType w:val="hybridMultilevel"/>
    <w:lvl w:ilvl="0">
      <w:start w:val="1"/>
      <w:numFmt w:val="decimal"/>
      <w:lvlText w:val="%1"/>
      <w:lvlJc w:val="left"/>
      <w:pPr>
        <w:ind w:left="1153" w:hanging="467"/>
        <w:jc w:val="left"/>
      </w:pPr>
      <w:rPr>
        <w:rFonts w:hint="default"/>
        <w:lang w:val="es-ES" w:eastAsia="en-US" w:bidi="ar-SA"/>
      </w:rPr>
    </w:lvl>
    <w:lvl w:ilvl="1">
      <w:start w:val="1"/>
      <w:numFmt w:val="decimal"/>
      <w:lvlText w:val="%1.%2."/>
      <w:lvlJc w:val="left"/>
      <w:pPr>
        <w:ind w:left="1153" w:hanging="467"/>
        <w:jc w:val="left"/>
      </w:pPr>
      <w:rPr>
        <w:rFonts w:hint="default" w:ascii="Arial" w:hAnsi="Arial" w:eastAsia="Arial" w:cs="Arial"/>
        <w:b/>
        <w:bCs/>
        <w:i w:val="0"/>
        <w:iCs w:val="0"/>
        <w:spacing w:val="0"/>
        <w:w w:val="100"/>
        <w:sz w:val="24"/>
        <w:szCs w:val="24"/>
        <w:lang w:val="es-ES" w:eastAsia="en-US" w:bidi="ar-SA"/>
      </w:rPr>
    </w:lvl>
    <w:lvl w:ilvl="2">
      <w:start w:val="0"/>
      <w:numFmt w:val="bullet"/>
      <w:lvlText w:val="●"/>
      <w:lvlJc w:val="left"/>
      <w:pPr>
        <w:ind w:left="1046" w:hanging="290"/>
      </w:pPr>
      <w:rPr>
        <w:rFonts w:hint="default" w:ascii="Arial MT" w:hAnsi="Arial MT" w:eastAsia="Arial MT" w:cs="Arial MT"/>
        <w:b w:val="0"/>
        <w:bCs w:val="0"/>
        <w:i w:val="0"/>
        <w:iCs w:val="0"/>
        <w:spacing w:val="0"/>
        <w:w w:val="60"/>
        <w:sz w:val="24"/>
        <w:szCs w:val="24"/>
        <w:lang w:val="es-ES" w:eastAsia="en-US" w:bidi="ar-SA"/>
      </w:rPr>
    </w:lvl>
    <w:lvl w:ilvl="3">
      <w:start w:val="0"/>
      <w:numFmt w:val="bullet"/>
      <w:lvlText w:val="•"/>
      <w:lvlJc w:val="left"/>
      <w:pPr>
        <w:ind w:left="2960" w:hanging="290"/>
      </w:pPr>
      <w:rPr>
        <w:rFonts w:hint="default"/>
        <w:lang w:val="es-ES" w:eastAsia="en-US" w:bidi="ar-SA"/>
      </w:rPr>
    </w:lvl>
    <w:lvl w:ilvl="4">
      <w:start w:val="0"/>
      <w:numFmt w:val="bullet"/>
      <w:lvlText w:val="•"/>
      <w:lvlJc w:val="left"/>
      <w:pPr>
        <w:ind w:left="3860" w:hanging="290"/>
      </w:pPr>
      <w:rPr>
        <w:rFonts w:hint="default"/>
        <w:lang w:val="es-ES" w:eastAsia="en-US" w:bidi="ar-SA"/>
      </w:rPr>
    </w:lvl>
    <w:lvl w:ilvl="5">
      <w:start w:val="0"/>
      <w:numFmt w:val="bullet"/>
      <w:lvlText w:val="•"/>
      <w:lvlJc w:val="left"/>
      <w:pPr>
        <w:ind w:left="4760" w:hanging="290"/>
      </w:pPr>
      <w:rPr>
        <w:rFonts w:hint="default"/>
        <w:lang w:val="es-ES" w:eastAsia="en-US" w:bidi="ar-SA"/>
      </w:rPr>
    </w:lvl>
    <w:lvl w:ilvl="6">
      <w:start w:val="0"/>
      <w:numFmt w:val="bullet"/>
      <w:lvlText w:val="•"/>
      <w:lvlJc w:val="left"/>
      <w:pPr>
        <w:ind w:left="5660" w:hanging="290"/>
      </w:pPr>
      <w:rPr>
        <w:rFonts w:hint="default"/>
        <w:lang w:val="es-ES" w:eastAsia="en-US" w:bidi="ar-SA"/>
      </w:rPr>
    </w:lvl>
    <w:lvl w:ilvl="7">
      <w:start w:val="0"/>
      <w:numFmt w:val="bullet"/>
      <w:lvlText w:val="•"/>
      <w:lvlJc w:val="left"/>
      <w:pPr>
        <w:ind w:left="6560" w:hanging="290"/>
      </w:pPr>
      <w:rPr>
        <w:rFonts w:hint="default"/>
        <w:lang w:val="es-ES" w:eastAsia="en-US" w:bidi="ar-SA"/>
      </w:rPr>
    </w:lvl>
    <w:lvl w:ilvl="8">
      <w:start w:val="0"/>
      <w:numFmt w:val="bullet"/>
      <w:lvlText w:val="•"/>
      <w:lvlJc w:val="left"/>
      <w:pPr>
        <w:ind w:left="7460" w:hanging="290"/>
      </w:pPr>
      <w:rPr>
        <w:rFonts w:hint="default"/>
        <w:lang w:val="es-ES" w:eastAsia="en-US" w:bidi="ar-SA"/>
      </w:rPr>
    </w:lvl>
  </w:abstractNum>
  <w:abstractNum w:abstractNumId="3">
    <w:multiLevelType w:val="hybridMultilevel"/>
    <w:lvl w:ilvl="0">
      <w:start w:val="0"/>
      <w:numFmt w:val="bullet"/>
      <w:lvlText w:val="●"/>
      <w:lvlJc w:val="left"/>
      <w:pPr>
        <w:ind w:left="615" w:hanging="200"/>
      </w:pPr>
      <w:rPr>
        <w:rFonts w:hint="default" w:ascii="Arial MT" w:hAnsi="Arial MT" w:eastAsia="Arial MT" w:cs="Arial MT"/>
        <w:b w:val="0"/>
        <w:bCs w:val="0"/>
        <w:i w:val="0"/>
        <w:iCs w:val="0"/>
        <w:spacing w:val="0"/>
        <w:w w:val="60"/>
        <w:sz w:val="24"/>
        <w:szCs w:val="24"/>
        <w:lang w:val="es-ES" w:eastAsia="en-US" w:bidi="ar-SA"/>
      </w:rPr>
    </w:lvl>
    <w:lvl w:ilvl="1">
      <w:start w:val="0"/>
      <w:numFmt w:val="bullet"/>
      <w:lvlText w:val="•"/>
      <w:lvlJc w:val="left"/>
      <w:pPr>
        <w:ind w:left="1484" w:hanging="200"/>
      </w:pPr>
      <w:rPr>
        <w:rFonts w:hint="default"/>
        <w:lang w:val="es-ES" w:eastAsia="en-US" w:bidi="ar-SA"/>
      </w:rPr>
    </w:lvl>
    <w:lvl w:ilvl="2">
      <w:start w:val="0"/>
      <w:numFmt w:val="bullet"/>
      <w:lvlText w:val="•"/>
      <w:lvlJc w:val="left"/>
      <w:pPr>
        <w:ind w:left="2348" w:hanging="200"/>
      </w:pPr>
      <w:rPr>
        <w:rFonts w:hint="default"/>
        <w:lang w:val="es-ES" w:eastAsia="en-US" w:bidi="ar-SA"/>
      </w:rPr>
    </w:lvl>
    <w:lvl w:ilvl="3">
      <w:start w:val="0"/>
      <w:numFmt w:val="bullet"/>
      <w:lvlText w:val="•"/>
      <w:lvlJc w:val="left"/>
      <w:pPr>
        <w:ind w:left="3212" w:hanging="200"/>
      </w:pPr>
      <w:rPr>
        <w:rFonts w:hint="default"/>
        <w:lang w:val="es-ES" w:eastAsia="en-US" w:bidi="ar-SA"/>
      </w:rPr>
    </w:lvl>
    <w:lvl w:ilvl="4">
      <w:start w:val="0"/>
      <w:numFmt w:val="bullet"/>
      <w:lvlText w:val="•"/>
      <w:lvlJc w:val="left"/>
      <w:pPr>
        <w:ind w:left="4076" w:hanging="200"/>
      </w:pPr>
      <w:rPr>
        <w:rFonts w:hint="default"/>
        <w:lang w:val="es-ES" w:eastAsia="en-US" w:bidi="ar-SA"/>
      </w:rPr>
    </w:lvl>
    <w:lvl w:ilvl="5">
      <w:start w:val="0"/>
      <w:numFmt w:val="bullet"/>
      <w:lvlText w:val="•"/>
      <w:lvlJc w:val="left"/>
      <w:pPr>
        <w:ind w:left="4940" w:hanging="200"/>
      </w:pPr>
      <w:rPr>
        <w:rFonts w:hint="default"/>
        <w:lang w:val="es-ES" w:eastAsia="en-US" w:bidi="ar-SA"/>
      </w:rPr>
    </w:lvl>
    <w:lvl w:ilvl="6">
      <w:start w:val="0"/>
      <w:numFmt w:val="bullet"/>
      <w:lvlText w:val="•"/>
      <w:lvlJc w:val="left"/>
      <w:pPr>
        <w:ind w:left="5804" w:hanging="200"/>
      </w:pPr>
      <w:rPr>
        <w:rFonts w:hint="default"/>
        <w:lang w:val="es-ES" w:eastAsia="en-US" w:bidi="ar-SA"/>
      </w:rPr>
    </w:lvl>
    <w:lvl w:ilvl="7">
      <w:start w:val="0"/>
      <w:numFmt w:val="bullet"/>
      <w:lvlText w:val="•"/>
      <w:lvlJc w:val="left"/>
      <w:pPr>
        <w:ind w:left="6668" w:hanging="200"/>
      </w:pPr>
      <w:rPr>
        <w:rFonts w:hint="default"/>
        <w:lang w:val="es-ES" w:eastAsia="en-US" w:bidi="ar-SA"/>
      </w:rPr>
    </w:lvl>
    <w:lvl w:ilvl="8">
      <w:start w:val="0"/>
      <w:numFmt w:val="bullet"/>
      <w:lvlText w:val="•"/>
      <w:lvlJc w:val="left"/>
      <w:pPr>
        <w:ind w:left="7532" w:hanging="200"/>
      </w:pPr>
      <w:rPr>
        <w:rFonts w:hint="default"/>
        <w:lang w:val="es-ES" w:eastAsia="en-US" w:bidi="ar-SA"/>
      </w:rPr>
    </w:lvl>
  </w:abstractNum>
  <w:abstractNum w:abstractNumId="2">
    <w:multiLevelType w:val="hybridMultilevel"/>
    <w:lvl w:ilvl="0">
      <w:start w:val="1"/>
      <w:numFmt w:val="decimal"/>
      <w:lvlText w:val="%1."/>
      <w:lvlJc w:val="left"/>
      <w:pPr>
        <w:ind w:left="623" w:hanging="297"/>
        <w:jc w:val="left"/>
      </w:pPr>
      <w:rPr>
        <w:rFonts w:hint="default" w:ascii="Arial MT" w:hAnsi="Arial MT" w:eastAsia="Arial MT" w:cs="Arial MT"/>
        <w:b w:val="0"/>
        <w:bCs w:val="0"/>
        <w:i w:val="0"/>
        <w:iCs w:val="0"/>
        <w:spacing w:val="0"/>
        <w:w w:val="100"/>
        <w:sz w:val="24"/>
        <w:szCs w:val="24"/>
        <w:lang w:val="es-ES" w:eastAsia="en-US" w:bidi="ar-SA"/>
      </w:rPr>
    </w:lvl>
    <w:lvl w:ilvl="1">
      <w:start w:val="0"/>
      <w:numFmt w:val="bullet"/>
      <w:lvlText w:val="•"/>
      <w:lvlJc w:val="left"/>
      <w:pPr>
        <w:ind w:left="1484" w:hanging="297"/>
      </w:pPr>
      <w:rPr>
        <w:rFonts w:hint="default"/>
        <w:lang w:val="es-ES" w:eastAsia="en-US" w:bidi="ar-SA"/>
      </w:rPr>
    </w:lvl>
    <w:lvl w:ilvl="2">
      <w:start w:val="0"/>
      <w:numFmt w:val="bullet"/>
      <w:lvlText w:val="•"/>
      <w:lvlJc w:val="left"/>
      <w:pPr>
        <w:ind w:left="2348" w:hanging="297"/>
      </w:pPr>
      <w:rPr>
        <w:rFonts w:hint="default"/>
        <w:lang w:val="es-ES" w:eastAsia="en-US" w:bidi="ar-SA"/>
      </w:rPr>
    </w:lvl>
    <w:lvl w:ilvl="3">
      <w:start w:val="0"/>
      <w:numFmt w:val="bullet"/>
      <w:lvlText w:val="•"/>
      <w:lvlJc w:val="left"/>
      <w:pPr>
        <w:ind w:left="3212" w:hanging="297"/>
      </w:pPr>
      <w:rPr>
        <w:rFonts w:hint="default"/>
        <w:lang w:val="es-ES" w:eastAsia="en-US" w:bidi="ar-SA"/>
      </w:rPr>
    </w:lvl>
    <w:lvl w:ilvl="4">
      <w:start w:val="0"/>
      <w:numFmt w:val="bullet"/>
      <w:lvlText w:val="•"/>
      <w:lvlJc w:val="left"/>
      <w:pPr>
        <w:ind w:left="4076" w:hanging="297"/>
      </w:pPr>
      <w:rPr>
        <w:rFonts w:hint="default"/>
        <w:lang w:val="es-ES" w:eastAsia="en-US" w:bidi="ar-SA"/>
      </w:rPr>
    </w:lvl>
    <w:lvl w:ilvl="5">
      <w:start w:val="0"/>
      <w:numFmt w:val="bullet"/>
      <w:lvlText w:val="•"/>
      <w:lvlJc w:val="left"/>
      <w:pPr>
        <w:ind w:left="4940" w:hanging="297"/>
      </w:pPr>
      <w:rPr>
        <w:rFonts w:hint="default"/>
        <w:lang w:val="es-ES" w:eastAsia="en-US" w:bidi="ar-SA"/>
      </w:rPr>
    </w:lvl>
    <w:lvl w:ilvl="6">
      <w:start w:val="0"/>
      <w:numFmt w:val="bullet"/>
      <w:lvlText w:val="•"/>
      <w:lvlJc w:val="left"/>
      <w:pPr>
        <w:ind w:left="5804" w:hanging="297"/>
      </w:pPr>
      <w:rPr>
        <w:rFonts w:hint="default"/>
        <w:lang w:val="es-ES" w:eastAsia="en-US" w:bidi="ar-SA"/>
      </w:rPr>
    </w:lvl>
    <w:lvl w:ilvl="7">
      <w:start w:val="0"/>
      <w:numFmt w:val="bullet"/>
      <w:lvlText w:val="•"/>
      <w:lvlJc w:val="left"/>
      <w:pPr>
        <w:ind w:left="6668" w:hanging="297"/>
      </w:pPr>
      <w:rPr>
        <w:rFonts w:hint="default"/>
        <w:lang w:val="es-ES" w:eastAsia="en-US" w:bidi="ar-SA"/>
      </w:rPr>
    </w:lvl>
    <w:lvl w:ilvl="8">
      <w:start w:val="0"/>
      <w:numFmt w:val="bullet"/>
      <w:lvlText w:val="•"/>
      <w:lvlJc w:val="left"/>
      <w:pPr>
        <w:ind w:left="7532" w:hanging="297"/>
      </w:pPr>
      <w:rPr>
        <w:rFonts w:hint="default"/>
        <w:lang w:val="es-ES" w:eastAsia="en-US" w:bidi="ar-SA"/>
      </w:rPr>
    </w:lvl>
  </w:abstractNum>
  <w:abstractNum w:abstractNumId="1">
    <w:multiLevelType w:val="hybridMultilevel"/>
    <w:lvl w:ilvl="0">
      <w:start w:val="1"/>
      <w:numFmt w:val="decimal"/>
      <w:lvlText w:val="%1."/>
      <w:lvlJc w:val="left"/>
      <w:pPr>
        <w:ind w:left="683" w:hanging="357"/>
        <w:jc w:val="left"/>
      </w:pPr>
      <w:rPr>
        <w:rFonts w:hint="default" w:ascii="Arial MT" w:hAnsi="Arial MT" w:eastAsia="Arial MT" w:cs="Arial MT"/>
        <w:b w:val="0"/>
        <w:bCs w:val="0"/>
        <w:i w:val="0"/>
        <w:iCs w:val="0"/>
        <w:spacing w:val="0"/>
        <w:w w:val="100"/>
        <w:sz w:val="24"/>
        <w:szCs w:val="24"/>
        <w:lang w:val="es-ES" w:eastAsia="en-US" w:bidi="ar-SA"/>
      </w:rPr>
    </w:lvl>
    <w:lvl w:ilvl="1">
      <w:start w:val="0"/>
      <w:numFmt w:val="bullet"/>
      <w:lvlText w:val="•"/>
      <w:lvlJc w:val="left"/>
      <w:pPr>
        <w:ind w:left="1538" w:hanging="357"/>
      </w:pPr>
      <w:rPr>
        <w:rFonts w:hint="default"/>
        <w:lang w:val="es-ES" w:eastAsia="en-US" w:bidi="ar-SA"/>
      </w:rPr>
    </w:lvl>
    <w:lvl w:ilvl="2">
      <w:start w:val="0"/>
      <w:numFmt w:val="bullet"/>
      <w:lvlText w:val="•"/>
      <w:lvlJc w:val="left"/>
      <w:pPr>
        <w:ind w:left="2396" w:hanging="357"/>
      </w:pPr>
      <w:rPr>
        <w:rFonts w:hint="default"/>
        <w:lang w:val="es-ES" w:eastAsia="en-US" w:bidi="ar-SA"/>
      </w:rPr>
    </w:lvl>
    <w:lvl w:ilvl="3">
      <w:start w:val="0"/>
      <w:numFmt w:val="bullet"/>
      <w:lvlText w:val="•"/>
      <w:lvlJc w:val="left"/>
      <w:pPr>
        <w:ind w:left="3254" w:hanging="357"/>
      </w:pPr>
      <w:rPr>
        <w:rFonts w:hint="default"/>
        <w:lang w:val="es-ES" w:eastAsia="en-US" w:bidi="ar-SA"/>
      </w:rPr>
    </w:lvl>
    <w:lvl w:ilvl="4">
      <w:start w:val="0"/>
      <w:numFmt w:val="bullet"/>
      <w:lvlText w:val="•"/>
      <w:lvlJc w:val="left"/>
      <w:pPr>
        <w:ind w:left="4112" w:hanging="357"/>
      </w:pPr>
      <w:rPr>
        <w:rFonts w:hint="default"/>
        <w:lang w:val="es-ES" w:eastAsia="en-US" w:bidi="ar-SA"/>
      </w:rPr>
    </w:lvl>
    <w:lvl w:ilvl="5">
      <w:start w:val="0"/>
      <w:numFmt w:val="bullet"/>
      <w:lvlText w:val="•"/>
      <w:lvlJc w:val="left"/>
      <w:pPr>
        <w:ind w:left="4970" w:hanging="357"/>
      </w:pPr>
      <w:rPr>
        <w:rFonts w:hint="default"/>
        <w:lang w:val="es-ES" w:eastAsia="en-US" w:bidi="ar-SA"/>
      </w:rPr>
    </w:lvl>
    <w:lvl w:ilvl="6">
      <w:start w:val="0"/>
      <w:numFmt w:val="bullet"/>
      <w:lvlText w:val="•"/>
      <w:lvlJc w:val="left"/>
      <w:pPr>
        <w:ind w:left="5828" w:hanging="357"/>
      </w:pPr>
      <w:rPr>
        <w:rFonts w:hint="default"/>
        <w:lang w:val="es-ES" w:eastAsia="en-US" w:bidi="ar-SA"/>
      </w:rPr>
    </w:lvl>
    <w:lvl w:ilvl="7">
      <w:start w:val="0"/>
      <w:numFmt w:val="bullet"/>
      <w:lvlText w:val="•"/>
      <w:lvlJc w:val="left"/>
      <w:pPr>
        <w:ind w:left="6686" w:hanging="357"/>
      </w:pPr>
      <w:rPr>
        <w:rFonts w:hint="default"/>
        <w:lang w:val="es-ES" w:eastAsia="en-US" w:bidi="ar-SA"/>
      </w:rPr>
    </w:lvl>
    <w:lvl w:ilvl="8">
      <w:start w:val="0"/>
      <w:numFmt w:val="bullet"/>
      <w:lvlText w:val="•"/>
      <w:lvlJc w:val="left"/>
      <w:pPr>
        <w:ind w:left="7544" w:hanging="357"/>
      </w:pPr>
      <w:rPr>
        <w:rFonts w:hint="default"/>
        <w:lang w:val="es-ES" w:eastAsia="en-US" w:bidi="ar-SA"/>
      </w:rPr>
    </w:lvl>
  </w:abstractNum>
  <w:abstractNum w:abstractNumId="0">
    <w:multiLevelType w:val="hybridMultilevel"/>
    <w:lvl w:ilvl="0">
      <w:start w:val="11"/>
      <w:numFmt w:val="decimal"/>
      <w:lvlText w:val="%1"/>
      <w:lvlJc w:val="left"/>
      <w:pPr>
        <w:ind w:left="702" w:hanging="376"/>
        <w:jc w:val="left"/>
      </w:pPr>
      <w:rPr>
        <w:rFonts w:hint="default" w:ascii="Arial MT" w:hAnsi="Arial MT" w:eastAsia="Arial MT" w:cs="Arial MT"/>
        <w:b w:val="0"/>
        <w:bCs w:val="0"/>
        <w:i w:val="0"/>
        <w:iCs w:val="0"/>
        <w:spacing w:val="-18"/>
        <w:w w:val="100"/>
        <w:sz w:val="24"/>
        <w:szCs w:val="24"/>
        <w:lang w:val="es-ES" w:eastAsia="en-US" w:bidi="ar-SA"/>
      </w:rPr>
    </w:lvl>
    <w:lvl w:ilvl="1">
      <w:start w:val="1"/>
      <w:numFmt w:val="decimal"/>
      <w:lvlText w:val="%1.%2."/>
      <w:lvlJc w:val="left"/>
      <w:pPr>
        <w:ind w:left="1081" w:hanging="467"/>
        <w:jc w:val="left"/>
      </w:pPr>
      <w:rPr>
        <w:rFonts w:hint="default" w:ascii="Arial MT" w:hAnsi="Arial MT" w:eastAsia="Arial MT" w:cs="Arial MT"/>
        <w:b w:val="0"/>
        <w:bCs w:val="0"/>
        <w:i w:val="0"/>
        <w:iCs w:val="0"/>
        <w:spacing w:val="0"/>
        <w:w w:val="100"/>
        <w:sz w:val="24"/>
        <w:szCs w:val="24"/>
        <w:lang w:val="es-ES" w:eastAsia="en-US" w:bidi="ar-SA"/>
      </w:rPr>
    </w:lvl>
    <w:lvl w:ilvl="2">
      <w:start w:val="0"/>
      <w:numFmt w:val="bullet"/>
      <w:lvlText w:val="•"/>
      <w:lvlJc w:val="left"/>
      <w:pPr>
        <w:ind w:left="1988" w:hanging="467"/>
      </w:pPr>
      <w:rPr>
        <w:rFonts w:hint="default"/>
        <w:lang w:val="es-ES" w:eastAsia="en-US" w:bidi="ar-SA"/>
      </w:rPr>
    </w:lvl>
    <w:lvl w:ilvl="3">
      <w:start w:val="0"/>
      <w:numFmt w:val="bullet"/>
      <w:lvlText w:val="•"/>
      <w:lvlJc w:val="left"/>
      <w:pPr>
        <w:ind w:left="2897" w:hanging="467"/>
      </w:pPr>
      <w:rPr>
        <w:rFonts w:hint="default"/>
        <w:lang w:val="es-ES" w:eastAsia="en-US" w:bidi="ar-SA"/>
      </w:rPr>
    </w:lvl>
    <w:lvl w:ilvl="4">
      <w:start w:val="0"/>
      <w:numFmt w:val="bullet"/>
      <w:lvlText w:val="•"/>
      <w:lvlJc w:val="left"/>
      <w:pPr>
        <w:ind w:left="3806" w:hanging="467"/>
      </w:pPr>
      <w:rPr>
        <w:rFonts w:hint="default"/>
        <w:lang w:val="es-ES" w:eastAsia="en-US" w:bidi="ar-SA"/>
      </w:rPr>
    </w:lvl>
    <w:lvl w:ilvl="5">
      <w:start w:val="0"/>
      <w:numFmt w:val="bullet"/>
      <w:lvlText w:val="•"/>
      <w:lvlJc w:val="left"/>
      <w:pPr>
        <w:ind w:left="4715" w:hanging="467"/>
      </w:pPr>
      <w:rPr>
        <w:rFonts w:hint="default"/>
        <w:lang w:val="es-ES" w:eastAsia="en-US" w:bidi="ar-SA"/>
      </w:rPr>
    </w:lvl>
    <w:lvl w:ilvl="6">
      <w:start w:val="0"/>
      <w:numFmt w:val="bullet"/>
      <w:lvlText w:val="•"/>
      <w:lvlJc w:val="left"/>
      <w:pPr>
        <w:ind w:left="5624" w:hanging="467"/>
      </w:pPr>
      <w:rPr>
        <w:rFonts w:hint="default"/>
        <w:lang w:val="es-ES" w:eastAsia="en-US" w:bidi="ar-SA"/>
      </w:rPr>
    </w:lvl>
    <w:lvl w:ilvl="7">
      <w:start w:val="0"/>
      <w:numFmt w:val="bullet"/>
      <w:lvlText w:val="•"/>
      <w:lvlJc w:val="left"/>
      <w:pPr>
        <w:ind w:left="6533" w:hanging="467"/>
      </w:pPr>
      <w:rPr>
        <w:rFonts w:hint="default"/>
        <w:lang w:val="es-ES" w:eastAsia="en-US" w:bidi="ar-SA"/>
      </w:rPr>
    </w:lvl>
    <w:lvl w:ilvl="8">
      <w:start w:val="0"/>
      <w:numFmt w:val="bullet"/>
      <w:lvlText w:val="•"/>
      <w:lvlJc w:val="left"/>
      <w:pPr>
        <w:ind w:left="7442" w:hanging="467"/>
      </w:pPr>
      <w:rPr>
        <w:rFonts w:hint="default"/>
        <w:lang w:val="es-ES" w:eastAsia="en-US" w:bidi="ar-SA"/>
      </w:rPr>
    </w:lvl>
  </w:abstractNum>
  <w:num w:numId="15">
    <w:abstractNumId w:val="14"/>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TOC1" w:type="paragraph">
    <w:name w:val="TOC 1"/>
    <w:basedOn w:val="Normal"/>
    <w:uiPriority w:val="1"/>
    <w:qFormat/>
    <w:pPr>
      <w:spacing w:before="234"/>
      <w:ind w:left="388"/>
    </w:pPr>
    <w:rPr>
      <w:rFonts w:ascii="Arial MT" w:hAnsi="Arial MT" w:eastAsia="Arial MT" w:cs="Arial MT"/>
      <w:sz w:val="24"/>
      <w:szCs w:val="24"/>
      <w:lang w:val="es-ES" w:eastAsia="en-US" w:bidi="ar-SA"/>
    </w:rPr>
  </w:style>
  <w:style w:styleId="TOC2" w:type="paragraph">
    <w:name w:val="TOC 2"/>
    <w:basedOn w:val="Normal"/>
    <w:uiPriority w:val="1"/>
    <w:qFormat/>
    <w:pPr>
      <w:spacing w:before="279"/>
      <w:ind w:left="1081" w:hanging="467"/>
    </w:pPr>
    <w:rPr>
      <w:rFonts w:ascii="Arial MT" w:hAnsi="Arial MT" w:eastAsia="Arial MT" w:cs="Arial MT"/>
      <w:sz w:val="24"/>
      <w:szCs w:val="24"/>
      <w:lang w:val="es-ES" w:eastAsia="en-US" w:bidi="ar-SA"/>
    </w:rPr>
  </w:style>
  <w:style w:styleId="TOC3" w:type="paragraph">
    <w:name w:val="TOC 3"/>
    <w:basedOn w:val="Normal"/>
    <w:uiPriority w:val="1"/>
    <w:qFormat/>
    <w:pPr>
      <w:spacing w:before="234"/>
      <w:ind w:left="1095" w:hanging="467"/>
    </w:pPr>
    <w:rPr>
      <w:rFonts w:ascii="Arial MT" w:hAnsi="Arial MT" w:eastAsia="Arial MT" w:cs="Arial MT"/>
      <w:sz w:val="24"/>
      <w:szCs w:val="24"/>
      <w:lang w:val="es-ES" w:eastAsia="en-US" w:bidi="ar-SA"/>
    </w:rPr>
  </w:style>
  <w:style w:styleId="BodyText" w:type="paragraph">
    <w:name w:val="Body Text"/>
    <w:basedOn w:val="Normal"/>
    <w:uiPriority w:val="1"/>
    <w:qFormat/>
    <w:pPr/>
    <w:rPr>
      <w:rFonts w:ascii="Arial MT" w:hAnsi="Arial MT" w:eastAsia="Arial MT" w:cs="Arial MT"/>
      <w:sz w:val="24"/>
      <w:szCs w:val="24"/>
      <w:lang w:val="es-ES" w:eastAsia="en-US" w:bidi="ar-SA"/>
    </w:rPr>
  </w:style>
  <w:style w:styleId="Heading1" w:type="paragraph">
    <w:name w:val="Heading 1"/>
    <w:basedOn w:val="Normal"/>
    <w:uiPriority w:val="1"/>
    <w:qFormat/>
    <w:pPr>
      <w:spacing w:before="22"/>
      <w:ind w:left="746" w:hanging="2743"/>
      <w:outlineLvl w:val="1"/>
    </w:pPr>
    <w:rPr>
      <w:rFonts w:ascii="Arial" w:hAnsi="Arial" w:eastAsia="Arial" w:cs="Arial"/>
      <w:b/>
      <w:bCs/>
      <w:sz w:val="48"/>
      <w:szCs w:val="48"/>
      <w:lang w:val="es-ES" w:eastAsia="en-US" w:bidi="ar-SA"/>
    </w:rPr>
  </w:style>
  <w:style w:styleId="Heading2" w:type="paragraph">
    <w:name w:val="Heading 2"/>
    <w:basedOn w:val="Normal"/>
    <w:uiPriority w:val="1"/>
    <w:qFormat/>
    <w:pPr>
      <w:jc w:val="center"/>
      <w:outlineLvl w:val="2"/>
    </w:pPr>
    <w:rPr>
      <w:rFonts w:ascii="Calibri" w:hAnsi="Calibri" w:eastAsia="Calibri" w:cs="Calibri"/>
      <w:b/>
      <w:bCs/>
      <w:sz w:val="36"/>
      <w:szCs w:val="36"/>
      <w:lang w:val="es-ES" w:eastAsia="en-US" w:bidi="ar-SA"/>
    </w:rPr>
  </w:style>
  <w:style w:styleId="Heading3" w:type="paragraph">
    <w:name w:val="Heading 3"/>
    <w:basedOn w:val="Normal"/>
    <w:uiPriority w:val="1"/>
    <w:qFormat/>
    <w:pPr>
      <w:ind w:left="401"/>
      <w:outlineLvl w:val="3"/>
    </w:pPr>
    <w:rPr>
      <w:rFonts w:ascii="Arial" w:hAnsi="Arial" w:eastAsia="Arial" w:cs="Arial"/>
      <w:b/>
      <w:bCs/>
      <w:sz w:val="24"/>
      <w:szCs w:val="24"/>
      <w:lang w:val="es-ES" w:eastAsia="en-US" w:bidi="ar-SA"/>
    </w:rPr>
  </w:style>
  <w:style w:styleId="Heading4" w:type="paragraph">
    <w:name w:val="Heading 4"/>
    <w:basedOn w:val="Normal"/>
    <w:uiPriority w:val="1"/>
    <w:qFormat/>
    <w:pPr>
      <w:ind w:left="326" w:right="367"/>
      <w:jc w:val="both"/>
      <w:outlineLvl w:val="4"/>
    </w:pPr>
    <w:rPr>
      <w:rFonts w:ascii="Arial" w:hAnsi="Arial" w:eastAsia="Arial" w:cs="Arial"/>
      <w:b/>
      <w:bCs/>
      <w:sz w:val="24"/>
      <w:szCs w:val="24"/>
      <w:lang w:val="es-ES" w:eastAsia="en-US" w:bidi="ar-SA"/>
    </w:rPr>
  </w:style>
  <w:style w:styleId="ListParagraph" w:type="paragraph">
    <w:name w:val="List Paragraph"/>
    <w:basedOn w:val="Normal"/>
    <w:uiPriority w:val="1"/>
    <w:qFormat/>
    <w:pPr>
      <w:spacing w:before="144"/>
      <w:ind w:left="326" w:hanging="198"/>
    </w:pPr>
    <w:rPr>
      <w:rFonts w:ascii="Arial MT" w:hAnsi="Arial MT" w:eastAsia="Arial MT" w:cs="Arial M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 Y ANEXOS Cécili Zavala</dc:title>
  <dcterms:created xsi:type="dcterms:W3CDTF">2024-03-25T17:04:28Z</dcterms:created>
  <dcterms:modified xsi:type="dcterms:W3CDTF">2024-03-25T17:04:28Z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